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14" w:rsidRPr="00146341" w:rsidRDefault="0080289B" w:rsidP="000F0A14">
      <w:pPr>
        <w:widowControl/>
        <w:tabs>
          <w:tab w:val="left" w:pos="2298"/>
          <w:tab w:val="right" w:pos="9324"/>
        </w:tabs>
        <w:suppressAutoHyphens/>
        <w:autoSpaceDE w:val="0"/>
        <w:jc w:val="right"/>
        <w:rPr>
          <w:rFonts w:ascii="Times New Roman" w:eastAsia="Arial" w:hAnsi="Times New Roman"/>
          <w:b/>
          <w:bCs/>
          <w:sz w:val="24"/>
          <w:szCs w:val="24"/>
          <w:lang w:eastAsia="ar-SA"/>
        </w:rPr>
      </w:pPr>
      <w:r w:rsidRPr="00146341">
        <w:rPr>
          <w:rFonts w:ascii="Times New Roman" w:eastAsia="Arial" w:hAnsi="Times New Roman"/>
          <w:b/>
          <w:bCs/>
          <w:sz w:val="24"/>
          <w:szCs w:val="24"/>
          <w:lang w:eastAsia="ar-SA"/>
        </w:rPr>
        <w:t xml:space="preserve"> </w:t>
      </w:r>
    </w:p>
    <w:p w:rsidR="00BF4B3E" w:rsidRPr="004803A0" w:rsidRDefault="00BF4B3E" w:rsidP="00BF4B3E">
      <w:pPr>
        <w:autoSpaceDE w:val="0"/>
        <w:autoSpaceDN w:val="0"/>
        <w:adjustRightInd w:val="0"/>
        <w:jc w:val="center"/>
        <w:rPr>
          <w:rFonts w:ascii="Times New Roman" w:hAnsi="Times New Roman"/>
          <w:b/>
          <w:noProof/>
          <w:sz w:val="28"/>
          <w:szCs w:val="24"/>
          <w:lang w:val="en-US"/>
        </w:rPr>
      </w:pPr>
      <w:r>
        <w:rPr>
          <w:rFonts w:ascii="Times New Roman" w:hAnsi="Times New Roman"/>
          <w:noProof/>
          <w:color w:val="FFFFFF"/>
          <w:sz w:val="28"/>
          <w:szCs w:val="28"/>
        </w:rPr>
        <w:drawing>
          <wp:inline distT="0" distB="0" distL="0" distR="0">
            <wp:extent cx="808355" cy="850900"/>
            <wp:effectExtent l="0" t="0" r="0" b="6350"/>
            <wp:docPr id="1" name="Рисунок 1"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t="30913" r="12968"/>
                    <a:stretch>
                      <a:fillRect/>
                    </a:stretch>
                  </pic:blipFill>
                  <pic:spPr bwMode="auto">
                    <a:xfrm>
                      <a:off x="0" y="0"/>
                      <a:ext cx="808355" cy="850900"/>
                    </a:xfrm>
                    <a:prstGeom prst="rect">
                      <a:avLst/>
                    </a:prstGeom>
                    <a:noFill/>
                    <a:ln>
                      <a:noFill/>
                    </a:ln>
                  </pic:spPr>
                </pic:pic>
              </a:graphicData>
            </a:graphic>
          </wp:inline>
        </w:drawing>
      </w:r>
    </w:p>
    <w:p w:rsidR="00BF4B3E" w:rsidRPr="004803A0" w:rsidRDefault="00BF4B3E" w:rsidP="00BF4B3E">
      <w:pPr>
        <w:autoSpaceDE w:val="0"/>
        <w:autoSpaceDN w:val="0"/>
        <w:adjustRightInd w:val="0"/>
        <w:jc w:val="center"/>
        <w:rPr>
          <w:rFonts w:ascii="Times New Roman" w:hAnsi="Times New Roman"/>
          <w:b/>
          <w:noProof/>
          <w:sz w:val="28"/>
          <w:szCs w:val="24"/>
          <w:lang w:val="en-US"/>
        </w:rPr>
      </w:pPr>
    </w:p>
    <w:p w:rsidR="00BF4B3E" w:rsidRPr="004803A0" w:rsidRDefault="00BF4B3E" w:rsidP="00BF4B3E">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РОССИЙСКАЯ  ФЕДЕРАЦИЯ</w:t>
      </w:r>
    </w:p>
    <w:p w:rsidR="00BF4B3E" w:rsidRPr="004803A0" w:rsidRDefault="00BF4B3E" w:rsidP="00BF4B3E">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АВТОНОМНЫЙ  ОКРУГ</w:t>
      </w:r>
    </w:p>
    <w:p w:rsidR="00BF4B3E" w:rsidRPr="004803A0" w:rsidRDefault="00BF4B3E" w:rsidP="00BF4B3E">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 xml:space="preserve">  СОВЕТ  ДЕПУТАТОВ  МУНИЦИПАЛЬНОГО  ОБРАЗОВАНИЯ</w:t>
      </w:r>
    </w:p>
    <w:p w:rsidR="00BF4B3E" w:rsidRPr="004803A0" w:rsidRDefault="00BF4B3E" w:rsidP="00BF4B3E">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МУНИЦИПАЛЬНЫЙ  РАЙОН</w:t>
      </w:r>
    </w:p>
    <w:p w:rsidR="00BF4B3E" w:rsidRPr="004803A0" w:rsidRDefault="00BF4B3E" w:rsidP="00BF4B3E">
      <w:pPr>
        <w:autoSpaceDE w:val="0"/>
        <w:autoSpaceDN w:val="0"/>
        <w:adjustRightInd w:val="0"/>
        <w:jc w:val="center"/>
        <w:rPr>
          <w:rFonts w:ascii="Times New Roman" w:hAnsi="Times New Roman"/>
          <w:b/>
          <w:sz w:val="16"/>
          <w:szCs w:val="28"/>
        </w:rPr>
      </w:pPr>
    </w:p>
    <w:p w:rsidR="00BF4B3E" w:rsidRPr="004803A0" w:rsidRDefault="00BF4B3E" w:rsidP="00BF4B3E">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РЕШЕНИЕ</w:t>
      </w:r>
    </w:p>
    <w:p w:rsidR="00BF4B3E" w:rsidRDefault="00BF4B3E" w:rsidP="00BF4B3E">
      <w:pPr>
        <w:autoSpaceDE w:val="0"/>
        <w:autoSpaceDN w:val="0"/>
        <w:adjustRightInd w:val="0"/>
        <w:jc w:val="center"/>
        <w:rPr>
          <w:rFonts w:ascii="Times New Roman" w:hAnsi="Times New Roman"/>
          <w:b/>
          <w:sz w:val="28"/>
          <w:szCs w:val="24"/>
        </w:rPr>
      </w:pPr>
      <w:r w:rsidRPr="00552201">
        <w:rPr>
          <w:rFonts w:ascii="Times New Roman" w:hAnsi="Times New Roman"/>
          <w:b/>
          <w:sz w:val="28"/>
          <w:szCs w:val="24"/>
        </w:rPr>
        <w:t>(</w:t>
      </w:r>
      <w:proofErr w:type="gramStart"/>
      <w:r w:rsidRPr="00552201">
        <w:rPr>
          <w:rFonts w:ascii="Times New Roman" w:hAnsi="Times New Roman"/>
          <w:b/>
          <w:sz w:val="28"/>
          <w:szCs w:val="24"/>
        </w:rPr>
        <w:t>Х</w:t>
      </w:r>
      <w:proofErr w:type="gramEnd"/>
      <w:r w:rsidRPr="00552201">
        <w:rPr>
          <w:rFonts w:ascii="Times New Roman" w:hAnsi="Times New Roman"/>
          <w:b/>
          <w:sz w:val="28"/>
          <w:szCs w:val="24"/>
        </w:rPr>
        <w:t>LII сессии шестого созыва)</w:t>
      </w:r>
    </w:p>
    <w:p w:rsidR="00BF4B3E" w:rsidRPr="004803A0" w:rsidRDefault="00BF4B3E" w:rsidP="00BF4B3E">
      <w:pPr>
        <w:autoSpaceDE w:val="0"/>
        <w:autoSpaceDN w:val="0"/>
        <w:adjustRightInd w:val="0"/>
        <w:jc w:val="center"/>
        <w:rPr>
          <w:rFonts w:ascii="Times New Roman" w:hAnsi="Times New Roman"/>
          <w:b/>
          <w:sz w:val="28"/>
          <w:szCs w:val="28"/>
        </w:rPr>
      </w:pPr>
    </w:p>
    <w:p w:rsidR="00BF4B3E" w:rsidRPr="004803A0" w:rsidRDefault="00BF4B3E" w:rsidP="00BF4B3E">
      <w:pPr>
        <w:autoSpaceDE w:val="0"/>
        <w:autoSpaceDN w:val="0"/>
        <w:adjustRightInd w:val="0"/>
        <w:jc w:val="both"/>
        <w:rPr>
          <w:rFonts w:ascii="Times New Roman" w:hAnsi="Times New Roman"/>
          <w:b/>
          <w:sz w:val="28"/>
          <w:szCs w:val="28"/>
        </w:rPr>
      </w:pPr>
    </w:p>
    <w:p w:rsidR="00BF4B3E" w:rsidRPr="004803A0" w:rsidRDefault="00BF4B3E" w:rsidP="00BF4B3E">
      <w:pPr>
        <w:autoSpaceDE w:val="0"/>
        <w:autoSpaceDN w:val="0"/>
        <w:adjustRightInd w:val="0"/>
        <w:jc w:val="both"/>
        <w:rPr>
          <w:rFonts w:ascii="Times New Roman" w:hAnsi="Times New Roman"/>
          <w:b/>
          <w:sz w:val="28"/>
          <w:szCs w:val="28"/>
        </w:rPr>
      </w:pPr>
      <w:r w:rsidRPr="004803A0">
        <w:rPr>
          <w:rFonts w:ascii="Times New Roman" w:hAnsi="Times New Roman"/>
          <w:b/>
          <w:sz w:val="28"/>
          <w:szCs w:val="28"/>
        </w:rPr>
        <w:t xml:space="preserve">от  </w:t>
      </w:r>
      <w:r>
        <w:rPr>
          <w:rFonts w:ascii="Times New Roman" w:hAnsi="Times New Roman"/>
          <w:b/>
          <w:sz w:val="28"/>
          <w:szCs w:val="28"/>
        </w:rPr>
        <w:t xml:space="preserve">20.04.2022 </w:t>
      </w:r>
      <w:r w:rsidRPr="004803A0">
        <w:rPr>
          <w:rFonts w:ascii="Times New Roman" w:hAnsi="Times New Roman"/>
          <w:b/>
          <w:sz w:val="28"/>
          <w:szCs w:val="28"/>
        </w:rPr>
        <w:t xml:space="preserve">года № </w:t>
      </w:r>
      <w:r>
        <w:rPr>
          <w:rFonts w:ascii="Times New Roman" w:hAnsi="Times New Roman"/>
          <w:b/>
          <w:sz w:val="28"/>
          <w:szCs w:val="28"/>
        </w:rPr>
        <w:t>2</w:t>
      </w:r>
      <w:r>
        <w:rPr>
          <w:rFonts w:ascii="Times New Roman" w:hAnsi="Times New Roman"/>
          <w:b/>
          <w:sz w:val="28"/>
          <w:szCs w:val="28"/>
        </w:rPr>
        <w:t>63</w:t>
      </w:r>
    </w:p>
    <w:p w:rsidR="000F0A14" w:rsidRPr="00AE6586" w:rsidRDefault="000F0A14" w:rsidP="000F0A14">
      <w:pPr>
        <w:jc w:val="center"/>
        <w:outlineLvl w:val="0"/>
        <w:rPr>
          <w:rFonts w:ascii="Times New Roman" w:hAnsi="Times New Roman"/>
          <w:color w:val="auto"/>
          <w:sz w:val="28"/>
        </w:rPr>
      </w:pPr>
    </w:p>
    <w:p w:rsidR="00833D07" w:rsidRPr="00AE6586" w:rsidRDefault="00833D07" w:rsidP="0080289B">
      <w:pPr>
        <w:tabs>
          <w:tab w:val="left" w:pos="5387"/>
        </w:tabs>
        <w:ind w:right="4818"/>
        <w:jc w:val="both"/>
        <w:outlineLvl w:val="0"/>
        <w:rPr>
          <w:rFonts w:ascii="Times New Roman" w:hAnsi="Times New Roman"/>
          <w:b/>
          <w:color w:val="auto"/>
        </w:rPr>
      </w:pPr>
      <w:r w:rsidRPr="00AE6586">
        <w:rPr>
          <w:rFonts w:ascii="Times New Roman" w:hAnsi="Times New Roman"/>
          <w:b/>
          <w:color w:val="auto"/>
          <w:sz w:val="28"/>
        </w:rPr>
        <w:t>О внесении изменений в правила землепользования и застройки сельского поселения Нешкан Чукотского</w:t>
      </w:r>
      <w:r w:rsidR="008120D0" w:rsidRPr="00AE6586">
        <w:rPr>
          <w:rFonts w:ascii="Times New Roman" w:hAnsi="Times New Roman"/>
          <w:b/>
          <w:color w:val="auto"/>
          <w:sz w:val="28"/>
        </w:rPr>
        <w:t xml:space="preserve"> муниципального</w:t>
      </w:r>
      <w:r w:rsidRPr="00AE6586">
        <w:rPr>
          <w:rFonts w:ascii="Times New Roman" w:hAnsi="Times New Roman"/>
          <w:b/>
          <w:color w:val="auto"/>
          <w:sz w:val="28"/>
        </w:rPr>
        <w:t xml:space="preserve"> района Чукотского автономного округа</w:t>
      </w:r>
    </w:p>
    <w:p w:rsidR="00833D07" w:rsidRPr="00AE6586" w:rsidRDefault="00833D07" w:rsidP="00833D07">
      <w:pPr>
        <w:jc w:val="both"/>
        <w:outlineLvl w:val="0"/>
        <w:rPr>
          <w:rFonts w:ascii="Times New Roman" w:hAnsi="Times New Roman"/>
          <w:color w:val="auto"/>
        </w:rPr>
      </w:pPr>
    </w:p>
    <w:p w:rsidR="00833D07" w:rsidRPr="00AE6586" w:rsidRDefault="00833D07" w:rsidP="00833D07">
      <w:pPr>
        <w:ind w:firstLine="720"/>
        <w:jc w:val="both"/>
        <w:rPr>
          <w:rFonts w:ascii="Times New Roman" w:hAnsi="Times New Roman"/>
          <w:color w:val="auto"/>
          <w:sz w:val="28"/>
          <w:szCs w:val="28"/>
          <w:lang w:eastAsia="zh-CN"/>
        </w:rPr>
      </w:pPr>
      <w:r w:rsidRPr="00AE6586">
        <w:rPr>
          <w:rFonts w:ascii="Times New Roman" w:hAnsi="Times New Roman"/>
          <w:sz w:val="28"/>
          <w:szCs w:val="28"/>
        </w:rPr>
        <w:t>В соответствии с Градостроительным кодексом Ро</w:t>
      </w:r>
      <w:r w:rsidR="008120D0" w:rsidRPr="00AE6586">
        <w:rPr>
          <w:rFonts w:ascii="Times New Roman" w:hAnsi="Times New Roman"/>
          <w:sz w:val="28"/>
          <w:szCs w:val="28"/>
        </w:rPr>
        <w:t>ссийской Федерации, Федеральным</w:t>
      </w:r>
      <w:r w:rsidRPr="00AE6586">
        <w:rPr>
          <w:rFonts w:ascii="Times New Roman" w:hAnsi="Times New Roman"/>
          <w:sz w:val="28"/>
          <w:szCs w:val="28"/>
        </w:rPr>
        <w:t xml:space="preserve"> закон</w:t>
      </w:r>
      <w:r w:rsidR="008120D0" w:rsidRPr="00AE6586">
        <w:rPr>
          <w:rFonts w:ascii="Times New Roman" w:hAnsi="Times New Roman"/>
          <w:sz w:val="28"/>
          <w:szCs w:val="28"/>
        </w:rPr>
        <w:t>о</w:t>
      </w:r>
      <w:r w:rsidRPr="00AE6586">
        <w:rPr>
          <w:rFonts w:ascii="Times New Roman" w:hAnsi="Times New Roman"/>
          <w:sz w:val="28"/>
          <w:szCs w:val="28"/>
        </w:rPr>
        <w:t>м от 06.10.2003 № 131-ФЗ «Об общих принципах организации местного самоуправления в Российской Федерации», Уставом муниципального образования Чукотский муниципальный район, Совет депутатов  муниципального образования Чукотский муниципальный район</w:t>
      </w:r>
    </w:p>
    <w:p w:rsidR="00833D07" w:rsidRPr="00AE6586" w:rsidRDefault="00833D07" w:rsidP="00833D07">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833D07" w:rsidRPr="00BF4B3E" w:rsidRDefault="00833D07" w:rsidP="00833D07">
      <w:pPr>
        <w:widowControl/>
        <w:tabs>
          <w:tab w:val="left" w:pos="720"/>
          <w:tab w:val="center" w:pos="8775"/>
          <w:tab w:val="center" w:pos="9225"/>
          <w:tab w:val="center" w:pos="9300"/>
        </w:tabs>
        <w:ind w:right="-51"/>
        <w:jc w:val="center"/>
        <w:outlineLvl w:val="1"/>
        <w:rPr>
          <w:rFonts w:ascii="Times New Roman" w:hAnsi="Times New Roman"/>
          <w:b/>
          <w:color w:val="auto"/>
          <w:sz w:val="28"/>
          <w:szCs w:val="28"/>
        </w:rPr>
      </w:pPr>
      <w:r w:rsidRPr="00BF4B3E">
        <w:rPr>
          <w:rFonts w:ascii="Times New Roman" w:hAnsi="Times New Roman"/>
          <w:b/>
          <w:color w:val="auto"/>
          <w:sz w:val="28"/>
          <w:szCs w:val="28"/>
        </w:rPr>
        <w:t>РЕШИЛ:</w:t>
      </w:r>
    </w:p>
    <w:p w:rsidR="00C61F6A" w:rsidRPr="00AE6586" w:rsidRDefault="00C61F6A" w:rsidP="00833D07">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833D07" w:rsidRPr="00AE6586" w:rsidRDefault="00833D07" w:rsidP="00833D07">
      <w:pPr>
        <w:pStyle w:val="ConsPlusNormal"/>
        <w:tabs>
          <w:tab w:val="left" w:pos="1134"/>
        </w:tabs>
        <w:ind w:firstLine="709"/>
        <w:jc w:val="both"/>
        <w:rPr>
          <w:sz w:val="28"/>
          <w:szCs w:val="28"/>
        </w:rPr>
      </w:pPr>
      <w:r w:rsidRPr="00AE6586">
        <w:rPr>
          <w:sz w:val="28"/>
        </w:rPr>
        <w:t>1. Внести изменения в</w:t>
      </w:r>
      <w:r w:rsidRPr="00AE6586">
        <w:rPr>
          <w:b/>
          <w:sz w:val="28"/>
        </w:rPr>
        <w:t xml:space="preserve"> </w:t>
      </w:r>
      <w:r w:rsidRPr="00AE6586">
        <w:rPr>
          <w:sz w:val="28"/>
        </w:rPr>
        <w:t>правила землепользования и застройки сельского поселения Нешкан Чукотского</w:t>
      </w:r>
      <w:r w:rsidR="008120D0" w:rsidRPr="00AE6586">
        <w:rPr>
          <w:sz w:val="28"/>
        </w:rPr>
        <w:t xml:space="preserve"> муниципального</w:t>
      </w:r>
      <w:r w:rsidRPr="00AE6586">
        <w:rPr>
          <w:sz w:val="28"/>
        </w:rPr>
        <w:t xml:space="preserve"> района Чукотского автономного округа, утверждённые Решением </w:t>
      </w:r>
      <w:r w:rsidRPr="00AE6586">
        <w:rPr>
          <w:sz w:val="28"/>
          <w:szCs w:val="28"/>
        </w:rPr>
        <w:t xml:space="preserve">Совета депутатов муниципального образования Чукотский муниципальный район от </w:t>
      </w:r>
      <w:r w:rsidR="0067642C" w:rsidRPr="00AE6586">
        <w:rPr>
          <w:sz w:val="28"/>
          <w:szCs w:val="28"/>
        </w:rPr>
        <w:t>03 декабря 2021 года № 225</w:t>
      </w:r>
      <w:r w:rsidRPr="00AE6586">
        <w:rPr>
          <w:sz w:val="28"/>
          <w:szCs w:val="28"/>
        </w:rPr>
        <w:t>.</w:t>
      </w:r>
    </w:p>
    <w:p w:rsidR="00833D07" w:rsidRPr="00AE6586" w:rsidRDefault="008120D0" w:rsidP="00833D07">
      <w:pPr>
        <w:autoSpaceDE w:val="0"/>
        <w:ind w:firstLine="709"/>
        <w:jc w:val="both"/>
        <w:rPr>
          <w:rFonts w:ascii="Times New Roman" w:hAnsi="Times New Roman"/>
          <w:color w:val="auto"/>
          <w:sz w:val="28"/>
          <w:szCs w:val="28"/>
        </w:rPr>
      </w:pPr>
      <w:r w:rsidRPr="00AE6586">
        <w:rPr>
          <w:rFonts w:ascii="Times New Roman" w:hAnsi="Times New Roman"/>
          <w:color w:val="auto"/>
          <w:sz w:val="28"/>
          <w:szCs w:val="28"/>
        </w:rPr>
        <w:t>2</w:t>
      </w:r>
      <w:r w:rsidR="00833D07" w:rsidRPr="00AE6586">
        <w:rPr>
          <w:rFonts w:ascii="Times New Roman" w:hAnsi="Times New Roman"/>
          <w:color w:val="auto"/>
          <w:sz w:val="28"/>
          <w:szCs w:val="28"/>
        </w:rPr>
        <w:t>.</w:t>
      </w:r>
      <w:r w:rsidR="00833D07" w:rsidRPr="00AE6586">
        <w:rPr>
          <w:rFonts w:ascii="Times New Roman" w:hAnsi="Times New Roman"/>
        </w:rPr>
        <w:t xml:space="preserve"> </w:t>
      </w:r>
      <w:proofErr w:type="gramStart"/>
      <w:r w:rsidR="00833D07" w:rsidRPr="00AE6586">
        <w:rPr>
          <w:rFonts w:ascii="Times New Roman" w:hAnsi="Times New Roman"/>
          <w:color w:val="auto"/>
          <w:sz w:val="28"/>
          <w:szCs w:val="28"/>
        </w:rPr>
        <w:t>Разместить</w:t>
      </w:r>
      <w:proofErr w:type="gramEnd"/>
      <w:r w:rsidR="00833D07" w:rsidRPr="00AE6586">
        <w:rPr>
          <w:rFonts w:ascii="Times New Roman" w:hAnsi="Times New Roman"/>
          <w:color w:val="auto"/>
          <w:sz w:val="28"/>
          <w:szCs w:val="28"/>
        </w:rPr>
        <w:t xml:space="preserve"> настоящее решение на официальном сайте Чукотского муниципального района в сети «Интернет» </w:t>
      </w:r>
      <w:r w:rsidR="00A04C59" w:rsidRPr="00AE6586">
        <w:rPr>
          <w:rFonts w:ascii="Times New Roman" w:hAnsi="Times New Roman"/>
          <w:color w:val="auto"/>
          <w:sz w:val="28"/>
          <w:szCs w:val="28"/>
        </w:rPr>
        <w:t>и в периодическом печатном средстве массовой информации органов местного самоуправления Чукотского муниципального района «Информационный вестник».</w:t>
      </w:r>
    </w:p>
    <w:p w:rsidR="00833D07" w:rsidRPr="00AE6586" w:rsidRDefault="008120D0" w:rsidP="00833D07">
      <w:pPr>
        <w:autoSpaceDE w:val="0"/>
        <w:ind w:firstLine="709"/>
        <w:jc w:val="both"/>
        <w:rPr>
          <w:rFonts w:ascii="Times New Roman" w:hAnsi="Times New Roman"/>
          <w:color w:val="auto"/>
          <w:sz w:val="28"/>
          <w:szCs w:val="28"/>
        </w:rPr>
      </w:pPr>
      <w:r w:rsidRPr="00AE6586">
        <w:rPr>
          <w:rFonts w:ascii="Times New Roman" w:hAnsi="Times New Roman"/>
          <w:color w:val="auto"/>
          <w:sz w:val="28"/>
          <w:szCs w:val="28"/>
        </w:rPr>
        <w:t>3</w:t>
      </w:r>
      <w:r w:rsidR="00833D07" w:rsidRPr="00AE6586">
        <w:rPr>
          <w:rFonts w:ascii="Times New Roman" w:hAnsi="Times New Roman"/>
          <w:color w:val="auto"/>
          <w:sz w:val="28"/>
          <w:szCs w:val="28"/>
        </w:rPr>
        <w:t>.</w:t>
      </w:r>
      <w:r w:rsidR="00833D07" w:rsidRPr="00AE6586">
        <w:rPr>
          <w:rFonts w:ascii="Times New Roman" w:hAnsi="Times New Roman"/>
          <w:color w:val="auto"/>
          <w:sz w:val="28"/>
          <w:szCs w:val="28"/>
        </w:rPr>
        <w:tab/>
        <w:t>Настоящее решение вступает в силу со дня официального опубликования.</w:t>
      </w:r>
    </w:p>
    <w:p w:rsidR="00833D07" w:rsidRPr="00AE6586" w:rsidRDefault="00833D07" w:rsidP="00833D07">
      <w:pPr>
        <w:widowControl/>
        <w:jc w:val="both"/>
        <w:rPr>
          <w:rFonts w:ascii="Times New Roman" w:hAnsi="Times New Roman"/>
          <w:color w:val="auto"/>
          <w:sz w:val="28"/>
          <w:szCs w:val="28"/>
        </w:rPr>
      </w:pPr>
    </w:p>
    <w:p w:rsidR="0080289B" w:rsidRPr="00AE6586" w:rsidRDefault="0080289B" w:rsidP="0080289B">
      <w:pPr>
        <w:rPr>
          <w:rFonts w:ascii="Times New Roman" w:hAnsi="Times New Roman"/>
          <w:sz w:val="28"/>
          <w:szCs w:val="28"/>
        </w:rPr>
      </w:pPr>
      <w:r w:rsidRPr="00AE6586">
        <w:rPr>
          <w:rFonts w:ascii="Times New Roman" w:hAnsi="Times New Roman"/>
          <w:sz w:val="28"/>
          <w:szCs w:val="28"/>
        </w:rPr>
        <w:t xml:space="preserve">Председатель  Совета  депутатов                                                Л.М. Калашникова  </w:t>
      </w:r>
    </w:p>
    <w:p w:rsidR="0080289B" w:rsidRPr="00AE6586" w:rsidRDefault="0080289B" w:rsidP="0080289B">
      <w:pPr>
        <w:rPr>
          <w:rFonts w:ascii="Times New Roman" w:hAnsi="Times New Roman"/>
          <w:sz w:val="28"/>
          <w:szCs w:val="28"/>
        </w:rPr>
      </w:pPr>
    </w:p>
    <w:p w:rsidR="0080289B" w:rsidRPr="00AE6586" w:rsidRDefault="0080289B" w:rsidP="0080289B">
      <w:pPr>
        <w:rPr>
          <w:rFonts w:ascii="Times New Roman" w:hAnsi="Times New Roman"/>
          <w:sz w:val="28"/>
          <w:szCs w:val="28"/>
        </w:rPr>
      </w:pPr>
    </w:p>
    <w:p w:rsidR="0080289B" w:rsidRPr="00AE6586" w:rsidRDefault="0080289B" w:rsidP="0080289B">
      <w:pPr>
        <w:rPr>
          <w:rFonts w:ascii="Times New Roman" w:hAnsi="Times New Roman"/>
          <w:sz w:val="28"/>
          <w:szCs w:val="28"/>
        </w:rPr>
      </w:pPr>
      <w:r w:rsidRPr="00AE6586">
        <w:rPr>
          <w:rFonts w:ascii="Times New Roman" w:hAnsi="Times New Roman"/>
          <w:sz w:val="28"/>
          <w:szCs w:val="28"/>
        </w:rPr>
        <w:t xml:space="preserve">Глава  муниципального образования                                          </w:t>
      </w:r>
      <w:proofErr w:type="spellStart"/>
      <w:r w:rsidRPr="00AE6586">
        <w:rPr>
          <w:rFonts w:ascii="Times New Roman" w:hAnsi="Times New Roman"/>
          <w:sz w:val="28"/>
          <w:szCs w:val="28"/>
        </w:rPr>
        <w:t>Л.П.Юрочко</w:t>
      </w:r>
      <w:proofErr w:type="spellEnd"/>
    </w:p>
    <w:p w:rsidR="00BF4B3E" w:rsidRDefault="00BF4B3E" w:rsidP="0080289B">
      <w:pPr>
        <w:pStyle w:val="ConsPlusNormal"/>
        <w:ind w:left="5102" w:firstLine="0"/>
        <w:jc w:val="right"/>
        <w:outlineLvl w:val="0"/>
        <w:rPr>
          <w:sz w:val="28"/>
        </w:rPr>
      </w:pPr>
    </w:p>
    <w:p w:rsidR="00BF4B3E" w:rsidRDefault="00BF4B3E" w:rsidP="0080289B">
      <w:pPr>
        <w:pStyle w:val="ConsPlusNormal"/>
        <w:ind w:left="5102" w:firstLine="0"/>
        <w:jc w:val="right"/>
        <w:outlineLvl w:val="0"/>
        <w:rPr>
          <w:sz w:val="28"/>
        </w:rPr>
      </w:pPr>
    </w:p>
    <w:p w:rsidR="00BF4B3E" w:rsidRDefault="00BF4B3E" w:rsidP="0080289B">
      <w:pPr>
        <w:pStyle w:val="ConsPlusNormal"/>
        <w:ind w:left="5102" w:firstLine="0"/>
        <w:jc w:val="right"/>
        <w:outlineLvl w:val="0"/>
        <w:rPr>
          <w:sz w:val="28"/>
        </w:rPr>
      </w:pPr>
    </w:p>
    <w:p w:rsidR="000F0A14" w:rsidRPr="00AE6586" w:rsidRDefault="000F0A14" w:rsidP="0080289B">
      <w:pPr>
        <w:pStyle w:val="ConsPlusNormal"/>
        <w:ind w:left="5102" w:firstLine="0"/>
        <w:jc w:val="right"/>
        <w:outlineLvl w:val="0"/>
        <w:rPr>
          <w:sz w:val="28"/>
        </w:rPr>
      </w:pPr>
      <w:r w:rsidRPr="00AE6586">
        <w:rPr>
          <w:sz w:val="28"/>
        </w:rPr>
        <w:lastRenderedPageBreak/>
        <w:t>УТВЕРЖДЕНО</w:t>
      </w:r>
    </w:p>
    <w:p w:rsidR="000F0A14" w:rsidRPr="00AE6586" w:rsidRDefault="0080289B" w:rsidP="0080289B">
      <w:pPr>
        <w:autoSpaceDE w:val="0"/>
        <w:ind w:left="5103"/>
        <w:jc w:val="right"/>
        <w:rPr>
          <w:rFonts w:ascii="Times New Roman" w:hAnsi="Times New Roman"/>
          <w:color w:val="auto"/>
          <w:sz w:val="28"/>
          <w:szCs w:val="28"/>
        </w:rPr>
      </w:pPr>
      <w:r w:rsidRPr="00AE6586">
        <w:rPr>
          <w:rFonts w:ascii="Times New Roman" w:hAnsi="Times New Roman"/>
          <w:color w:val="auto"/>
          <w:sz w:val="28"/>
          <w:szCs w:val="28"/>
        </w:rPr>
        <w:t>Р</w:t>
      </w:r>
      <w:r w:rsidR="000F0A14" w:rsidRPr="00AE6586">
        <w:rPr>
          <w:rFonts w:ascii="Times New Roman" w:hAnsi="Times New Roman"/>
          <w:color w:val="auto"/>
          <w:sz w:val="28"/>
          <w:szCs w:val="28"/>
        </w:rPr>
        <w:t>ешением Совета депутатов</w:t>
      </w:r>
    </w:p>
    <w:p w:rsidR="000F0A14" w:rsidRPr="00AE6586" w:rsidRDefault="000F0A14" w:rsidP="0080289B">
      <w:pPr>
        <w:autoSpaceDE w:val="0"/>
        <w:ind w:left="5103"/>
        <w:jc w:val="right"/>
        <w:rPr>
          <w:rFonts w:ascii="Times New Roman" w:hAnsi="Times New Roman"/>
          <w:color w:val="auto"/>
          <w:sz w:val="28"/>
          <w:szCs w:val="28"/>
        </w:rPr>
      </w:pPr>
      <w:r w:rsidRPr="00AE6586">
        <w:rPr>
          <w:rFonts w:ascii="Times New Roman" w:hAnsi="Times New Roman"/>
          <w:color w:val="auto"/>
          <w:sz w:val="28"/>
          <w:szCs w:val="28"/>
        </w:rPr>
        <w:t>муниципального образования</w:t>
      </w:r>
    </w:p>
    <w:p w:rsidR="000F0A14" w:rsidRPr="00AE6586" w:rsidRDefault="000F0A14" w:rsidP="0080289B">
      <w:pPr>
        <w:autoSpaceDE w:val="0"/>
        <w:ind w:left="5103"/>
        <w:jc w:val="right"/>
        <w:rPr>
          <w:rFonts w:ascii="Times New Roman" w:hAnsi="Times New Roman"/>
          <w:color w:val="auto"/>
          <w:sz w:val="28"/>
          <w:szCs w:val="28"/>
        </w:rPr>
      </w:pPr>
      <w:r w:rsidRPr="00AE6586">
        <w:rPr>
          <w:rFonts w:ascii="Times New Roman" w:hAnsi="Times New Roman"/>
          <w:color w:val="auto"/>
          <w:sz w:val="28"/>
          <w:szCs w:val="28"/>
        </w:rPr>
        <w:t>Чукотский муниципальный район</w:t>
      </w:r>
    </w:p>
    <w:p w:rsidR="000B7125" w:rsidRPr="00AE6586" w:rsidRDefault="0067642C" w:rsidP="0067642C">
      <w:pPr>
        <w:jc w:val="right"/>
        <w:rPr>
          <w:rFonts w:ascii="Times New Roman" w:hAnsi="Times New Roman"/>
          <w:sz w:val="24"/>
          <w:szCs w:val="24"/>
        </w:rPr>
      </w:pPr>
      <w:r w:rsidRPr="00AE6586">
        <w:rPr>
          <w:rFonts w:ascii="Times New Roman" w:hAnsi="Times New Roman"/>
          <w:b/>
          <w:sz w:val="28"/>
          <w:szCs w:val="28"/>
        </w:rPr>
        <w:t xml:space="preserve">от </w:t>
      </w:r>
      <w:r w:rsidR="00BF4B3E">
        <w:rPr>
          <w:rFonts w:ascii="Times New Roman" w:hAnsi="Times New Roman"/>
          <w:b/>
          <w:sz w:val="28"/>
          <w:szCs w:val="28"/>
        </w:rPr>
        <w:t xml:space="preserve">20.04.2022 года </w:t>
      </w:r>
      <w:r w:rsidRPr="00AE6586">
        <w:rPr>
          <w:rFonts w:ascii="Times New Roman" w:hAnsi="Times New Roman"/>
          <w:b/>
          <w:sz w:val="28"/>
          <w:szCs w:val="28"/>
        </w:rPr>
        <w:t xml:space="preserve"> № </w:t>
      </w:r>
      <w:r w:rsidR="00BF4B3E">
        <w:rPr>
          <w:rFonts w:ascii="Times New Roman" w:hAnsi="Times New Roman"/>
          <w:b/>
          <w:sz w:val="28"/>
          <w:szCs w:val="28"/>
        </w:rPr>
        <w:t>263</w:t>
      </w:r>
      <w:bookmarkStart w:id="0" w:name="_GoBack"/>
      <w:bookmarkEnd w:id="0"/>
    </w:p>
    <w:p w:rsidR="00096DB7" w:rsidRPr="00AE6586" w:rsidRDefault="00096DB7" w:rsidP="00096DB7">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bookmarkStart w:id="1" w:name="_Toc185620268"/>
    </w:p>
    <w:p w:rsidR="00096DB7" w:rsidRPr="00AE6586" w:rsidRDefault="00096DB7" w:rsidP="00096DB7">
      <w:pPr>
        <w:pStyle w:val="afffff0"/>
        <w:spacing w:before="0" w:after="0" w:line="240" w:lineRule="auto"/>
        <w:ind w:left="0" w:right="-1"/>
        <w:jc w:val="center"/>
        <w:rPr>
          <w:rFonts w:ascii="Times New Roman" w:eastAsia="Calibri" w:hAnsi="Times New Roman"/>
          <w:b/>
          <w:bCs/>
          <w:sz w:val="28"/>
          <w:szCs w:val="22"/>
          <w:lang w:eastAsia="en-US"/>
        </w:rPr>
      </w:pPr>
    </w:p>
    <w:p w:rsidR="00096DB7" w:rsidRPr="00AE6586" w:rsidRDefault="00096DB7" w:rsidP="00096DB7">
      <w:pPr>
        <w:ind w:right="-1"/>
        <w:jc w:val="center"/>
        <w:rPr>
          <w:rFonts w:ascii="Times New Roman" w:hAnsi="Times New Roman"/>
          <w:b/>
          <w:bCs/>
          <w:sz w:val="28"/>
        </w:rPr>
      </w:pPr>
    </w:p>
    <w:p w:rsidR="00096DB7" w:rsidRPr="00AE6586" w:rsidRDefault="00096DB7" w:rsidP="00096DB7">
      <w:pPr>
        <w:ind w:right="-1"/>
        <w:jc w:val="center"/>
        <w:rPr>
          <w:rFonts w:ascii="Times New Roman" w:hAnsi="Times New Roman"/>
          <w:b/>
          <w:bCs/>
          <w:sz w:val="28"/>
        </w:rPr>
      </w:pPr>
    </w:p>
    <w:p w:rsidR="00237309" w:rsidRPr="00AE6586" w:rsidRDefault="00237309" w:rsidP="00096DB7">
      <w:pPr>
        <w:ind w:right="-1"/>
        <w:jc w:val="center"/>
        <w:rPr>
          <w:rFonts w:ascii="Times New Roman" w:hAnsi="Times New Roman"/>
          <w:b/>
          <w:bCs/>
          <w:sz w:val="28"/>
        </w:rPr>
      </w:pPr>
    </w:p>
    <w:p w:rsidR="00237309" w:rsidRPr="00AE6586" w:rsidRDefault="00237309" w:rsidP="00096DB7">
      <w:pPr>
        <w:ind w:right="-1"/>
        <w:jc w:val="center"/>
        <w:rPr>
          <w:rFonts w:ascii="Times New Roman" w:hAnsi="Times New Roman"/>
          <w:b/>
          <w:bCs/>
          <w:sz w:val="28"/>
        </w:rPr>
      </w:pPr>
    </w:p>
    <w:p w:rsidR="00096DB7" w:rsidRPr="00AE6586" w:rsidRDefault="00096DB7" w:rsidP="00096DB7">
      <w:pPr>
        <w:ind w:right="-1"/>
        <w:jc w:val="center"/>
        <w:rPr>
          <w:rFonts w:ascii="Times New Roman" w:hAnsi="Times New Roman"/>
          <w:b/>
          <w:sz w:val="28"/>
          <w:szCs w:val="28"/>
        </w:rPr>
      </w:pPr>
    </w:p>
    <w:p w:rsidR="00096DB7" w:rsidRPr="00AE6586" w:rsidRDefault="00096DB7" w:rsidP="00096DB7">
      <w:pPr>
        <w:ind w:right="-1"/>
        <w:jc w:val="center"/>
        <w:rPr>
          <w:rFonts w:ascii="Times New Roman" w:hAnsi="Times New Roman"/>
          <w:b/>
          <w:bCs/>
          <w:sz w:val="28"/>
        </w:rPr>
      </w:pPr>
      <w:r w:rsidRPr="00AE6586">
        <w:rPr>
          <w:rFonts w:ascii="Times New Roman" w:hAnsi="Times New Roman"/>
          <w:b/>
          <w:sz w:val="28"/>
          <w:szCs w:val="28"/>
        </w:rPr>
        <w:t xml:space="preserve">Правила землепользования и застройки </w:t>
      </w:r>
      <w:r w:rsidRPr="00AE6586">
        <w:rPr>
          <w:rFonts w:ascii="Times New Roman" w:hAnsi="Times New Roman"/>
          <w:b/>
          <w:sz w:val="28"/>
          <w:szCs w:val="28"/>
        </w:rPr>
        <w:br/>
        <w:t>сельского поселения Нешкан</w:t>
      </w:r>
    </w:p>
    <w:p w:rsidR="00096DB7" w:rsidRPr="00AE6586" w:rsidRDefault="00096DB7" w:rsidP="00096DB7">
      <w:pPr>
        <w:ind w:right="-1"/>
        <w:jc w:val="center"/>
        <w:rPr>
          <w:rFonts w:ascii="Times New Roman" w:hAnsi="Times New Roman"/>
          <w:b/>
          <w:bCs/>
          <w:sz w:val="28"/>
        </w:rPr>
      </w:pPr>
    </w:p>
    <w:p w:rsidR="00096DB7" w:rsidRPr="00AE6586" w:rsidRDefault="00096DB7" w:rsidP="00096DB7">
      <w:pPr>
        <w:ind w:right="-1"/>
        <w:jc w:val="center"/>
        <w:rPr>
          <w:rFonts w:ascii="Times New Roman" w:hAnsi="Times New Roman"/>
          <w:b/>
          <w:bCs/>
          <w:sz w:val="28"/>
        </w:rPr>
      </w:pPr>
    </w:p>
    <w:p w:rsidR="00096DB7" w:rsidRPr="00AE6586" w:rsidRDefault="00096DB7" w:rsidP="00237309">
      <w:pPr>
        <w:ind w:right="-1"/>
        <w:jc w:val="center"/>
        <w:rPr>
          <w:rFonts w:ascii="Times New Roman" w:hAnsi="Times New Roman"/>
        </w:rPr>
      </w:pPr>
      <w:r w:rsidRPr="00AE6586">
        <w:rPr>
          <w:rFonts w:ascii="Times New Roman" w:hAnsi="Times New Roman"/>
          <w:b/>
          <w:sz w:val="28"/>
          <w:szCs w:val="28"/>
        </w:rPr>
        <w:br/>
      </w:r>
    </w:p>
    <w:p w:rsidR="00096DB7" w:rsidRPr="00AE6586" w:rsidRDefault="00096DB7" w:rsidP="00096DB7">
      <w:pPr>
        <w:pStyle w:val="1f3"/>
        <w:tabs>
          <w:tab w:val="clear" w:pos="1429"/>
        </w:tabs>
      </w:pPr>
      <w:r w:rsidRPr="00AE6586">
        <w:br w:type="page"/>
      </w:r>
      <w:bookmarkStart w:id="2" w:name="_Toc59461732"/>
      <w:bookmarkEnd w:id="1"/>
      <w:r w:rsidRPr="00AE6586">
        <w:lastRenderedPageBreak/>
        <w:t>СОДЕРЖАНИЕ</w:t>
      </w:r>
      <w:bookmarkEnd w:id="2"/>
    </w:p>
    <w:p w:rsidR="00096DB7" w:rsidRPr="00AE6586" w:rsidRDefault="00096DB7" w:rsidP="00096DB7">
      <w:pPr>
        <w:pStyle w:val="1a"/>
        <w:rPr>
          <w:noProof/>
          <w:sz w:val="22"/>
          <w:szCs w:val="22"/>
        </w:rPr>
      </w:pPr>
      <w:r w:rsidRPr="00AE6586">
        <w:fldChar w:fldCharType="begin"/>
      </w:r>
      <w:r w:rsidRPr="00AE6586">
        <w:instrText xml:space="preserve"> TOC \o "1-3" \h \z \u </w:instrText>
      </w:r>
      <w:r w:rsidRPr="00AE6586">
        <w:fldChar w:fldCharType="separate"/>
      </w:r>
      <w:hyperlink w:anchor="_Toc59461732" w:history="1">
        <w:r w:rsidRPr="00AE6586">
          <w:rPr>
            <w:rStyle w:val="aff0"/>
            <w:rFonts w:eastAsia="Calibri"/>
            <w:noProof/>
          </w:rPr>
          <w:t>СОДЕРЖАНИЕ</w:t>
        </w:r>
        <w:r w:rsidRPr="00AE6586">
          <w:rPr>
            <w:noProof/>
            <w:webHidden/>
          </w:rPr>
          <w:tab/>
        </w:r>
        <w:r w:rsidRPr="00AE6586">
          <w:rPr>
            <w:noProof/>
            <w:webHidden/>
          </w:rPr>
          <w:fldChar w:fldCharType="begin"/>
        </w:r>
        <w:r w:rsidRPr="00AE6586">
          <w:rPr>
            <w:noProof/>
            <w:webHidden/>
          </w:rPr>
          <w:instrText xml:space="preserve"> PAGEREF _Toc59461732 \h </w:instrText>
        </w:r>
        <w:r w:rsidRPr="00AE6586">
          <w:rPr>
            <w:noProof/>
            <w:webHidden/>
          </w:rPr>
        </w:r>
        <w:r w:rsidRPr="00AE6586">
          <w:rPr>
            <w:noProof/>
            <w:webHidden/>
          </w:rPr>
          <w:fldChar w:fldCharType="separate"/>
        </w:r>
        <w:r w:rsidRPr="00AE6586">
          <w:rPr>
            <w:noProof/>
            <w:webHidden/>
          </w:rPr>
          <w:t>3</w:t>
        </w:r>
        <w:r w:rsidRPr="00AE6586">
          <w:rPr>
            <w:noProof/>
            <w:webHidden/>
          </w:rPr>
          <w:fldChar w:fldCharType="end"/>
        </w:r>
      </w:hyperlink>
    </w:p>
    <w:p w:rsidR="00096DB7" w:rsidRPr="00AE6586" w:rsidRDefault="00BF4B3E" w:rsidP="00096DB7">
      <w:pPr>
        <w:pStyle w:val="1a"/>
        <w:rPr>
          <w:noProof/>
          <w:sz w:val="22"/>
          <w:szCs w:val="22"/>
        </w:rPr>
      </w:pPr>
      <w:hyperlink w:anchor="_Toc59461733" w:history="1">
        <w:r w:rsidR="00096DB7" w:rsidRPr="00AE6586">
          <w:rPr>
            <w:rStyle w:val="aff0"/>
            <w:rFonts w:eastAsia="Calibri"/>
            <w:noProof/>
          </w:rPr>
          <w:t>СОСТАВ ПРОЕКТА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_Toc59461733 \h </w:instrText>
        </w:r>
        <w:r w:rsidR="00096DB7" w:rsidRPr="00AE6586">
          <w:rPr>
            <w:noProof/>
            <w:webHidden/>
          </w:rPr>
        </w:r>
        <w:r w:rsidR="00096DB7" w:rsidRPr="00AE6586">
          <w:rPr>
            <w:noProof/>
            <w:webHidden/>
          </w:rPr>
          <w:fldChar w:fldCharType="separate"/>
        </w:r>
        <w:r w:rsidR="00096DB7" w:rsidRPr="00AE6586">
          <w:rPr>
            <w:noProof/>
            <w:webHidden/>
          </w:rPr>
          <w:t>6</w:t>
        </w:r>
        <w:r w:rsidR="00096DB7" w:rsidRPr="00AE6586">
          <w:rPr>
            <w:noProof/>
            <w:webHidden/>
          </w:rPr>
          <w:fldChar w:fldCharType="end"/>
        </w:r>
      </w:hyperlink>
    </w:p>
    <w:p w:rsidR="00096DB7" w:rsidRPr="00AE6586" w:rsidRDefault="00BF4B3E" w:rsidP="00096DB7">
      <w:pPr>
        <w:pStyle w:val="1a"/>
        <w:rPr>
          <w:noProof/>
          <w:sz w:val="22"/>
          <w:szCs w:val="22"/>
        </w:rPr>
      </w:pPr>
      <w:hyperlink w:anchor="_Toc59461734" w:history="1">
        <w:r w:rsidR="00096DB7" w:rsidRPr="00AE6586">
          <w:rPr>
            <w:rStyle w:val="aff0"/>
            <w:rFonts w:eastAsia="Calibri"/>
            <w:noProof/>
          </w:rPr>
          <w:t>ВВЕДЕНИЕ</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_Toc59461734 \h </w:instrText>
        </w:r>
        <w:r w:rsidR="00096DB7" w:rsidRPr="00AE6586">
          <w:rPr>
            <w:noProof/>
            <w:webHidden/>
          </w:rPr>
        </w:r>
        <w:r w:rsidR="00096DB7" w:rsidRPr="00AE6586">
          <w:rPr>
            <w:noProof/>
            <w:webHidden/>
          </w:rPr>
          <w:fldChar w:fldCharType="separate"/>
        </w:r>
        <w:r w:rsidR="00096DB7" w:rsidRPr="00AE6586">
          <w:rPr>
            <w:noProof/>
            <w:webHidden/>
          </w:rPr>
          <w:t>7</w:t>
        </w:r>
        <w:r w:rsidR="00096DB7" w:rsidRPr="00AE6586">
          <w:rPr>
            <w:noProof/>
            <w:webHidden/>
          </w:rPr>
          <w:fldChar w:fldCharType="end"/>
        </w:r>
      </w:hyperlink>
    </w:p>
    <w:p w:rsidR="00096DB7" w:rsidRPr="00AE6586" w:rsidRDefault="00BF4B3E" w:rsidP="00096DB7">
      <w:pPr>
        <w:pStyle w:val="1a"/>
        <w:rPr>
          <w:noProof/>
          <w:sz w:val="22"/>
          <w:szCs w:val="22"/>
        </w:rPr>
      </w:pPr>
      <w:hyperlink w:anchor="_Toc59461735" w:history="1">
        <w:r w:rsidR="00096DB7" w:rsidRPr="00AE6586">
          <w:rPr>
            <w:rStyle w:val="aff0"/>
            <w:rFonts w:eastAsia="Calibri"/>
            <w:noProof/>
          </w:rPr>
          <w:t>РАЗДЕЛ 1. ПОРЯДОК ПРИМЕНЕНИЯ ПРАВИЛ ЗЕМЛЕПОЛЬЗОВАНИЯ И ЗАСТРОЙКИ И ВНЕСЕНИЯ В НИХ ИЗМЕНЕНИЙ</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_Toc59461735 \h </w:instrText>
        </w:r>
        <w:r w:rsidR="00096DB7" w:rsidRPr="00AE6586">
          <w:rPr>
            <w:noProof/>
            <w:webHidden/>
          </w:rPr>
        </w:r>
        <w:r w:rsidR="00096DB7" w:rsidRPr="00AE6586">
          <w:rPr>
            <w:noProof/>
            <w:webHidden/>
          </w:rPr>
          <w:fldChar w:fldCharType="separate"/>
        </w:r>
        <w:r w:rsidR="00096DB7" w:rsidRPr="00AE6586">
          <w:rPr>
            <w:noProof/>
            <w:webHidden/>
          </w:rPr>
          <w:t>9</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36" w:history="1">
        <w:r w:rsidR="00096DB7" w:rsidRPr="00AE6586">
          <w:rPr>
            <w:rStyle w:val="aff0"/>
            <w:rFonts w:eastAsia="Calibri"/>
            <w:b/>
            <w:bCs/>
            <w:iCs/>
            <w:noProof/>
          </w:rPr>
          <w:t>ГЛАВА 1. ОБЩИЕ ПОЛОЖЕНИЯ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_Toc59461736 \h </w:instrText>
        </w:r>
        <w:r w:rsidR="00096DB7" w:rsidRPr="00AE6586">
          <w:rPr>
            <w:noProof/>
            <w:webHidden/>
          </w:rPr>
        </w:r>
        <w:r w:rsidR="00096DB7" w:rsidRPr="00AE6586">
          <w:rPr>
            <w:noProof/>
            <w:webHidden/>
          </w:rPr>
          <w:fldChar w:fldCharType="separate"/>
        </w:r>
        <w:r w:rsidR="00096DB7" w:rsidRPr="00AE6586">
          <w:rPr>
            <w:noProof/>
            <w:webHidden/>
          </w:rPr>
          <w:t>9</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37" w:history="1">
        <w:r w:rsidR="00096DB7" w:rsidRPr="00AE6586">
          <w:rPr>
            <w:rStyle w:val="aff0"/>
            <w:rFonts w:eastAsia="Calibri"/>
            <w:b/>
            <w:bCs/>
            <w:noProof/>
          </w:rPr>
          <w:t>Статья 1. Основные понятия, используемые в Правилах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_Toc59461737 \h </w:instrText>
        </w:r>
        <w:r w:rsidR="00096DB7" w:rsidRPr="00AE6586">
          <w:rPr>
            <w:noProof/>
            <w:webHidden/>
          </w:rPr>
        </w:r>
        <w:r w:rsidR="00096DB7" w:rsidRPr="00AE6586">
          <w:rPr>
            <w:noProof/>
            <w:webHidden/>
          </w:rPr>
          <w:fldChar w:fldCharType="separate"/>
        </w:r>
        <w:r w:rsidR="00096DB7" w:rsidRPr="00AE6586">
          <w:rPr>
            <w:noProof/>
            <w:webHidden/>
          </w:rPr>
          <w:t>9</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38" w:history="1">
        <w:r w:rsidR="00096DB7" w:rsidRPr="00AE6586">
          <w:rPr>
            <w:rStyle w:val="aff0"/>
            <w:rFonts w:eastAsia="Calibri"/>
            <w:b/>
            <w:bCs/>
            <w:noProof/>
          </w:rPr>
          <w:t>Статья 2. Основания введения, назначение и состав Правил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_Toc59461738 \h </w:instrText>
        </w:r>
        <w:r w:rsidR="00096DB7" w:rsidRPr="00AE6586">
          <w:rPr>
            <w:noProof/>
            <w:webHidden/>
          </w:rPr>
        </w:r>
        <w:r w:rsidR="00096DB7" w:rsidRPr="00AE6586">
          <w:rPr>
            <w:noProof/>
            <w:webHidden/>
          </w:rPr>
          <w:fldChar w:fldCharType="separate"/>
        </w:r>
        <w:r w:rsidR="00096DB7" w:rsidRPr="00AE6586">
          <w:rPr>
            <w:noProof/>
            <w:webHidden/>
          </w:rPr>
          <w:t>13</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39" w:history="1">
        <w:r w:rsidR="00096DB7" w:rsidRPr="00AE6586">
          <w:rPr>
            <w:rStyle w:val="aff0"/>
            <w:rFonts w:eastAsia="Calibri"/>
            <w:b/>
            <w:bCs/>
            <w:noProof/>
          </w:rPr>
          <w:t>Статья 3. Субъекты и объекты градостроительной деятельности и земельных отношений</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_Toc59461739 \h </w:instrText>
        </w:r>
        <w:r w:rsidR="00096DB7" w:rsidRPr="00AE6586">
          <w:rPr>
            <w:noProof/>
            <w:webHidden/>
          </w:rPr>
        </w:r>
        <w:r w:rsidR="00096DB7" w:rsidRPr="00AE6586">
          <w:rPr>
            <w:noProof/>
            <w:webHidden/>
          </w:rPr>
          <w:fldChar w:fldCharType="separate"/>
        </w:r>
        <w:r w:rsidR="00096DB7" w:rsidRPr="00AE6586">
          <w:rPr>
            <w:noProof/>
            <w:webHidden/>
          </w:rPr>
          <w:t>15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0" w:history="1">
        <w:r w:rsidR="00096DB7" w:rsidRPr="00AE6586">
          <w:rPr>
            <w:rStyle w:val="aff0"/>
            <w:rFonts w:eastAsia="Calibri"/>
            <w:b/>
            <w:bCs/>
            <w:noProof/>
          </w:rPr>
          <w:t>Статья 4. Открытость и доступность информации о землепользовании и застройке</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_Toc59461740 \h </w:instrText>
        </w:r>
        <w:r w:rsidR="00096DB7" w:rsidRPr="00AE6586">
          <w:rPr>
            <w:noProof/>
            <w:webHidden/>
          </w:rPr>
        </w:r>
        <w:r w:rsidR="00096DB7" w:rsidRPr="00AE6586">
          <w:rPr>
            <w:noProof/>
            <w:webHidden/>
          </w:rPr>
          <w:fldChar w:fldCharType="separate"/>
        </w:r>
        <w:r w:rsidR="00096DB7" w:rsidRPr="00AE6586">
          <w:rPr>
            <w:noProof/>
            <w:webHidden/>
          </w:rPr>
          <w:t>15</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41" w:history="1">
        <w:r w:rsidR="00096DB7" w:rsidRPr="00AE6586">
          <w:rPr>
            <w:rStyle w:val="aff0"/>
            <w:rFonts w:eastAsia="Calibri"/>
            <w:b/>
            <w:bCs/>
            <w:iCs/>
            <w:noProof/>
          </w:rPr>
          <w:t>ГЛАВА 2. РЕГУЛИРОВАНИЕ ЗЕМЛЕПОЛЬЗОВАНИЯ И ЗАСТРОЙКИ ОРГАНАМИ МЕСТНОГО САМОУПРАВЛЕНИЯ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_Toc59461741 \h </w:instrText>
        </w:r>
        <w:r w:rsidR="00096DB7" w:rsidRPr="00AE6586">
          <w:rPr>
            <w:noProof/>
            <w:webHidden/>
          </w:rPr>
        </w:r>
        <w:r w:rsidR="00096DB7" w:rsidRPr="00AE6586">
          <w:rPr>
            <w:noProof/>
            <w:webHidden/>
          </w:rPr>
          <w:fldChar w:fldCharType="separate"/>
        </w:r>
        <w:r w:rsidR="00096DB7" w:rsidRPr="00AE6586">
          <w:rPr>
            <w:noProof/>
            <w:webHidden/>
          </w:rPr>
          <w:t>16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2" w:history="1">
        <w:r w:rsidR="00096DB7" w:rsidRPr="00AE6586">
          <w:rPr>
            <w:rStyle w:val="aff0"/>
            <w:rFonts w:eastAsia="Calibri"/>
            <w:b/>
            <w:bCs/>
            <w:noProof/>
          </w:rPr>
          <w:t>Статья 5. Полномочия органов местного самоуправления в области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_Toc59461742 \h </w:instrText>
        </w:r>
        <w:r w:rsidR="00096DB7" w:rsidRPr="00AE6586">
          <w:rPr>
            <w:noProof/>
            <w:webHidden/>
          </w:rPr>
        </w:r>
        <w:r w:rsidR="00096DB7" w:rsidRPr="00AE6586">
          <w:rPr>
            <w:noProof/>
            <w:webHidden/>
          </w:rPr>
          <w:fldChar w:fldCharType="separate"/>
        </w:r>
        <w:r w:rsidR="00096DB7" w:rsidRPr="00AE6586">
          <w:rPr>
            <w:noProof/>
            <w:webHidden/>
          </w:rPr>
          <w:t>16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3" w:history="1">
        <w:r w:rsidR="00096DB7" w:rsidRPr="00AE6586">
          <w:rPr>
            <w:rStyle w:val="aff0"/>
            <w:rFonts w:eastAsia="Calibri"/>
            <w:b/>
            <w:bCs/>
            <w:noProof/>
          </w:rPr>
          <w:t>Статья 6. Комиссия по Правилам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_Toc59461743 \h </w:instrText>
        </w:r>
        <w:r w:rsidR="00096DB7" w:rsidRPr="00AE6586">
          <w:rPr>
            <w:noProof/>
            <w:webHidden/>
          </w:rPr>
        </w:r>
        <w:r w:rsidR="00096DB7" w:rsidRPr="00AE6586">
          <w:rPr>
            <w:noProof/>
            <w:webHidden/>
          </w:rPr>
          <w:fldChar w:fldCharType="separate"/>
        </w:r>
        <w:r w:rsidR="00096DB7" w:rsidRPr="00AE6586">
          <w:rPr>
            <w:noProof/>
            <w:webHidden/>
          </w:rPr>
          <w:t>16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4" w:history="1">
        <w:r w:rsidR="00096DB7" w:rsidRPr="00AE6586">
          <w:rPr>
            <w:rStyle w:val="aff0"/>
            <w:rFonts w:eastAsia="Calibri"/>
            <w:b/>
            <w:bCs/>
            <w:noProof/>
          </w:rPr>
          <w:t>Статья 7. Общие положения о лицах, осуществляющих землепользование и застройку, и их действиях</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_Toc59461744 \h </w:instrText>
        </w:r>
        <w:r w:rsidR="00096DB7" w:rsidRPr="00AE6586">
          <w:rPr>
            <w:noProof/>
            <w:webHidden/>
          </w:rPr>
        </w:r>
        <w:r w:rsidR="00096DB7" w:rsidRPr="00AE6586">
          <w:rPr>
            <w:noProof/>
            <w:webHidden/>
          </w:rPr>
          <w:fldChar w:fldCharType="separate"/>
        </w:r>
        <w:r w:rsidR="00096DB7" w:rsidRPr="00AE6586">
          <w:rPr>
            <w:noProof/>
            <w:webHidden/>
          </w:rPr>
          <w:t>18</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45" w:history="1">
        <w:r w:rsidR="00096DB7" w:rsidRPr="00AE6586">
          <w:rPr>
            <w:rStyle w:val="aff0"/>
            <w:rFonts w:eastAsia="Calibri"/>
            <w:b/>
            <w:bCs/>
            <w:iCs/>
            <w:noProof/>
          </w:rPr>
          <w:t>ГЛАВА 3.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_Toc59461745 \h </w:instrText>
        </w:r>
        <w:r w:rsidR="00096DB7" w:rsidRPr="00AE6586">
          <w:rPr>
            <w:noProof/>
            <w:webHidden/>
          </w:rPr>
        </w:r>
        <w:r w:rsidR="00096DB7" w:rsidRPr="00AE6586">
          <w:rPr>
            <w:noProof/>
            <w:webHidden/>
          </w:rPr>
          <w:fldChar w:fldCharType="separate"/>
        </w:r>
        <w:r w:rsidR="00096DB7" w:rsidRPr="00AE6586">
          <w:rPr>
            <w:noProof/>
            <w:webHidden/>
          </w:rPr>
          <w:t>18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6" w:history="1">
        <w:r w:rsidR="00096DB7" w:rsidRPr="00AE6586">
          <w:rPr>
            <w:rStyle w:val="aff0"/>
            <w:rFonts w:eastAsia="Calibri"/>
            <w:b/>
            <w:bCs/>
            <w:noProof/>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_Toc59461746 \h </w:instrText>
        </w:r>
        <w:r w:rsidR="00096DB7" w:rsidRPr="00AE6586">
          <w:rPr>
            <w:noProof/>
            <w:webHidden/>
          </w:rPr>
        </w:r>
        <w:r w:rsidR="00096DB7" w:rsidRPr="00AE6586">
          <w:rPr>
            <w:noProof/>
            <w:webHidden/>
          </w:rPr>
          <w:fldChar w:fldCharType="separate"/>
        </w:r>
        <w:r w:rsidR="00096DB7" w:rsidRPr="00AE6586">
          <w:rPr>
            <w:noProof/>
            <w:webHidden/>
          </w:rPr>
          <w:t>18</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47" w:history="1">
        <w:r w:rsidR="00096DB7" w:rsidRPr="00AE6586">
          <w:rPr>
            <w:rStyle w:val="aff0"/>
            <w:rFonts w:eastAsia="Calibri"/>
            <w:b/>
            <w:bCs/>
            <w:iCs/>
            <w:noProof/>
          </w:rPr>
          <w:t>ГЛАВА 4. ИЗЪЯТИЕ И РЕЗЕРВИРОВАНИЕ ЗЕМЕЛЬ ДЛЯ МУНИЦИПАЛЬНЫХ НУЖД, УСТАНОВЛЕНИЕ ПУБЛИЧНЫХ СЕРВИТУТОВ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_Toc59461747 \h </w:instrText>
        </w:r>
        <w:r w:rsidR="00096DB7" w:rsidRPr="00AE6586">
          <w:rPr>
            <w:noProof/>
            <w:webHidden/>
          </w:rPr>
        </w:r>
        <w:r w:rsidR="00096DB7" w:rsidRPr="00AE6586">
          <w:rPr>
            <w:noProof/>
            <w:webHidden/>
          </w:rPr>
          <w:fldChar w:fldCharType="separate"/>
        </w:r>
        <w:r w:rsidR="00096DB7" w:rsidRPr="00AE6586">
          <w:rPr>
            <w:noProof/>
            <w:webHidden/>
          </w:rPr>
          <w:t>18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8" w:history="1">
        <w:r w:rsidR="00096DB7" w:rsidRPr="00AE6586">
          <w:rPr>
            <w:rStyle w:val="aff0"/>
            <w:rFonts w:eastAsia="Calibri"/>
            <w:b/>
            <w:bCs/>
            <w:noProof/>
          </w:rPr>
          <w:t>Статья 9. Градостроительные основания изъятия земель, объектов капитального строительства для муниципальных нужд</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_Toc59461748 \h </w:instrText>
        </w:r>
        <w:r w:rsidR="00096DB7" w:rsidRPr="00AE6586">
          <w:rPr>
            <w:noProof/>
            <w:webHidden/>
          </w:rPr>
        </w:r>
        <w:r w:rsidR="00096DB7" w:rsidRPr="00AE6586">
          <w:rPr>
            <w:noProof/>
            <w:webHidden/>
          </w:rPr>
          <w:fldChar w:fldCharType="separate"/>
        </w:r>
        <w:r w:rsidR="00096DB7" w:rsidRPr="00AE6586">
          <w:rPr>
            <w:noProof/>
            <w:webHidden/>
          </w:rPr>
          <w:t>18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49" w:history="1">
        <w:r w:rsidR="00096DB7" w:rsidRPr="00AE6586">
          <w:rPr>
            <w:rStyle w:val="aff0"/>
            <w:rFonts w:eastAsia="Calibri"/>
            <w:b/>
            <w:bCs/>
            <w:noProof/>
          </w:rPr>
          <w:t>Статья 10. Градостроительные основания и условия принятия решений о резервировании земель для муниципальных нужд</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_Toc59461749 \h </w:instrText>
        </w:r>
        <w:r w:rsidR="00096DB7" w:rsidRPr="00AE6586">
          <w:rPr>
            <w:noProof/>
            <w:webHidden/>
          </w:rPr>
        </w:r>
        <w:r w:rsidR="00096DB7" w:rsidRPr="00AE6586">
          <w:rPr>
            <w:noProof/>
            <w:webHidden/>
          </w:rPr>
          <w:fldChar w:fldCharType="separate"/>
        </w:r>
        <w:r w:rsidR="00096DB7" w:rsidRPr="00AE6586">
          <w:rPr>
            <w:noProof/>
            <w:webHidden/>
          </w:rPr>
          <w:t>19</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0" w:history="1">
        <w:r w:rsidR="00096DB7" w:rsidRPr="00AE6586">
          <w:rPr>
            <w:rStyle w:val="aff0"/>
            <w:rFonts w:eastAsia="Calibri"/>
            <w:b/>
            <w:bCs/>
            <w:noProof/>
          </w:rPr>
          <w:t>Статья 11. Установление публичных сервитутов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_Toc59461750 \h </w:instrText>
        </w:r>
        <w:r w:rsidR="00096DB7" w:rsidRPr="00AE6586">
          <w:rPr>
            <w:noProof/>
            <w:webHidden/>
          </w:rPr>
        </w:r>
        <w:r w:rsidR="00096DB7" w:rsidRPr="00AE6586">
          <w:rPr>
            <w:noProof/>
            <w:webHidden/>
          </w:rPr>
          <w:fldChar w:fldCharType="separate"/>
        </w:r>
        <w:r w:rsidR="00096DB7" w:rsidRPr="00AE6586">
          <w:rPr>
            <w:noProof/>
            <w:webHidden/>
          </w:rPr>
          <w:t>20</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51" w:history="1">
        <w:r w:rsidR="00096DB7" w:rsidRPr="00AE6586">
          <w:rPr>
            <w:rStyle w:val="aff0"/>
            <w:rFonts w:eastAsia="Calibri"/>
            <w:b/>
            <w:bCs/>
            <w:iCs/>
            <w:noProof/>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_Toc59461751 \h </w:instrText>
        </w:r>
        <w:r w:rsidR="00096DB7" w:rsidRPr="00AE6586">
          <w:rPr>
            <w:noProof/>
            <w:webHidden/>
          </w:rPr>
        </w:r>
        <w:r w:rsidR="00096DB7" w:rsidRPr="00AE6586">
          <w:rPr>
            <w:noProof/>
            <w:webHidden/>
          </w:rPr>
          <w:fldChar w:fldCharType="separate"/>
        </w:r>
        <w:r w:rsidR="00096DB7" w:rsidRPr="00AE6586">
          <w:rPr>
            <w:noProof/>
            <w:webHidden/>
          </w:rPr>
          <w:t>22</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2" w:history="1">
        <w:r w:rsidR="00096DB7" w:rsidRPr="00AE6586">
          <w:rPr>
            <w:rStyle w:val="aff0"/>
            <w:rFonts w:eastAsia="Calibri"/>
            <w:b/>
            <w:bCs/>
            <w:noProof/>
          </w:rPr>
          <w:t>Статья 12. Виды разрешенного использования земельных участков и объектов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_Toc59461752 \h </w:instrText>
        </w:r>
        <w:r w:rsidR="00096DB7" w:rsidRPr="00AE6586">
          <w:rPr>
            <w:noProof/>
            <w:webHidden/>
          </w:rPr>
        </w:r>
        <w:r w:rsidR="00096DB7" w:rsidRPr="00AE6586">
          <w:rPr>
            <w:noProof/>
            <w:webHidden/>
          </w:rPr>
          <w:fldChar w:fldCharType="separate"/>
        </w:r>
        <w:r w:rsidR="00096DB7" w:rsidRPr="00AE6586">
          <w:rPr>
            <w:noProof/>
            <w:webHidden/>
          </w:rPr>
          <w:t>22</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3" w:history="1">
        <w:r w:rsidR="00096DB7" w:rsidRPr="00AE6586">
          <w:rPr>
            <w:rStyle w:val="aff0"/>
            <w:rFonts w:eastAsia="Calibri"/>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_Toc59461753 \h </w:instrText>
        </w:r>
        <w:r w:rsidR="00096DB7" w:rsidRPr="00AE6586">
          <w:rPr>
            <w:noProof/>
            <w:webHidden/>
          </w:rPr>
        </w:r>
        <w:r w:rsidR="00096DB7" w:rsidRPr="00AE6586">
          <w:rPr>
            <w:noProof/>
            <w:webHidden/>
          </w:rPr>
          <w:fldChar w:fldCharType="separate"/>
        </w:r>
        <w:r w:rsidR="00096DB7" w:rsidRPr="00AE6586">
          <w:rPr>
            <w:noProof/>
            <w:webHidden/>
          </w:rPr>
          <w:t>23</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4" w:history="1">
        <w:r w:rsidR="00096DB7" w:rsidRPr="00AE6586">
          <w:rPr>
            <w:rStyle w:val="aff0"/>
            <w:rFonts w:eastAsia="Calibri"/>
            <w:b/>
            <w:bCs/>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_Toc59461754 \h </w:instrText>
        </w:r>
        <w:r w:rsidR="00096DB7" w:rsidRPr="00AE6586">
          <w:rPr>
            <w:noProof/>
            <w:webHidden/>
          </w:rPr>
        </w:r>
        <w:r w:rsidR="00096DB7" w:rsidRPr="00AE6586">
          <w:rPr>
            <w:noProof/>
            <w:webHidden/>
          </w:rPr>
          <w:fldChar w:fldCharType="separate"/>
        </w:r>
        <w:r w:rsidR="00096DB7" w:rsidRPr="00AE6586">
          <w:rPr>
            <w:noProof/>
            <w:webHidden/>
          </w:rPr>
          <w:t>24</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55" w:history="1">
        <w:r w:rsidR="00096DB7" w:rsidRPr="00AE6586">
          <w:rPr>
            <w:rStyle w:val="aff0"/>
            <w:rFonts w:eastAsia="Calibri"/>
            <w:b/>
            <w:bCs/>
            <w:iCs/>
            <w:noProof/>
          </w:rPr>
          <w:t>ГЛАВА 6. ПОДГОТОВКА ДОКУМЕНТАЦИИ ПО ПЛАНИРОВКЕ ТЕРРИТОРИИ ОРГАНАМИ МЕСТНОГО САМОУПРАВЛЕНИЯ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_Toc59461755 \h </w:instrText>
        </w:r>
        <w:r w:rsidR="00096DB7" w:rsidRPr="00AE6586">
          <w:rPr>
            <w:noProof/>
            <w:webHidden/>
          </w:rPr>
        </w:r>
        <w:r w:rsidR="00096DB7" w:rsidRPr="00AE6586">
          <w:rPr>
            <w:noProof/>
            <w:webHidden/>
          </w:rPr>
          <w:fldChar w:fldCharType="separate"/>
        </w:r>
        <w:r w:rsidR="00096DB7" w:rsidRPr="00AE6586">
          <w:rPr>
            <w:noProof/>
            <w:webHidden/>
          </w:rPr>
          <w:t>25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6" w:history="1">
        <w:r w:rsidR="00096DB7" w:rsidRPr="00AE6586">
          <w:rPr>
            <w:rStyle w:val="aff0"/>
            <w:rFonts w:eastAsia="Calibri"/>
            <w:b/>
            <w:bCs/>
            <w:noProof/>
          </w:rPr>
          <w:t>Статья 15. Общие положения о подготовке документации по планировке территории. Цели и основания подготовки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_Toc59461756 \h </w:instrText>
        </w:r>
        <w:r w:rsidR="00096DB7" w:rsidRPr="00AE6586">
          <w:rPr>
            <w:noProof/>
            <w:webHidden/>
          </w:rPr>
        </w:r>
        <w:r w:rsidR="00096DB7" w:rsidRPr="00AE6586">
          <w:rPr>
            <w:noProof/>
            <w:webHidden/>
          </w:rPr>
          <w:fldChar w:fldCharType="separate"/>
        </w:r>
        <w:r w:rsidR="00096DB7" w:rsidRPr="00AE6586">
          <w:rPr>
            <w:noProof/>
            <w:webHidden/>
          </w:rPr>
          <w:t>25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7" w:history="1">
        <w:r w:rsidR="00096DB7" w:rsidRPr="00AE6586">
          <w:rPr>
            <w:rStyle w:val="aff0"/>
            <w:rFonts w:eastAsia="Calibri"/>
            <w:b/>
            <w:bCs/>
            <w:noProof/>
          </w:rPr>
          <w:t>Статья 16. Проекты планировки территории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_Toc59461757 \h </w:instrText>
        </w:r>
        <w:r w:rsidR="00096DB7" w:rsidRPr="00AE6586">
          <w:rPr>
            <w:noProof/>
            <w:webHidden/>
          </w:rPr>
        </w:r>
        <w:r w:rsidR="00096DB7" w:rsidRPr="00AE6586">
          <w:rPr>
            <w:noProof/>
            <w:webHidden/>
          </w:rPr>
          <w:fldChar w:fldCharType="separate"/>
        </w:r>
        <w:r w:rsidR="00096DB7" w:rsidRPr="00AE6586">
          <w:rPr>
            <w:noProof/>
            <w:webHidden/>
          </w:rPr>
          <w:t>26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58" w:history="1">
        <w:r w:rsidR="00096DB7" w:rsidRPr="00AE6586">
          <w:rPr>
            <w:rStyle w:val="aff0"/>
            <w:rFonts w:eastAsia="Calibri"/>
            <w:b/>
            <w:bCs/>
            <w:noProof/>
          </w:rPr>
          <w:t>Статья 17. Проекты межевания территории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_Toc59461758 \h </w:instrText>
        </w:r>
        <w:r w:rsidR="00096DB7" w:rsidRPr="00AE6586">
          <w:rPr>
            <w:noProof/>
            <w:webHidden/>
          </w:rPr>
        </w:r>
        <w:r w:rsidR="00096DB7" w:rsidRPr="00AE6586">
          <w:rPr>
            <w:noProof/>
            <w:webHidden/>
          </w:rPr>
          <w:fldChar w:fldCharType="separate"/>
        </w:r>
        <w:r w:rsidR="00096DB7" w:rsidRPr="00AE6586">
          <w:rPr>
            <w:noProof/>
            <w:webHidden/>
          </w:rPr>
          <w:t>28</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59" w:history="1">
        <w:r w:rsidR="00096DB7" w:rsidRPr="00AE6586">
          <w:rPr>
            <w:rStyle w:val="aff0"/>
            <w:rFonts w:eastAsia="Calibri"/>
            <w:b/>
            <w:bCs/>
            <w:iCs/>
            <w:noProof/>
          </w:rPr>
          <w:t>ГЛАВА 7. ПРОВЕДЕНИЕ ПУБЛИЧНЫХ СЛУШАНИЙ ИЛИ ОБЩЕСТВЕННЫХ ОБСУЖДЕНИЙ ПО ВОПРОСАМ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_Toc59461759 \h </w:instrText>
        </w:r>
        <w:r w:rsidR="00096DB7" w:rsidRPr="00AE6586">
          <w:rPr>
            <w:noProof/>
            <w:webHidden/>
          </w:rPr>
        </w:r>
        <w:r w:rsidR="00096DB7" w:rsidRPr="00AE6586">
          <w:rPr>
            <w:noProof/>
            <w:webHidden/>
          </w:rPr>
          <w:fldChar w:fldCharType="separate"/>
        </w:r>
        <w:r w:rsidR="00096DB7" w:rsidRPr="00AE6586">
          <w:rPr>
            <w:noProof/>
            <w:webHidden/>
          </w:rPr>
          <w:t>29</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0" w:history="1">
        <w:r w:rsidR="00096DB7" w:rsidRPr="00AE6586">
          <w:rPr>
            <w:rStyle w:val="aff0"/>
            <w:rFonts w:eastAsia="Calibri"/>
            <w:b/>
            <w:bCs/>
            <w:noProof/>
          </w:rPr>
          <w:t>Статья 18. Порядок организации и проведения публичных слушаний или общественных обсуждений</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_Toc59461760 \h </w:instrText>
        </w:r>
        <w:r w:rsidR="00096DB7" w:rsidRPr="00AE6586">
          <w:rPr>
            <w:noProof/>
            <w:webHidden/>
          </w:rPr>
        </w:r>
        <w:r w:rsidR="00096DB7" w:rsidRPr="00AE6586">
          <w:rPr>
            <w:noProof/>
            <w:webHidden/>
          </w:rPr>
          <w:fldChar w:fldCharType="separate"/>
        </w:r>
        <w:r w:rsidR="00096DB7" w:rsidRPr="00AE6586">
          <w:rPr>
            <w:noProof/>
            <w:webHidden/>
          </w:rPr>
          <w:t>29</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1" w:history="1">
        <w:r w:rsidR="00096DB7" w:rsidRPr="00AE6586">
          <w:rPr>
            <w:rStyle w:val="aff0"/>
            <w:rFonts w:eastAsia="Calibri"/>
            <w:b/>
            <w:bCs/>
            <w:noProof/>
          </w:rPr>
          <w:t>Статья 19. Особенности проведения публичных слушаний или общественных обсуждений по проекту о внесении изменений в Правила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_Toc59461761 \h </w:instrText>
        </w:r>
        <w:r w:rsidR="00096DB7" w:rsidRPr="00AE6586">
          <w:rPr>
            <w:noProof/>
            <w:webHidden/>
          </w:rPr>
        </w:r>
        <w:r w:rsidR="00096DB7" w:rsidRPr="00AE6586">
          <w:rPr>
            <w:noProof/>
            <w:webHidden/>
          </w:rPr>
          <w:fldChar w:fldCharType="separate"/>
        </w:r>
        <w:r w:rsidR="00096DB7" w:rsidRPr="00AE6586">
          <w:rPr>
            <w:noProof/>
            <w:webHidden/>
          </w:rPr>
          <w:t>35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2" w:history="1">
        <w:r w:rsidR="00096DB7" w:rsidRPr="00AE6586">
          <w:rPr>
            <w:rStyle w:val="aff0"/>
            <w:rFonts w:eastAsia="Calibri"/>
            <w:b/>
            <w:bCs/>
            <w:noProof/>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_Toc59461762 \h </w:instrText>
        </w:r>
        <w:r w:rsidR="00096DB7" w:rsidRPr="00AE6586">
          <w:rPr>
            <w:noProof/>
            <w:webHidden/>
          </w:rPr>
        </w:r>
        <w:r w:rsidR="00096DB7" w:rsidRPr="00AE6586">
          <w:rPr>
            <w:noProof/>
            <w:webHidden/>
          </w:rPr>
          <w:fldChar w:fldCharType="separate"/>
        </w:r>
        <w:r w:rsidR="00096DB7" w:rsidRPr="00AE6586">
          <w:rPr>
            <w:noProof/>
            <w:webHidden/>
          </w:rPr>
          <w:t>35</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63" w:history="1">
        <w:r w:rsidR="00096DB7" w:rsidRPr="00AE6586">
          <w:rPr>
            <w:rStyle w:val="aff0"/>
            <w:rFonts w:eastAsia="Calibri"/>
            <w:b/>
            <w:bCs/>
            <w:iCs/>
            <w:noProof/>
          </w:rPr>
          <w:t>ГЛАВА 8. ВНЕСЕНИЕ ИЗМЕНЕНИЙ В ПРАВИЛА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_Toc59461763 \h </w:instrText>
        </w:r>
        <w:r w:rsidR="00096DB7" w:rsidRPr="00AE6586">
          <w:rPr>
            <w:noProof/>
            <w:webHidden/>
          </w:rPr>
        </w:r>
        <w:r w:rsidR="00096DB7" w:rsidRPr="00AE6586">
          <w:rPr>
            <w:noProof/>
            <w:webHidden/>
          </w:rPr>
          <w:fldChar w:fldCharType="separate"/>
        </w:r>
        <w:r w:rsidR="00096DB7" w:rsidRPr="00AE6586">
          <w:rPr>
            <w:noProof/>
            <w:webHidden/>
          </w:rPr>
          <w:t>36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4" w:history="1">
        <w:r w:rsidR="00096DB7" w:rsidRPr="00AE6586">
          <w:rPr>
            <w:rStyle w:val="aff0"/>
            <w:rFonts w:eastAsia="Calibri"/>
            <w:b/>
            <w:bCs/>
            <w:noProof/>
          </w:rPr>
          <w:t>Статья 21. Действие Правил землепользования и застройки по отношению к генеральному плану, документации по планировке территории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_Toc59461764 \h </w:instrText>
        </w:r>
        <w:r w:rsidR="00096DB7" w:rsidRPr="00AE6586">
          <w:rPr>
            <w:noProof/>
            <w:webHidden/>
          </w:rPr>
        </w:r>
        <w:r w:rsidR="00096DB7" w:rsidRPr="00AE6586">
          <w:rPr>
            <w:noProof/>
            <w:webHidden/>
          </w:rPr>
          <w:fldChar w:fldCharType="separate"/>
        </w:r>
        <w:r w:rsidR="00096DB7" w:rsidRPr="00AE6586">
          <w:rPr>
            <w:noProof/>
            <w:webHidden/>
          </w:rPr>
          <w:t>36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5" w:history="1">
        <w:r w:rsidR="00096DB7" w:rsidRPr="00AE6586">
          <w:rPr>
            <w:rStyle w:val="aff0"/>
            <w:rFonts w:eastAsia="Calibri"/>
            <w:b/>
            <w:bCs/>
            <w:noProof/>
          </w:rPr>
          <w:t>Статья 22. Внесение изменений и дополнений в Правила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_Toc59461765 \h </w:instrText>
        </w:r>
        <w:r w:rsidR="00096DB7" w:rsidRPr="00AE6586">
          <w:rPr>
            <w:noProof/>
            <w:webHidden/>
          </w:rPr>
        </w:r>
        <w:r w:rsidR="00096DB7" w:rsidRPr="00AE6586">
          <w:rPr>
            <w:noProof/>
            <w:webHidden/>
          </w:rPr>
          <w:fldChar w:fldCharType="separate"/>
        </w:r>
        <w:r w:rsidR="00096DB7" w:rsidRPr="00AE6586">
          <w:rPr>
            <w:noProof/>
            <w:webHidden/>
          </w:rPr>
          <w:t>37</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66" w:history="1">
        <w:r w:rsidR="00096DB7" w:rsidRPr="00AE6586">
          <w:rPr>
            <w:rStyle w:val="aff0"/>
            <w:rFonts w:eastAsia="Calibri"/>
            <w:b/>
            <w:bCs/>
            <w:iCs/>
            <w:noProof/>
          </w:rPr>
          <w:t>ГЛАВА 9. ПОРЯДОК ОСУЩЕСТВЛЕНИЯ СТРОИТЕЛЬСТВА, РЕКОНСТРУКЦИИ, КАПИТАЛЬНОГО РЕМОНТА ОБЪЕКТА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_Toc59461766 \h </w:instrText>
        </w:r>
        <w:r w:rsidR="00096DB7" w:rsidRPr="00AE6586">
          <w:rPr>
            <w:noProof/>
            <w:webHidden/>
          </w:rPr>
        </w:r>
        <w:r w:rsidR="00096DB7" w:rsidRPr="00AE6586">
          <w:rPr>
            <w:noProof/>
            <w:webHidden/>
          </w:rPr>
          <w:fldChar w:fldCharType="separate"/>
        </w:r>
        <w:r w:rsidR="00096DB7" w:rsidRPr="00AE6586">
          <w:rPr>
            <w:noProof/>
            <w:webHidden/>
          </w:rPr>
          <w:t>37</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7" w:history="1">
        <w:r w:rsidR="00096DB7" w:rsidRPr="00AE6586">
          <w:rPr>
            <w:rStyle w:val="aff0"/>
            <w:rFonts w:eastAsia="Calibri"/>
            <w:b/>
            <w:bCs/>
            <w:noProof/>
          </w:rPr>
          <w:t>Статья 23. Порядок осуществления строительства, реконструкции, капитального ремонта объекта капитального строительства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_Toc59461767 \h </w:instrText>
        </w:r>
        <w:r w:rsidR="00096DB7" w:rsidRPr="00AE6586">
          <w:rPr>
            <w:noProof/>
            <w:webHidden/>
          </w:rPr>
        </w:r>
        <w:r w:rsidR="00096DB7" w:rsidRPr="00AE6586">
          <w:rPr>
            <w:noProof/>
            <w:webHidden/>
          </w:rPr>
          <w:fldChar w:fldCharType="separate"/>
        </w:r>
        <w:r w:rsidR="00096DB7" w:rsidRPr="00AE6586">
          <w:rPr>
            <w:noProof/>
            <w:webHidden/>
          </w:rPr>
          <w:t>37</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68" w:history="1">
        <w:r w:rsidR="00096DB7" w:rsidRPr="00AE6586">
          <w:rPr>
            <w:rStyle w:val="aff0"/>
            <w:rFonts w:eastAsia="Calibri"/>
            <w:b/>
            <w:bCs/>
            <w:iCs/>
            <w:noProof/>
          </w:rPr>
          <w:t>ГЛАВА 10. РЕГУЛИРОВАНИЕ ИНЫХ ВОПРОСОВ ЗЕМЛЕПОЛЬЗОВАНИЯ И ЗАСТРОЙКИ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_Toc59461768 \h </w:instrText>
        </w:r>
        <w:r w:rsidR="00096DB7" w:rsidRPr="00AE6586">
          <w:rPr>
            <w:noProof/>
            <w:webHidden/>
          </w:rPr>
        </w:r>
        <w:r w:rsidR="00096DB7" w:rsidRPr="00AE6586">
          <w:rPr>
            <w:noProof/>
            <w:webHidden/>
          </w:rPr>
          <w:fldChar w:fldCharType="separate"/>
        </w:r>
        <w:r w:rsidR="00096DB7" w:rsidRPr="00AE6586">
          <w:rPr>
            <w:noProof/>
            <w:webHidden/>
          </w:rPr>
          <w:t>40</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69" w:history="1">
        <w:r w:rsidR="00096DB7" w:rsidRPr="00AE6586">
          <w:rPr>
            <w:rStyle w:val="aff0"/>
            <w:rFonts w:eastAsia="Calibri"/>
            <w:b/>
            <w:bCs/>
            <w:noProof/>
          </w:rPr>
          <w:t>Статья 24. Общие положения, относящиеся к ранее возникшим правам</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_Toc59461769 \h </w:instrText>
        </w:r>
        <w:r w:rsidR="00096DB7" w:rsidRPr="00AE6586">
          <w:rPr>
            <w:noProof/>
            <w:webHidden/>
          </w:rPr>
        </w:r>
        <w:r w:rsidR="00096DB7" w:rsidRPr="00AE6586">
          <w:rPr>
            <w:noProof/>
            <w:webHidden/>
          </w:rPr>
          <w:fldChar w:fldCharType="separate"/>
        </w:r>
        <w:r w:rsidR="00096DB7" w:rsidRPr="00AE6586">
          <w:rPr>
            <w:noProof/>
            <w:webHidden/>
          </w:rPr>
          <w:t>40</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0" w:history="1">
        <w:r w:rsidR="00096DB7" w:rsidRPr="00AE6586">
          <w:rPr>
            <w:rStyle w:val="aff0"/>
            <w:rFonts w:eastAsia="Calibri"/>
            <w:b/>
            <w:bCs/>
            <w:noProof/>
          </w:rPr>
          <w:t>Статья 25. Использование объектов недвижимости с видами использования, не соответствующими Правилам</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_Toc59461770 \h </w:instrText>
        </w:r>
        <w:r w:rsidR="00096DB7" w:rsidRPr="00AE6586">
          <w:rPr>
            <w:noProof/>
            <w:webHidden/>
          </w:rPr>
        </w:r>
        <w:r w:rsidR="00096DB7" w:rsidRPr="00AE6586">
          <w:rPr>
            <w:noProof/>
            <w:webHidden/>
          </w:rPr>
          <w:fldChar w:fldCharType="separate"/>
        </w:r>
        <w:r w:rsidR="00096DB7" w:rsidRPr="00AE6586">
          <w:rPr>
            <w:noProof/>
            <w:webHidden/>
          </w:rPr>
          <w:t>41</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1" w:history="1">
        <w:r w:rsidR="00096DB7" w:rsidRPr="00AE6586">
          <w:rPr>
            <w:rStyle w:val="aff0"/>
            <w:rFonts w:eastAsia="Calibri"/>
            <w:b/>
            <w:bCs/>
            <w:noProof/>
          </w:rPr>
          <w:t>Статья 26. Ответственность за нарушение законодательства о градостроительной деятельности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_Toc59461771 \h </w:instrText>
        </w:r>
        <w:r w:rsidR="00096DB7" w:rsidRPr="00AE6586">
          <w:rPr>
            <w:noProof/>
            <w:webHidden/>
          </w:rPr>
        </w:r>
        <w:r w:rsidR="00096DB7" w:rsidRPr="00AE6586">
          <w:rPr>
            <w:noProof/>
            <w:webHidden/>
          </w:rPr>
          <w:fldChar w:fldCharType="separate"/>
        </w:r>
        <w:r w:rsidR="00096DB7" w:rsidRPr="00AE6586">
          <w:rPr>
            <w:noProof/>
            <w:webHidden/>
          </w:rPr>
          <w:t>41</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2" w:history="1">
        <w:r w:rsidR="00096DB7" w:rsidRPr="00AE6586">
          <w:rPr>
            <w:rStyle w:val="aff0"/>
            <w:rFonts w:eastAsia="Calibri"/>
            <w:b/>
            <w:bCs/>
            <w:noProof/>
          </w:rPr>
          <w:t>Статья 27. Переходные положения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_Toc59461772 \h </w:instrText>
        </w:r>
        <w:r w:rsidR="00096DB7" w:rsidRPr="00AE6586">
          <w:rPr>
            <w:noProof/>
            <w:webHidden/>
          </w:rPr>
        </w:r>
        <w:r w:rsidR="00096DB7" w:rsidRPr="00AE6586">
          <w:rPr>
            <w:noProof/>
            <w:webHidden/>
          </w:rPr>
          <w:fldChar w:fldCharType="separate"/>
        </w:r>
        <w:r w:rsidR="00096DB7" w:rsidRPr="00AE6586">
          <w:rPr>
            <w:noProof/>
            <w:webHidden/>
          </w:rPr>
          <w:t>42</w:t>
        </w:r>
        <w:r w:rsidR="00096DB7" w:rsidRPr="00AE6586">
          <w:rPr>
            <w:noProof/>
            <w:webHidden/>
          </w:rPr>
          <w:fldChar w:fldCharType="end"/>
        </w:r>
      </w:hyperlink>
    </w:p>
    <w:p w:rsidR="00096DB7" w:rsidRPr="00AE6586" w:rsidRDefault="00BF4B3E" w:rsidP="00096DB7">
      <w:pPr>
        <w:pStyle w:val="1a"/>
        <w:rPr>
          <w:noProof/>
          <w:sz w:val="22"/>
          <w:szCs w:val="22"/>
        </w:rPr>
      </w:pPr>
      <w:hyperlink w:anchor="_Toc59461773" w:history="1">
        <w:r w:rsidR="00096DB7" w:rsidRPr="00AE6586">
          <w:rPr>
            <w:rStyle w:val="aff0"/>
            <w:rFonts w:eastAsia="Calibri"/>
            <w:noProof/>
          </w:rPr>
          <w:t>РАЗДЕЛ 2. КАРТА ГРАДОСТРОИТЕЛЬНОГО ЗОНИРОВАНИЯ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_Toc59461773 \h </w:instrText>
        </w:r>
        <w:r w:rsidR="00096DB7" w:rsidRPr="00AE6586">
          <w:rPr>
            <w:noProof/>
            <w:webHidden/>
          </w:rPr>
        </w:r>
        <w:r w:rsidR="00096DB7" w:rsidRPr="00AE6586">
          <w:rPr>
            <w:noProof/>
            <w:webHidden/>
          </w:rPr>
          <w:fldChar w:fldCharType="separate"/>
        </w:r>
        <w:r w:rsidR="00096DB7" w:rsidRPr="00AE6586">
          <w:rPr>
            <w:noProof/>
            <w:webHidden/>
          </w:rPr>
          <w:t>43</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4" w:history="1">
        <w:r w:rsidR="00096DB7" w:rsidRPr="00AE6586">
          <w:rPr>
            <w:rStyle w:val="aff0"/>
            <w:rFonts w:eastAsia="Calibri"/>
            <w:b/>
            <w:bCs/>
            <w:noProof/>
          </w:rPr>
          <w:t>Статья 28. Содержание карты градостроительного зонирования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_Toc59461774 \h </w:instrText>
        </w:r>
        <w:r w:rsidR="00096DB7" w:rsidRPr="00AE6586">
          <w:rPr>
            <w:noProof/>
            <w:webHidden/>
          </w:rPr>
        </w:r>
        <w:r w:rsidR="00096DB7" w:rsidRPr="00AE6586">
          <w:rPr>
            <w:noProof/>
            <w:webHidden/>
          </w:rPr>
          <w:fldChar w:fldCharType="separate"/>
        </w:r>
        <w:r w:rsidR="00096DB7" w:rsidRPr="00AE6586">
          <w:rPr>
            <w:noProof/>
            <w:webHidden/>
          </w:rPr>
          <w:t>43</w:t>
        </w:r>
        <w:r w:rsidR="00096DB7" w:rsidRPr="00AE6586">
          <w:rPr>
            <w:noProof/>
            <w:webHidden/>
          </w:rPr>
          <w:fldChar w:fldCharType="end"/>
        </w:r>
      </w:hyperlink>
    </w:p>
    <w:p w:rsidR="00096DB7" w:rsidRPr="00AE6586" w:rsidRDefault="00BF4B3E" w:rsidP="00096DB7">
      <w:pPr>
        <w:pStyle w:val="1a"/>
        <w:rPr>
          <w:noProof/>
          <w:sz w:val="22"/>
          <w:szCs w:val="22"/>
        </w:rPr>
      </w:pPr>
      <w:hyperlink w:anchor="_Toc59461775" w:history="1">
        <w:r w:rsidR="00096DB7" w:rsidRPr="00AE6586">
          <w:rPr>
            <w:rStyle w:val="aff0"/>
            <w:rFonts w:eastAsia="Calibri"/>
            <w:noProof/>
          </w:rPr>
          <w:t>РАЗДЕЛ 3. Градостроительные регламенты</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_Toc59461775 \h </w:instrText>
        </w:r>
        <w:r w:rsidR="00096DB7" w:rsidRPr="00AE6586">
          <w:rPr>
            <w:noProof/>
            <w:webHidden/>
          </w:rPr>
        </w:r>
        <w:r w:rsidR="00096DB7" w:rsidRPr="00AE6586">
          <w:rPr>
            <w:noProof/>
            <w:webHidden/>
          </w:rPr>
          <w:fldChar w:fldCharType="separate"/>
        </w:r>
        <w:r w:rsidR="00096DB7" w:rsidRPr="00AE6586">
          <w:rPr>
            <w:noProof/>
            <w:webHidden/>
          </w:rPr>
          <w:t>45</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76" w:history="1">
        <w:r w:rsidR="00096DB7" w:rsidRPr="00AE6586">
          <w:rPr>
            <w:rStyle w:val="aff0"/>
            <w:rFonts w:eastAsia="Calibri"/>
            <w:b/>
            <w:bCs/>
            <w:iCs/>
            <w:noProof/>
          </w:rPr>
          <w:t>Глава 11. Градостроительные регламенты по видам и параметрам разрешенного использования земельных участков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_Toc59461776 \h </w:instrText>
        </w:r>
        <w:r w:rsidR="00096DB7" w:rsidRPr="00AE6586">
          <w:rPr>
            <w:noProof/>
            <w:webHidden/>
          </w:rPr>
        </w:r>
        <w:r w:rsidR="00096DB7" w:rsidRPr="00AE6586">
          <w:rPr>
            <w:noProof/>
            <w:webHidden/>
          </w:rPr>
          <w:fldChar w:fldCharType="separate"/>
        </w:r>
        <w:r w:rsidR="00096DB7" w:rsidRPr="00AE6586">
          <w:rPr>
            <w:noProof/>
            <w:webHidden/>
          </w:rPr>
          <w:t>45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7" w:history="1">
        <w:r w:rsidR="00096DB7" w:rsidRPr="00AE6586">
          <w:rPr>
            <w:rStyle w:val="aff0"/>
            <w:rFonts w:eastAsia="Calibri"/>
            <w:b/>
            <w:bCs/>
            <w:noProof/>
          </w:rPr>
          <w:t>Статья 29. Общие положения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_Toc59461777 \h </w:instrText>
        </w:r>
        <w:r w:rsidR="00096DB7" w:rsidRPr="00AE6586">
          <w:rPr>
            <w:noProof/>
            <w:webHidden/>
          </w:rPr>
        </w:r>
        <w:r w:rsidR="00096DB7" w:rsidRPr="00AE6586">
          <w:rPr>
            <w:noProof/>
            <w:webHidden/>
          </w:rPr>
          <w:fldChar w:fldCharType="separate"/>
        </w:r>
        <w:r w:rsidR="00096DB7" w:rsidRPr="00AE6586">
          <w:rPr>
            <w:noProof/>
            <w:webHidden/>
          </w:rPr>
          <w:t>45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8" w:history="1">
        <w:r w:rsidR="00096DB7" w:rsidRPr="00AE6586">
          <w:rPr>
            <w:rStyle w:val="aff0"/>
            <w:rFonts w:eastAsia="Calibri"/>
            <w:b/>
            <w:bCs/>
            <w:noProof/>
          </w:rPr>
          <w:t>Статья 30. Ж. Зона застройки малоэтажными жилыми домами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_Toc59461778 \h </w:instrText>
        </w:r>
        <w:r w:rsidR="00096DB7" w:rsidRPr="00AE6586">
          <w:rPr>
            <w:noProof/>
            <w:webHidden/>
          </w:rPr>
        </w:r>
        <w:r w:rsidR="00096DB7" w:rsidRPr="00AE6586">
          <w:rPr>
            <w:noProof/>
            <w:webHidden/>
          </w:rPr>
          <w:fldChar w:fldCharType="separate"/>
        </w:r>
        <w:r w:rsidR="00096DB7" w:rsidRPr="00AE6586">
          <w:rPr>
            <w:noProof/>
            <w:webHidden/>
          </w:rPr>
          <w:t>47</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79" w:history="1">
        <w:r w:rsidR="00096DB7" w:rsidRPr="00AE6586">
          <w:rPr>
            <w:rStyle w:val="aff0"/>
            <w:rFonts w:eastAsia="Calibri"/>
            <w:b/>
            <w:bCs/>
            <w:noProof/>
          </w:rPr>
          <w:t>Статья 31. ОД-1. Зона делового, общественного и коммерческого назначения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_Toc59461779 \h </w:instrText>
        </w:r>
        <w:r w:rsidR="00096DB7" w:rsidRPr="00AE6586">
          <w:rPr>
            <w:noProof/>
            <w:webHidden/>
          </w:rPr>
        </w:r>
        <w:r w:rsidR="00096DB7" w:rsidRPr="00AE6586">
          <w:rPr>
            <w:noProof/>
            <w:webHidden/>
          </w:rPr>
          <w:fldChar w:fldCharType="separate"/>
        </w:r>
        <w:r w:rsidR="00096DB7" w:rsidRPr="00AE6586">
          <w:rPr>
            <w:noProof/>
            <w:webHidden/>
          </w:rPr>
          <w:t>58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0" w:history="1">
        <w:r w:rsidR="00096DB7" w:rsidRPr="00AE6586">
          <w:rPr>
            <w:rStyle w:val="aff0"/>
            <w:rFonts w:eastAsia="Calibri"/>
            <w:b/>
            <w:bCs/>
            <w:noProof/>
          </w:rPr>
          <w:t>Статья 32. ОД-2. Зона размещения объектов социального и коммунально-бытового назначения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_Toc59461780 \h </w:instrText>
        </w:r>
        <w:r w:rsidR="00096DB7" w:rsidRPr="00AE6586">
          <w:rPr>
            <w:noProof/>
            <w:webHidden/>
          </w:rPr>
        </w:r>
        <w:r w:rsidR="00096DB7" w:rsidRPr="00AE6586">
          <w:rPr>
            <w:noProof/>
            <w:webHidden/>
          </w:rPr>
          <w:fldChar w:fldCharType="separate"/>
        </w:r>
        <w:r w:rsidR="00096DB7" w:rsidRPr="00AE6586">
          <w:rPr>
            <w:noProof/>
            <w:webHidden/>
          </w:rPr>
          <w:t>73</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1" w:history="1">
        <w:r w:rsidR="00096DB7" w:rsidRPr="00AE6586">
          <w:rPr>
            <w:rStyle w:val="aff0"/>
            <w:rFonts w:eastAsia="Calibri"/>
            <w:b/>
            <w:bCs/>
            <w:noProof/>
          </w:rPr>
          <w:t>Статья 33. П. Зона производственно-коммунальных объектов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_Toc59461781 \h </w:instrText>
        </w:r>
        <w:r w:rsidR="00096DB7" w:rsidRPr="00AE6586">
          <w:rPr>
            <w:noProof/>
            <w:webHidden/>
          </w:rPr>
        </w:r>
        <w:r w:rsidR="00096DB7" w:rsidRPr="00AE6586">
          <w:rPr>
            <w:noProof/>
            <w:webHidden/>
          </w:rPr>
          <w:fldChar w:fldCharType="separate"/>
        </w:r>
        <w:r w:rsidR="00096DB7" w:rsidRPr="00AE6586">
          <w:rPr>
            <w:noProof/>
            <w:webHidden/>
          </w:rPr>
          <w:t>78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2" w:history="1">
        <w:r w:rsidR="00096DB7" w:rsidRPr="00AE6586">
          <w:rPr>
            <w:rStyle w:val="aff0"/>
            <w:rFonts w:eastAsia="Calibri"/>
            <w:b/>
            <w:bCs/>
            <w:noProof/>
          </w:rPr>
          <w:t>Статья 34. И. Зона объектов инженерной инфраструктуры</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_Toc59461782 \h </w:instrText>
        </w:r>
        <w:r w:rsidR="00096DB7" w:rsidRPr="00AE6586">
          <w:rPr>
            <w:noProof/>
            <w:webHidden/>
          </w:rPr>
        </w:r>
        <w:r w:rsidR="00096DB7" w:rsidRPr="00AE6586">
          <w:rPr>
            <w:noProof/>
            <w:webHidden/>
          </w:rPr>
          <w:fldChar w:fldCharType="separate"/>
        </w:r>
        <w:r w:rsidR="00096DB7" w:rsidRPr="00AE6586">
          <w:rPr>
            <w:noProof/>
            <w:webHidden/>
          </w:rPr>
          <w:t>86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3" w:history="1">
        <w:r w:rsidR="00096DB7" w:rsidRPr="00AE6586">
          <w:rPr>
            <w:rStyle w:val="aff0"/>
            <w:rFonts w:eastAsia="Calibri"/>
            <w:b/>
            <w:bCs/>
            <w:noProof/>
          </w:rPr>
          <w:t>Статья 35. Т. Зона объектов транспортной инфраструктуры</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_Toc59461783 \h </w:instrText>
        </w:r>
        <w:r w:rsidR="00096DB7" w:rsidRPr="00AE6586">
          <w:rPr>
            <w:noProof/>
            <w:webHidden/>
          </w:rPr>
        </w:r>
        <w:r w:rsidR="00096DB7" w:rsidRPr="00AE6586">
          <w:rPr>
            <w:noProof/>
            <w:webHidden/>
          </w:rPr>
          <w:fldChar w:fldCharType="separate"/>
        </w:r>
        <w:r w:rsidR="00096DB7" w:rsidRPr="00AE6586">
          <w:rPr>
            <w:noProof/>
            <w:webHidden/>
          </w:rPr>
          <w:t>92</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4" w:history="1">
        <w:r w:rsidR="00096DB7" w:rsidRPr="00AE6586">
          <w:rPr>
            <w:rStyle w:val="aff0"/>
            <w:rFonts w:eastAsia="Calibri"/>
            <w:b/>
            <w:bCs/>
            <w:noProof/>
          </w:rPr>
          <w:t>Статья 36. Р. Зона зелёных насаждений общего пользования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_Toc59461784 \h </w:instrText>
        </w:r>
        <w:r w:rsidR="00096DB7" w:rsidRPr="00AE6586">
          <w:rPr>
            <w:noProof/>
            <w:webHidden/>
          </w:rPr>
        </w:r>
        <w:r w:rsidR="00096DB7" w:rsidRPr="00AE6586">
          <w:rPr>
            <w:noProof/>
            <w:webHidden/>
          </w:rPr>
          <w:fldChar w:fldCharType="separate"/>
        </w:r>
        <w:r w:rsidR="00096DB7" w:rsidRPr="00AE6586">
          <w:rPr>
            <w:noProof/>
            <w:webHidden/>
          </w:rPr>
          <w:t>98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5" w:history="1">
        <w:r w:rsidR="00096DB7" w:rsidRPr="00AE6586">
          <w:rPr>
            <w:rStyle w:val="aff0"/>
            <w:rFonts w:eastAsia="Calibri"/>
            <w:b/>
            <w:bCs/>
            <w:noProof/>
          </w:rPr>
          <w:t>Статья 37. СП-1. Зона специального назначения, связанная с захоронениями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_Toc59461785 \h </w:instrText>
        </w:r>
        <w:r w:rsidR="00096DB7" w:rsidRPr="00AE6586">
          <w:rPr>
            <w:noProof/>
            <w:webHidden/>
          </w:rPr>
        </w:r>
        <w:r w:rsidR="00096DB7" w:rsidRPr="00AE6586">
          <w:rPr>
            <w:noProof/>
            <w:webHidden/>
          </w:rPr>
          <w:fldChar w:fldCharType="separate"/>
        </w:r>
        <w:r w:rsidR="00096DB7" w:rsidRPr="00AE6586">
          <w:rPr>
            <w:noProof/>
            <w:webHidden/>
          </w:rPr>
          <w:t>102</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6" w:history="1">
        <w:r w:rsidR="00096DB7" w:rsidRPr="00AE6586">
          <w:rPr>
            <w:rStyle w:val="aff0"/>
            <w:rFonts w:eastAsia="Calibri"/>
            <w:b/>
            <w:bCs/>
            <w:noProof/>
          </w:rPr>
          <w:t>Статья 38. СП-2. Зона специального назначения, связанная с размещением отходов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_Toc59461786 \h </w:instrText>
        </w:r>
        <w:r w:rsidR="00096DB7" w:rsidRPr="00AE6586">
          <w:rPr>
            <w:noProof/>
            <w:webHidden/>
          </w:rPr>
        </w:r>
        <w:r w:rsidR="00096DB7" w:rsidRPr="00AE6586">
          <w:rPr>
            <w:noProof/>
            <w:webHidden/>
          </w:rPr>
          <w:fldChar w:fldCharType="separate"/>
        </w:r>
        <w:r w:rsidR="00096DB7" w:rsidRPr="00AE6586">
          <w:rPr>
            <w:noProof/>
            <w:webHidden/>
          </w:rPr>
          <w:t>105</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7" w:history="1">
        <w:r w:rsidR="00096DB7" w:rsidRPr="00AE6586">
          <w:rPr>
            <w:rStyle w:val="aff0"/>
            <w:rFonts w:eastAsia="Calibri"/>
            <w:b/>
            <w:bCs/>
            <w:noProof/>
          </w:rPr>
          <w:t>Статья 39. СП-3. Зона специального назначения, связанная с государственными объектами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_Toc59461787 \h </w:instrText>
        </w:r>
        <w:r w:rsidR="00096DB7" w:rsidRPr="00AE6586">
          <w:rPr>
            <w:noProof/>
            <w:webHidden/>
          </w:rPr>
        </w:r>
        <w:r w:rsidR="00096DB7" w:rsidRPr="00AE6586">
          <w:rPr>
            <w:noProof/>
            <w:webHidden/>
          </w:rPr>
          <w:fldChar w:fldCharType="separate"/>
        </w:r>
        <w:r w:rsidR="00096DB7" w:rsidRPr="00AE6586">
          <w:rPr>
            <w:noProof/>
            <w:webHidden/>
          </w:rPr>
          <w:t>108</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88" w:history="1">
        <w:r w:rsidR="00096DB7" w:rsidRPr="00AE6586">
          <w:rPr>
            <w:rStyle w:val="aff0"/>
            <w:rFonts w:eastAsia="Calibri"/>
            <w:b/>
            <w:bCs/>
            <w:noProof/>
          </w:rPr>
          <w:t>Статья 40. ТОП. Территория общего пользования (зона природного ландшафта).</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_Toc59461788 \h </w:instrText>
        </w:r>
        <w:r w:rsidR="00096DB7" w:rsidRPr="00AE6586">
          <w:rPr>
            <w:noProof/>
            <w:webHidden/>
          </w:rPr>
        </w:r>
        <w:r w:rsidR="00096DB7" w:rsidRPr="00AE6586">
          <w:rPr>
            <w:noProof/>
            <w:webHidden/>
          </w:rPr>
          <w:fldChar w:fldCharType="separate"/>
        </w:r>
        <w:r w:rsidR="00096DB7" w:rsidRPr="00AE6586">
          <w:rPr>
            <w:noProof/>
            <w:webHidden/>
          </w:rPr>
          <w:t>112</w:t>
        </w:r>
        <w:r w:rsidR="00096DB7" w:rsidRPr="00AE6586">
          <w:rPr>
            <w:noProof/>
            <w:webHidden/>
          </w:rPr>
          <w:fldChar w:fldCharType="end"/>
        </w:r>
      </w:hyperlink>
    </w:p>
    <w:p w:rsidR="00096DB7" w:rsidRPr="00AE6586" w:rsidRDefault="00BF4B3E" w:rsidP="00096DB7">
      <w:pPr>
        <w:pStyle w:val="2a"/>
        <w:rPr>
          <w:noProof/>
          <w:sz w:val="22"/>
          <w:szCs w:val="22"/>
        </w:rPr>
      </w:pPr>
      <w:hyperlink w:anchor="_Toc59461789" w:history="1">
        <w:r w:rsidR="00096DB7" w:rsidRPr="00AE6586">
          <w:rPr>
            <w:rStyle w:val="aff0"/>
            <w:rFonts w:eastAsia="Calibri"/>
            <w:b/>
            <w:bCs/>
            <w:iCs/>
            <w:noProof/>
          </w:rPr>
          <w:t>Глава 12. Регулирование землепользования и застройки в зонах с особыми условиями использования территорий</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_Toc59461789 \h </w:instrText>
        </w:r>
        <w:r w:rsidR="00096DB7" w:rsidRPr="00AE6586">
          <w:rPr>
            <w:noProof/>
            <w:webHidden/>
          </w:rPr>
        </w:r>
        <w:r w:rsidR="00096DB7" w:rsidRPr="00AE6586">
          <w:rPr>
            <w:noProof/>
            <w:webHidden/>
          </w:rPr>
          <w:fldChar w:fldCharType="separate"/>
        </w:r>
        <w:r w:rsidR="00096DB7" w:rsidRPr="00AE6586">
          <w:rPr>
            <w:noProof/>
            <w:webHidden/>
          </w:rPr>
          <w:t>114</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90" w:history="1">
        <w:r w:rsidR="00096DB7" w:rsidRPr="00AE6586">
          <w:rPr>
            <w:rStyle w:val="aff0"/>
            <w:rFonts w:eastAsia="Calibri"/>
            <w:b/>
            <w:bCs/>
            <w:noProof/>
          </w:rPr>
          <w:t>Статья 41. Состав зон с особыми условиями использования территорий (ограничений градостроительной деятельности)</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_Toc59461790 \h </w:instrText>
        </w:r>
        <w:r w:rsidR="00096DB7" w:rsidRPr="00AE6586">
          <w:rPr>
            <w:noProof/>
            <w:webHidden/>
          </w:rPr>
        </w:r>
        <w:r w:rsidR="00096DB7" w:rsidRPr="00AE6586">
          <w:rPr>
            <w:noProof/>
            <w:webHidden/>
          </w:rPr>
          <w:fldChar w:fldCharType="separate"/>
        </w:r>
        <w:r w:rsidR="00096DB7" w:rsidRPr="00AE6586">
          <w:rPr>
            <w:noProof/>
            <w:webHidden/>
          </w:rPr>
          <w:t>114</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91" w:history="1">
        <w:r w:rsidR="00096DB7" w:rsidRPr="00AE6586">
          <w:rPr>
            <w:rStyle w:val="aff0"/>
            <w:rFonts w:eastAsia="Calibri"/>
            <w:b/>
            <w:bCs/>
            <w:noProof/>
          </w:rPr>
          <w:t>Статья 42. Ограничения использования земельных участков и объектов капитального строительства на территории в границах водоохранных и рыбоохранных зон, прибрежных защитных полос водных объектов</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_Toc59461791 \h </w:instrText>
        </w:r>
        <w:r w:rsidR="00096DB7" w:rsidRPr="00AE6586">
          <w:rPr>
            <w:noProof/>
            <w:webHidden/>
          </w:rPr>
        </w:r>
        <w:r w:rsidR="00096DB7" w:rsidRPr="00AE6586">
          <w:rPr>
            <w:noProof/>
            <w:webHidden/>
          </w:rPr>
          <w:fldChar w:fldCharType="separate"/>
        </w:r>
        <w:r w:rsidR="00096DB7" w:rsidRPr="00AE6586">
          <w:rPr>
            <w:noProof/>
            <w:webHidden/>
          </w:rPr>
          <w:t>114</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92" w:history="1">
        <w:r w:rsidR="00096DB7" w:rsidRPr="00AE6586">
          <w:rPr>
            <w:rStyle w:val="aff0"/>
            <w:rFonts w:eastAsia="Calibri"/>
            <w:b/>
            <w:bCs/>
            <w:noProof/>
          </w:rPr>
          <w:t>Статья 43.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_Toc59461792 \h </w:instrText>
        </w:r>
        <w:r w:rsidR="00096DB7" w:rsidRPr="00AE6586">
          <w:rPr>
            <w:noProof/>
            <w:webHidden/>
          </w:rPr>
        </w:r>
        <w:r w:rsidR="00096DB7" w:rsidRPr="00AE6586">
          <w:rPr>
            <w:noProof/>
            <w:webHidden/>
          </w:rPr>
          <w:fldChar w:fldCharType="separate"/>
        </w:r>
        <w:r w:rsidR="00096DB7" w:rsidRPr="00AE6586">
          <w:rPr>
            <w:noProof/>
            <w:webHidden/>
          </w:rPr>
          <w:t>116</w:t>
        </w:r>
        <w:r w:rsidR="00096DB7" w:rsidRPr="00AE6586">
          <w:rPr>
            <w:noProof/>
            <w:webHidden/>
          </w:rPr>
          <w:fldChar w:fldCharType="end"/>
        </w:r>
      </w:hyperlink>
    </w:p>
    <w:p w:rsidR="00096DB7" w:rsidRPr="00AE6586" w:rsidRDefault="00BF4B3E" w:rsidP="00096DB7">
      <w:pPr>
        <w:pStyle w:val="35"/>
        <w:rPr>
          <w:i w:val="0"/>
          <w:noProof/>
          <w:sz w:val="22"/>
          <w:szCs w:val="22"/>
        </w:rPr>
      </w:pPr>
      <w:hyperlink w:anchor="_Toc59461793" w:history="1">
        <w:r w:rsidR="00096DB7" w:rsidRPr="00AE6586">
          <w:rPr>
            <w:rStyle w:val="aff0"/>
            <w:rFonts w:eastAsia="Calibri"/>
            <w:b/>
            <w:bCs/>
            <w:noProof/>
          </w:rPr>
          <w:t>Статья 44. Ограничения использования земельных участков и объектов капитального строительства на территории в границах санитарно-защитных зон</w:t>
        </w:r>
        <w:r w:rsidR="00096DB7" w:rsidRPr="00AE6586">
          <w:rPr>
            <w:noProof/>
            <w:webHidden/>
          </w:rPr>
          <w:tab/>
        </w:r>
        <w:r w:rsidR="00096DB7" w:rsidRPr="00AE6586">
          <w:rPr>
            <w:noProof/>
            <w:webHidden/>
          </w:rPr>
          <w:fldChar w:fldCharType="begin"/>
        </w:r>
        <w:r w:rsidR="00096DB7" w:rsidRPr="00AE6586">
          <w:rPr>
            <w:noProof/>
            <w:webHidden/>
          </w:rPr>
          <w:instrText xml:space="preserve"> PAGEREF _Toc59461793 \h </w:instrText>
        </w:r>
        <w:r w:rsidR="00096DB7" w:rsidRPr="00AE6586">
          <w:rPr>
            <w:noProof/>
            <w:webHidden/>
          </w:rPr>
        </w:r>
        <w:r w:rsidR="00096DB7" w:rsidRPr="00AE6586">
          <w:rPr>
            <w:noProof/>
            <w:webHidden/>
          </w:rPr>
          <w:fldChar w:fldCharType="separate"/>
        </w:r>
        <w:r w:rsidR="00096DB7" w:rsidRPr="00AE6586">
          <w:rPr>
            <w:noProof/>
            <w:webHidden/>
          </w:rPr>
          <w:t>117</w:t>
        </w:r>
        <w:r w:rsidR="00096DB7" w:rsidRPr="00AE6586">
          <w:rPr>
            <w:noProof/>
            <w:webHidden/>
          </w:rPr>
          <w:fldChar w:fldCharType="end"/>
        </w:r>
      </w:hyperlink>
    </w:p>
    <w:p w:rsidR="00096DB7" w:rsidRPr="00AE6586" w:rsidRDefault="00096DB7" w:rsidP="00096DB7">
      <w:pPr>
        <w:pStyle w:val="000"/>
      </w:pPr>
      <w:r w:rsidRPr="00AE6586">
        <w:rPr>
          <w:sz w:val="26"/>
          <w:lang w:eastAsia="ru-RU"/>
        </w:rPr>
        <w:fldChar w:fldCharType="end"/>
      </w:r>
      <w:r w:rsidRPr="00AE6586">
        <w:br w:type="page"/>
      </w:r>
    </w:p>
    <w:p w:rsidR="00096DB7" w:rsidRPr="00AE6586" w:rsidRDefault="00096DB7" w:rsidP="00096DB7">
      <w:pPr>
        <w:pStyle w:val="1f3"/>
      </w:pPr>
      <w:bookmarkStart w:id="3" w:name="_Toc52284377"/>
      <w:bookmarkStart w:id="4" w:name="_Toc59461733"/>
      <w:r w:rsidRPr="00AE6586">
        <w:lastRenderedPageBreak/>
        <w:t>СОСТАВ</w:t>
      </w:r>
      <w:bookmarkEnd w:id="3"/>
      <w:bookmarkEnd w:id="4"/>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960"/>
        <w:gridCol w:w="1326"/>
      </w:tblGrid>
      <w:tr w:rsidR="00237309" w:rsidRPr="00AE6586" w:rsidTr="00237309">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FFC000"/>
            <w:vAlign w:val="center"/>
          </w:tcPr>
          <w:p w:rsidR="00237309" w:rsidRPr="00AE6586" w:rsidRDefault="00237309" w:rsidP="000B7125">
            <w:pPr>
              <w:pStyle w:val="1fa"/>
              <w:jc w:val="center"/>
              <w:rPr>
                <w:b/>
                <w:sz w:val="24"/>
                <w:szCs w:val="24"/>
              </w:rPr>
            </w:pPr>
            <w:r w:rsidRPr="00AE6586">
              <w:rPr>
                <w:b/>
                <w:sz w:val="24"/>
                <w:szCs w:val="24"/>
              </w:rPr>
              <w:t xml:space="preserve">№ </w:t>
            </w:r>
            <w:proofErr w:type="gramStart"/>
            <w:r w:rsidRPr="00AE6586">
              <w:rPr>
                <w:b/>
                <w:sz w:val="24"/>
                <w:szCs w:val="24"/>
              </w:rPr>
              <w:t>п</w:t>
            </w:r>
            <w:proofErr w:type="gramEnd"/>
            <w:r w:rsidRPr="00AE6586">
              <w:rPr>
                <w:b/>
                <w:sz w:val="24"/>
                <w:szCs w:val="24"/>
              </w:rPr>
              <w:t>/п</w:t>
            </w:r>
          </w:p>
        </w:tc>
        <w:tc>
          <w:tcPr>
            <w:tcW w:w="4960" w:type="dxa"/>
            <w:tcBorders>
              <w:top w:val="single" w:sz="4" w:space="0" w:color="auto"/>
              <w:left w:val="single" w:sz="4" w:space="0" w:color="auto"/>
              <w:bottom w:val="single" w:sz="4" w:space="0" w:color="auto"/>
              <w:right w:val="single" w:sz="4" w:space="0" w:color="auto"/>
            </w:tcBorders>
            <w:shd w:val="clear" w:color="auto" w:fill="FFC000"/>
            <w:vAlign w:val="center"/>
          </w:tcPr>
          <w:p w:rsidR="00237309" w:rsidRPr="00AE6586" w:rsidRDefault="00237309" w:rsidP="000B7125">
            <w:pPr>
              <w:pStyle w:val="1fa"/>
              <w:jc w:val="center"/>
              <w:rPr>
                <w:b/>
                <w:sz w:val="24"/>
                <w:szCs w:val="24"/>
              </w:rPr>
            </w:pPr>
            <w:r w:rsidRPr="00AE6586">
              <w:rPr>
                <w:b/>
                <w:sz w:val="24"/>
                <w:szCs w:val="24"/>
              </w:rPr>
              <w:t>Наименование документации</w:t>
            </w:r>
          </w:p>
        </w:tc>
        <w:tc>
          <w:tcPr>
            <w:tcW w:w="1326" w:type="dxa"/>
            <w:tcBorders>
              <w:top w:val="single" w:sz="4" w:space="0" w:color="auto"/>
              <w:left w:val="single" w:sz="4" w:space="0" w:color="auto"/>
              <w:bottom w:val="single" w:sz="4" w:space="0" w:color="auto"/>
              <w:right w:val="single" w:sz="4" w:space="0" w:color="auto"/>
            </w:tcBorders>
            <w:shd w:val="clear" w:color="auto" w:fill="FFC000"/>
            <w:vAlign w:val="center"/>
          </w:tcPr>
          <w:p w:rsidR="00237309" w:rsidRPr="00AE6586" w:rsidRDefault="00237309" w:rsidP="000B7125">
            <w:pPr>
              <w:pStyle w:val="1fa"/>
              <w:jc w:val="center"/>
              <w:rPr>
                <w:b/>
                <w:sz w:val="24"/>
                <w:szCs w:val="24"/>
              </w:rPr>
            </w:pPr>
            <w:r w:rsidRPr="00AE6586">
              <w:rPr>
                <w:b/>
                <w:sz w:val="24"/>
                <w:szCs w:val="24"/>
              </w:rPr>
              <w:t>Масштаб</w:t>
            </w:r>
          </w:p>
        </w:tc>
      </w:tr>
      <w:tr w:rsidR="00237309" w:rsidRPr="00AE6586" w:rsidTr="00237309">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237309" w:rsidRPr="00AE6586" w:rsidRDefault="00237309" w:rsidP="000B7125">
            <w:pPr>
              <w:pStyle w:val="1fa"/>
              <w:jc w:val="center"/>
              <w:rPr>
                <w:bCs/>
                <w:sz w:val="24"/>
                <w:szCs w:val="24"/>
              </w:rPr>
            </w:pPr>
            <w:r w:rsidRPr="00AE6586">
              <w:rPr>
                <w:bCs/>
                <w:sz w:val="24"/>
                <w:szCs w:val="24"/>
              </w:rPr>
              <w:t>1</w:t>
            </w:r>
          </w:p>
        </w:tc>
        <w:tc>
          <w:tcPr>
            <w:tcW w:w="4960" w:type="dxa"/>
            <w:tcBorders>
              <w:top w:val="single" w:sz="4" w:space="0" w:color="auto"/>
              <w:left w:val="single" w:sz="4" w:space="0" w:color="auto"/>
              <w:bottom w:val="single" w:sz="4" w:space="0" w:color="auto"/>
              <w:right w:val="single" w:sz="4" w:space="0" w:color="auto"/>
            </w:tcBorders>
            <w:shd w:val="clear" w:color="auto" w:fill="D9D9D9"/>
          </w:tcPr>
          <w:p w:rsidR="00237309" w:rsidRPr="00AE6586" w:rsidRDefault="00237309" w:rsidP="000B7125">
            <w:pPr>
              <w:pStyle w:val="1fa"/>
              <w:rPr>
                <w:bCs/>
                <w:sz w:val="24"/>
                <w:szCs w:val="24"/>
              </w:rPr>
            </w:pPr>
            <w:r w:rsidRPr="00AE6586">
              <w:rPr>
                <w:bCs/>
                <w:sz w:val="24"/>
                <w:szCs w:val="24"/>
              </w:rPr>
              <w:t xml:space="preserve">Правила землепользования и застройки </w:t>
            </w:r>
          </w:p>
          <w:p w:rsidR="00237309" w:rsidRPr="00AE6586" w:rsidRDefault="00237309" w:rsidP="000B7125">
            <w:pPr>
              <w:pStyle w:val="1fa"/>
              <w:rPr>
                <w:bCs/>
                <w:i/>
                <w:sz w:val="24"/>
                <w:szCs w:val="24"/>
              </w:rPr>
            </w:pPr>
            <w:r w:rsidRPr="00AE6586">
              <w:rPr>
                <w:bCs/>
                <w:sz w:val="24"/>
                <w:szCs w:val="24"/>
              </w:rPr>
              <w:t>сельского поселения Нешкан</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237309" w:rsidRPr="00AE6586" w:rsidRDefault="00237309" w:rsidP="000B7125">
            <w:pPr>
              <w:pStyle w:val="1fa"/>
              <w:rPr>
                <w:sz w:val="24"/>
                <w:szCs w:val="24"/>
              </w:rPr>
            </w:pPr>
            <w:proofErr w:type="gramStart"/>
            <w:r w:rsidRPr="00AE6586">
              <w:rPr>
                <w:sz w:val="24"/>
                <w:szCs w:val="24"/>
              </w:rPr>
              <w:t>Б</w:t>
            </w:r>
            <w:proofErr w:type="gramEnd"/>
            <w:r w:rsidRPr="00AE6586">
              <w:rPr>
                <w:sz w:val="24"/>
                <w:szCs w:val="24"/>
              </w:rPr>
              <w:t>/М</w:t>
            </w:r>
          </w:p>
        </w:tc>
      </w:tr>
      <w:tr w:rsidR="00237309" w:rsidRPr="00AE6586" w:rsidTr="00237309">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237309" w:rsidRPr="00AE6586" w:rsidRDefault="00237309" w:rsidP="000B7125">
            <w:pPr>
              <w:pStyle w:val="1fa"/>
              <w:jc w:val="center"/>
              <w:rPr>
                <w:sz w:val="24"/>
                <w:szCs w:val="24"/>
              </w:rPr>
            </w:pPr>
            <w:r w:rsidRPr="00AE6586">
              <w:rPr>
                <w:sz w:val="24"/>
                <w:szCs w:val="24"/>
              </w:rPr>
              <w:t>2</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237309" w:rsidRPr="00AE6586" w:rsidRDefault="00237309" w:rsidP="000B7125">
            <w:pPr>
              <w:pStyle w:val="1fa"/>
              <w:rPr>
                <w:sz w:val="24"/>
                <w:szCs w:val="24"/>
              </w:rPr>
            </w:pPr>
            <w:r w:rsidRPr="00AE6586">
              <w:rPr>
                <w:sz w:val="24"/>
                <w:szCs w:val="24"/>
              </w:rPr>
              <w:t>Карта градостроительного зонирования территории</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237309" w:rsidRPr="00AE6586" w:rsidRDefault="00237309" w:rsidP="000B7125">
            <w:pPr>
              <w:pStyle w:val="1fa"/>
              <w:rPr>
                <w:sz w:val="24"/>
                <w:szCs w:val="24"/>
              </w:rPr>
            </w:pPr>
            <w:r w:rsidRPr="00AE6586">
              <w:rPr>
                <w:sz w:val="24"/>
                <w:szCs w:val="24"/>
              </w:rPr>
              <w:t>1:10 000</w:t>
            </w:r>
          </w:p>
        </w:tc>
      </w:tr>
      <w:tr w:rsidR="00237309" w:rsidRPr="00AE6586" w:rsidTr="00237309">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237309" w:rsidRPr="00AE6586" w:rsidRDefault="00237309" w:rsidP="000B7125">
            <w:pPr>
              <w:pStyle w:val="1fa"/>
              <w:jc w:val="center"/>
              <w:rPr>
                <w:sz w:val="24"/>
                <w:szCs w:val="24"/>
              </w:rPr>
            </w:pPr>
            <w:r w:rsidRPr="00AE6586">
              <w:rPr>
                <w:sz w:val="24"/>
                <w:szCs w:val="24"/>
              </w:rPr>
              <w:t>3</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237309" w:rsidRPr="00AE6586" w:rsidRDefault="00237309" w:rsidP="000B7125">
            <w:pPr>
              <w:rPr>
                <w:rFonts w:ascii="Times New Roman" w:hAnsi="Times New Roman"/>
              </w:rPr>
            </w:pPr>
            <w:r w:rsidRPr="00AE6586">
              <w:rPr>
                <w:rFonts w:ascii="Times New Roman" w:hAnsi="Times New Roman"/>
              </w:rPr>
              <w:t>Карта градостроительного зонирования, на которой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237309" w:rsidRPr="00AE6586" w:rsidRDefault="00237309" w:rsidP="000B7125">
            <w:pPr>
              <w:pStyle w:val="1fa"/>
              <w:rPr>
                <w:sz w:val="24"/>
                <w:szCs w:val="24"/>
              </w:rPr>
            </w:pPr>
            <w:r w:rsidRPr="00AE6586">
              <w:rPr>
                <w:sz w:val="24"/>
                <w:szCs w:val="24"/>
              </w:rPr>
              <w:t>1:10 000</w:t>
            </w:r>
          </w:p>
        </w:tc>
      </w:tr>
    </w:tbl>
    <w:p w:rsidR="00096DB7" w:rsidRPr="00AE6586" w:rsidRDefault="00096DB7" w:rsidP="00096DB7">
      <w:pPr>
        <w:pStyle w:val="000"/>
        <w:ind w:firstLine="0"/>
      </w:pPr>
    </w:p>
    <w:p w:rsidR="00096DB7" w:rsidRPr="00AE6586" w:rsidRDefault="00096DB7" w:rsidP="00096DB7">
      <w:pPr>
        <w:pStyle w:val="000"/>
        <w:ind w:firstLine="0"/>
      </w:pPr>
    </w:p>
    <w:p w:rsidR="00096DB7" w:rsidRPr="00AE6586" w:rsidRDefault="00096DB7" w:rsidP="00096DB7">
      <w:pPr>
        <w:pStyle w:val="000"/>
        <w:ind w:firstLine="0"/>
      </w:pPr>
    </w:p>
    <w:p w:rsidR="00096DB7" w:rsidRPr="00AE6586" w:rsidRDefault="00096DB7" w:rsidP="00096DB7">
      <w:pPr>
        <w:pStyle w:val="000"/>
        <w:ind w:firstLine="0"/>
      </w:pPr>
    </w:p>
    <w:p w:rsidR="00096DB7" w:rsidRPr="00AE6586" w:rsidRDefault="00096DB7" w:rsidP="00096DB7">
      <w:pPr>
        <w:pStyle w:val="afffff4"/>
      </w:pPr>
      <w:r w:rsidRPr="00AE6586">
        <w:br w:type="page"/>
      </w:r>
    </w:p>
    <w:p w:rsidR="00096DB7" w:rsidRPr="00AE6586" w:rsidRDefault="00096DB7" w:rsidP="00096DB7">
      <w:pPr>
        <w:pStyle w:val="1f3"/>
      </w:pPr>
      <w:bookmarkStart w:id="5" w:name="_Toc59461734"/>
      <w:bookmarkStart w:id="6" w:name="_Toc58939607"/>
      <w:r w:rsidRPr="00AE6586">
        <w:lastRenderedPageBreak/>
        <w:t>ВВЕДЕНИЕ</w:t>
      </w:r>
      <w:bookmarkEnd w:id="5"/>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Правила землепользования и застройки муниципального образования сельское поселение Нешкан Чукотского муниципального района Чукотского автономного округа (далее – Правила землепользования и застройки,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Чукотского автономного округа и Чукотского муниципального района, Уставом муниципального образования </w:t>
      </w:r>
      <w:r w:rsidR="002D3F8D" w:rsidRPr="00AE6586">
        <w:rPr>
          <w:rFonts w:ascii="Times New Roman" w:hAnsi="Times New Roman"/>
          <w:sz w:val="28"/>
        </w:rPr>
        <w:t>Чукотский муниципальный район</w:t>
      </w:r>
      <w:r w:rsidRPr="00AE6586">
        <w:rPr>
          <w:rFonts w:ascii="Times New Roman" w:hAnsi="Times New Roman"/>
          <w:sz w:val="28"/>
        </w:rPr>
        <w:t>, с учетом градостроительной документацией муниципального образования, положений Схемы территориального планирования Чукотского муниципального района, областных и местных целевых программ, определяющих развитие муниципального образования на долгосрочную перспективу, охраны окружающей среды и рационального использования природных ресурсов.</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Применение Правил создаст условия: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для эффективного землепользования и развития территории на уровне муниципального образования;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для выполнения требований федерального законодательства о недопустимости предоставления земельных участков для строительства при отсутствии Правил;</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для подготовки документации по планировке территории и проведения торгов по предоставлению земельных участков в целях жилищного и иных видов 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Правила разработаны в границах территории, на которую утвержден генеральный план (Решение Совета народных депутатов сельского поселения Нешкан от 05.09.2014 года № 6).</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Правила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096DB7" w:rsidRPr="00AE6586" w:rsidRDefault="00096DB7" w:rsidP="00096DB7">
      <w:pPr>
        <w:autoSpaceDE w:val="0"/>
        <w:autoSpaceDN w:val="0"/>
        <w:adjustRightInd w:val="0"/>
        <w:ind w:firstLine="709"/>
        <w:contextualSpacing/>
        <w:jc w:val="both"/>
        <w:rPr>
          <w:rFonts w:ascii="Times New Roman" w:hAnsi="Times New Roman"/>
          <w:sz w:val="28"/>
          <w:szCs w:val="28"/>
        </w:rPr>
      </w:pPr>
      <w:r w:rsidRPr="00AE6586">
        <w:rPr>
          <w:rFonts w:ascii="Times New Roman" w:hAnsi="Times New Roman"/>
          <w:sz w:val="28"/>
          <w:szCs w:val="28"/>
        </w:rPr>
        <w:t xml:space="preserve">Разработка проекта изменений в Правила землепользования и застройки муниципального образования сельское поселение </w:t>
      </w:r>
      <w:proofErr w:type="spellStart"/>
      <w:r w:rsidR="001C446A" w:rsidRPr="00AE6586">
        <w:rPr>
          <w:rFonts w:ascii="Times New Roman" w:hAnsi="Times New Roman"/>
          <w:sz w:val="28"/>
          <w:szCs w:val="28"/>
        </w:rPr>
        <w:t>Нешкан</w:t>
      </w:r>
      <w:proofErr w:type="spellEnd"/>
      <w:r w:rsidRPr="00AE6586">
        <w:rPr>
          <w:rFonts w:ascii="Times New Roman" w:hAnsi="Times New Roman"/>
          <w:sz w:val="28"/>
          <w:szCs w:val="28"/>
        </w:rPr>
        <w:t xml:space="preserve"> Чукотского муниципального района, выполнена ООО «ТЕРМОРПЛАН» в соответствии с Техническим заданием (приложение 1 к Муниципальному контракту)</w:t>
      </w:r>
      <w:r w:rsidR="00237309" w:rsidRPr="00AE6586">
        <w:rPr>
          <w:rFonts w:ascii="Times New Roman" w:hAnsi="Times New Roman"/>
          <w:sz w:val="28"/>
          <w:szCs w:val="28"/>
        </w:rPr>
        <w:t xml:space="preserve"> в 2021 году</w:t>
      </w:r>
      <w:r w:rsidRPr="00AE6586">
        <w:rPr>
          <w:rFonts w:ascii="Times New Roman" w:hAnsi="Times New Roman"/>
          <w:sz w:val="28"/>
          <w:szCs w:val="28"/>
        </w:rPr>
        <w:t>.</w:t>
      </w:r>
    </w:p>
    <w:p w:rsidR="00096DB7" w:rsidRPr="00AE6586" w:rsidRDefault="00096DB7" w:rsidP="00096DB7">
      <w:pPr>
        <w:autoSpaceDE w:val="0"/>
        <w:autoSpaceDN w:val="0"/>
        <w:adjustRightInd w:val="0"/>
        <w:ind w:firstLine="567"/>
        <w:jc w:val="both"/>
        <w:rPr>
          <w:rFonts w:ascii="Times New Roman" w:hAnsi="Times New Roman"/>
          <w:sz w:val="28"/>
          <w:lang w:eastAsia="en-US"/>
        </w:rPr>
      </w:pPr>
      <w:r w:rsidRPr="00AE6586">
        <w:rPr>
          <w:rFonts w:ascii="Times New Roman" w:hAnsi="Times New Roman"/>
          <w:sz w:val="28"/>
          <w:lang w:eastAsia="en-US"/>
        </w:rPr>
        <w:t xml:space="preserve">Участок производства работ расположен: </w:t>
      </w:r>
      <w:r w:rsidRPr="00AE6586">
        <w:rPr>
          <w:rFonts w:ascii="Times New Roman" w:hAnsi="Times New Roman"/>
          <w:sz w:val="28"/>
        </w:rPr>
        <w:t>РФ, Чукотский АО, Чукотский муниципальный район</w:t>
      </w:r>
      <w:r w:rsidRPr="00AE6586">
        <w:rPr>
          <w:rFonts w:ascii="Times New Roman" w:hAnsi="Times New Roman"/>
          <w:sz w:val="28"/>
          <w:lang w:eastAsia="en-US"/>
        </w:rPr>
        <w:t xml:space="preserve">.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Цель работы: сбор и анализ исходной, имеющейся информации для создания актуальной картографической основы для разработки проекта изменений в Правила землепользования и застройки муниципального образования сельское поселение </w:t>
      </w:r>
      <w:r w:rsidRPr="00AE6586">
        <w:rPr>
          <w:rFonts w:ascii="Times New Roman" w:hAnsi="Times New Roman"/>
          <w:sz w:val="28"/>
        </w:rPr>
        <w:lastRenderedPageBreak/>
        <w:t xml:space="preserve">Нешкан Чукотского муниципального района, </w:t>
      </w:r>
      <w:r w:rsidRPr="00AE6586">
        <w:rPr>
          <w:rFonts w:ascii="Times New Roman" w:hAnsi="Times New Roman"/>
          <w:bCs/>
          <w:kern w:val="32"/>
          <w:sz w:val="28"/>
        </w:rPr>
        <w:t xml:space="preserve">анализ точности и </w:t>
      </w:r>
      <w:proofErr w:type="gramStart"/>
      <w:r w:rsidRPr="00AE6586">
        <w:rPr>
          <w:rFonts w:ascii="Times New Roman" w:hAnsi="Times New Roman"/>
          <w:bCs/>
          <w:kern w:val="32"/>
          <w:sz w:val="28"/>
        </w:rPr>
        <w:t>достоверности</w:t>
      </w:r>
      <w:proofErr w:type="gramEnd"/>
      <w:r w:rsidRPr="00AE6586">
        <w:rPr>
          <w:rFonts w:ascii="Times New Roman" w:hAnsi="Times New Roman"/>
          <w:bCs/>
          <w:kern w:val="32"/>
          <w:sz w:val="28"/>
        </w:rPr>
        <w:t xml:space="preserve"> ранее выполненных изысканий, сведение </w:t>
      </w:r>
      <w:proofErr w:type="spellStart"/>
      <w:r w:rsidRPr="00AE6586">
        <w:rPr>
          <w:rFonts w:ascii="Times New Roman" w:hAnsi="Times New Roman"/>
          <w:bCs/>
          <w:kern w:val="32"/>
          <w:sz w:val="28"/>
        </w:rPr>
        <w:t>геоданных</w:t>
      </w:r>
      <w:proofErr w:type="spellEnd"/>
      <w:r w:rsidRPr="00AE6586">
        <w:rPr>
          <w:rFonts w:ascii="Times New Roman" w:hAnsi="Times New Roman"/>
          <w:bCs/>
          <w:kern w:val="32"/>
          <w:sz w:val="28"/>
        </w:rPr>
        <w:t xml:space="preserve"> в единую систему координат МСК-87.</w:t>
      </w:r>
      <w:r w:rsidRPr="00AE6586">
        <w:rPr>
          <w:rFonts w:ascii="Times New Roman" w:hAnsi="Times New Roman"/>
          <w:sz w:val="28"/>
        </w:rPr>
        <w:t xml:space="preserve"> </w:t>
      </w:r>
    </w:p>
    <w:p w:rsidR="00096DB7" w:rsidRPr="00AE6586" w:rsidRDefault="00096DB7" w:rsidP="00096DB7">
      <w:pPr>
        <w:autoSpaceDE w:val="0"/>
        <w:autoSpaceDN w:val="0"/>
        <w:adjustRightInd w:val="0"/>
        <w:ind w:firstLine="567"/>
        <w:jc w:val="both"/>
        <w:rPr>
          <w:rFonts w:ascii="Times New Roman" w:hAnsi="Times New Roman"/>
          <w:sz w:val="28"/>
          <w:lang w:eastAsia="en-US"/>
        </w:rPr>
      </w:pPr>
      <w:r w:rsidRPr="00AE6586">
        <w:rPr>
          <w:rFonts w:ascii="Times New Roman" w:hAnsi="Times New Roman"/>
          <w:sz w:val="28"/>
          <w:lang w:eastAsia="en-US"/>
        </w:rPr>
        <w:t>Для подосновы принята система координат – МСК-87, Балтийская система высот.</w:t>
      </w:r>
      <w:bookmarkStart w:id="7" w:name="_Toc416707951"/>
      <w:r w:rsidRPr="00AE6586">
        <w:rPr>
          <w:rFonts w:ascii="Times New Roman" w:hAnsi="Times New Roman"/>
          <w:sz w:val="28"/>
          <w:lang w:eastAsia="en-US"/>
        </w:rPr>
        <w:t xml:space="preserve"> </w:t>
      </w:r>
    </w:p>
    <w:p w:rsidR="00096DB7" w:rsidRPr="00AE6586" w:rsidRDefault="00096DB7" w:rsidP="00096DB7">
      <w:pPr>
        <w:autoSpaceDE w:val="0"/>
        <w:autoSpaceDN w:val="0"/>
        <w:adjustRightInd w:val="0"/>
        <w:ind w:firstLine="567"/>
        <w:jc w:val="both"/>
        <w:rPr>
          <w:rFonts w:ascii="Times New Roman" w:hAnsi="Times New Roman"/>
          <w:sz w:val="28"/>
          <w:lang w:eastAsia="en-US"/>
        </w:rPr>
      </w:pPr>
      <w:r w:rsidRPr="00AE6586">
        <w:rPr>
          <w:rFonts w:ascii="Times New Roman" w:hAnsi="Times New Roman"/>
          <w:sz w:val="28"/>
          <w:lang w:eastAsia="en-US"/>
        </w:rPr>
        <w:t xml:space="preserve">Для создания подосновы </w:t>
      </w:r>
      <w:r w:rsidRPr="00AE6586">
        <w:rPr>
          <w:rFonts w:ascii="Times New Roman" w:hAnsi="Times New Roman"/>
          <w:sz w:val="28"/>
        </w:rPr>
        <w:t xml:space="preserve">на территорию </w:t>
      </w:r>
      <w:r w:rsidRPr="00AE6586">
        <w:rPr>
          <w:rFonts w:ascii="Times New Roman" w:hAnsi="Times New Roman"/>
          <w:sz w:val="28"/>
          <w:lang w:eastAsia="en-US"/>
        </w:rPr>
        <w:t>были использованы:</w:t>
      </w:r>
    </w:p>
    <w:p w:rsidR="00096DB7" w:rsidRPr="00AE6586" w:rsidRDefault="00096DB7" w:rsidP="00096DB7">
      <w:pPr>
        <w:autoSpaceDE w:val="0"/>
        <w:autoSpaceDN w:val="0"/>
        <w:adjustRightInd w:val="0"/>
        <w:ind w:firstLine="567"/>
        <w:jc w:val="both"/>
        <w:rPr>
          <w:rFonts w:ascii="Times New Roman" w:hAnsi="Times New Roman"/>
          <w:sz w:val="28"/>
          <w:lang w:eastAsia="en-US"/>
        </w:rPr>
      </w:pPr>
      <w:r w:rsidRPr="00AE6586">
        <w:rPr>
          <w:rFonts w:ascii="Times New Roman" w:hAnsi="Times New Roman"/>
          <w:sz w:val="28"/>
          <w:lang w:eastAsia="en-US"/>
        </w:rPr>
        <w:t xml:space="preserve">- кадастровый план территории, полученный в филиале ФГБУ «ФКП </w:t>
      </w:r>
      <w:proofErr w:type="spellStart"/>
      <w:r w:rsidRPr="00AE6586">
        <w:rPr>
          <w:rFonts w:ascii="Times New Roman" w:hAnsi="Times New Roman"/>
          <w:sz w:val="28"/>
          <w:lang w:eastAsia="en-US"/>
        </w:rPr>
        <w:t>Росреестра</w:t>
      </w:r>
      <w:proofErr w:type="spellEnd"/>
      <w:r w:rsidRPr="00AE6586">
        <w:rPr>
          <w:rFonts w:ascii="Times New Roman" w:hAnsi="Times New Roman"/>
          <w:sz w:val="28"/>
          <w:lang w:eastAsia="en-US"/>
        </w:rPr>
        <w:t>»;</w:t>
      </w:r>
    </w:p>
    <w:p w:rsidR="00096DB7" w:rsidRPr="00AE6586" w:rsidRDefault="00096DB7" w:rsidP="00096DB7">
      <w:pPr>
        <w:autoSpaceDE w:val="0"/>
        <w:autoSpaceDN w:val="0"/>
        <w:adjustRightInd w:val="0"/>
        <w:ind w:firstLine="567"/>
        <w:jc w:val="both"/>
        <w:rPr>
          <w:rFonts w:ascii="Times New Roman" w:hAnsi="Times New Roman"/>
          <w:sz w:val="28"/>
          <w:lang w:eastAsia="en-US"/>
        </w:rPr>
      </w:pPr>
      <w:r w:rsidRPr="00AE6586">
        <w:rPr>
          <w:rFonts w:ascii="Times New Roman" w:hAnsi="Times New Roman"/>
          <w:sz w:val="28"/>
          <w:lang w:eastAsia="en-US"/>
        </w:rPr>
        <w:t>- информация, находящаяся в открытом доступе во всемирной системе объединённых компьютерных сетей для хранения и передачи информации.</w:t>
      </w:r>
    </w:p>
    <w:p w:rsidR="00096DB7" w:rsidRPr="00AE6586" w:rsidRDefault="00096DB7" w:rsidP="00096DB7">
      <w:pPr>
        <w:autoSpaceDE w:val="0"/>
        <w:autoSpaceDN w:val="0"/>
        <w:adjustRightInd w:val="0"/>
        <w:ind w:firstLine="567"/>
        <w:jc w:val="both"/>
        <w:rPr>
          <w:rFonts w:ascii="Times New Roman" w:hAnsi="Times New Roman"/>
          <w:b/>
          <w:i/>
          <w:sz w:val="28"/>
        </w:rPr>
      </w:pPr>
      <w:bookmarkStart w:id="8" w:name="_Toc416707952"/>
      <w:bookmarkStart w:id="9" w:name="_Toc417481507"/>
      <w:bookmarkEnd w:id="7"/>
      <w:r w:rsidRPr="00AE6586">
        <w:rPr>
          <w:rFonts w:ascii="Times New Roman" w:hAnsi="Times New Roman"/>
          <w:b/>
          <w:i/>
          <w:sz w:val="28"/>
        </w:rPr>
        <w:t>Методика и технология проведения работ</w:t>
      </w:r>
      <w:bookmarkEnd w:id="8"/>
      <w:bookmarkEnd w:id="9"/>
    </w:p>
    <w:p w:rsidR="00096DB7" w:rsidRPr="00AE6586" w:rsidRDefault="00096DB7" w:rsidP="00096DB7">
      <w:pPr>
        <w:autoSpaceDE w:val="0"/>
        <w:autoSpaceDN w:val="0"/>
        <w:adjustRightInd w:val="0"/>
        <w:ind w:firstLine="567"/>
        <w:jc w:val="both"/>
        <w:rPr>
          <w:rFonts w:ascii="Times New Roman" w:hAnsi="Times New Roman"/>
          <w:noProof/>
          <w:sz w:val="28"/>
        </w:rPr>
      </w:pPr>
      <w:r w:rsidRPr="00AE6586">
        <w:rPr>
          <w:rFonts w:ascii="Times New Roman" w:hAnsi="Times New Roman"/>
          <w:noProof/>
          <w:sz w:val="28"/>
        </w:rPr>
        <w:t xml:space="preserve">Подоснова для разработки генерального плана муниципального образования сельского поселения Нешкан Чукотского муниципального района Чукотского автономного округа была предоставлена в векторном формате программного комплекса MapInfo и растровых изображениях формата jpeg, </w:t>
      </w:r>
      <w:r w:rsidRPr="00AE6586">
        <w:rPr>
          <w:rFonts w:ascii="Times New Roman" w:hAnsi="Times New Roman"/>
          <w:noProof/>
          <w:sz w:val="28"/>
          <w:lang w:val="en-US"/>
        </w:rPr>
        <w:t>bmp</w:t>
      </w:r>
      <w:r w:rsidRPr="00AE6586">
        <w:rPr>
          <w:rFonts w:ascii="Times New Roman" w:hAnsi="Times New Roman"/>
          <w:noProof/>
          <w:sz w:val="28"/>
        </w:rPr>
        <w:t>.</w:t>
      </w:r>
    </w:p>
    <w:p w:rsidR="00096DB7" w:rsidRPr="00AE6586" w:rsidRDefault="00096DB7" w:rsidP="00096DB7">
      <w:pPr>
        <w:autoSpaceDE w:val="0"/>
        <w:autoSpaceDN w:val="0"/>
        <w:adjustRightInd w:val="0"/>
        <w:ind w:firstLine="567"/>
        <w:jc w:val="both"/>
        <w:rPr>
          <w:rFonts w:ascii="Times New Roman" w:hAnsi="Times New Roman"/>
          <w:noProof/>
          <w:sz w:val="28"/>
        </w:rPr>
      </w:pPr>
      <w:r w:rsidRPr="00AE6586">
        <w:rPr>
          <w:rFonts w:ascii="Times New Roman" w:hAnsi="Times New Roman"/>
          <w:noProof/>
          <w:sz w:val="28"/>
        </w:rPr>
        <w:t xml:space="preserve">Полученные материалы в растровых изображениях были трансформированы и посажены в принятую систему координат. Векторные изображения были экспортированы из программного комплекса MapInfo в формат DWG с сохранением системы координат объектов и названия слоев. Полученная цифровая информация была добавлена в полученные файлы с растровыми изображениями в исходные координаты. Полученная подоснова была совмещена с предоставленным кадастровым планом территории и приведена к системе координат МСК-87. В полученной подоснове производилась </w:t>
      </w:r>
      <w:r w:rsidRPr="00AE6586">
        <w:rPr>
          <w:rFonts w:ascii="Times New Roman" w:hAnsi="Times New Roman"/>
          <w:bCs/>
          <w:kern w:val="32"/>
          <w:sz w:val="28"/>
        </w:rPr>
        <w:t xml:space="preserve">фиксация текущих изменений ситуации (застройки) с использованием актуальных </w:t>
      </w:r>
      <w:proofErr w:type="spellStart"/>
      <w:r w:rsidRPr="00AE6586">
        <w:rPr>
          <w:rFonts w:ascii="Times New Roman" w:hAnsi="Times New Roman"/>
          <w:bCs/>
          <w:kern w:val="32"/>
          <w:sz w:val="28"/>
        </w:rPr>
        <w:t>космоснимков</w:t>
      </w:r>
      <w:proofErr w:type="spellEnd"/>
      <w:r w:rsidRPr="00AE6586">
        <w:rPr>
          <w:rFonts w:ascii="Times New Roman" w:hAnsi="Times New Roman"/>
          <w:bCs/>
          <w:kern w:val="32"/>
          <w:sz w:val="28"/>
        </w:rPr>
        <w:t xml:space="preserve"> предоставленных в сети «Интернет» </w:t>
      </w:r>
      <w:r w:rsidRPr="00AE6586">
        <w:rPr>
          <w:rFonts w:ascii="Times New Roman" w:hAnsi="Times New Roman"/>
          <w:noProof/>
          <w:sz w:val="28"/>
        </w:rPr>
        <w:t>с внесением изменений и дополнений на подоснову в системе координат МСК-87.</w:t>
      </w:r>
    </w:p>
    <w:p w:rsidR="00096DB7" w:rsidRPr="00AE6586" w:rsidRDefault="00096DB7" w:rsidP="00096DB7">
      <w:pPr>
        <w:autoSpaceDE w:val="0"/>
        <w:autoSpaceDN w:val="0"/>
        <w:adjustRightInd w:val="0"/>
        <w:ind w:firstLine="567"/>
        <w:jc w:val="both"/>
        <w:rPr>
          <w:rFonts w:ascii="Times New Roman" w:hAnsi="Times New Roman"/>
          <w:b/>
          <w:i/>
          <w:sz w:val="28"/>
        </w:rPr>
      </w:pPr>
      <w:r w:rsidRPr="00AE6586">
        <w:rPr>
          <w:rFonts w:ascii="Times New Roman" w:hAnsi="Times New Roman"/>
          <w:b/>
          <w:i/>
          <w:sz w:val="28"/>
        </w:rPr>
        <w:t>Заключение</w:t>
      </w:r>
    </w:p>
    <w:p w:rsidR="00096DB7" w:rsidRPr="00AE6586" w:rsidRDefault="00096DB7" w:rsidP="00096DB7">
      <w:pPr>
        <w:autoSpaceDE w:val="0"/>
        <w:autoSpaceDN w:val="0"/>
        <w:adjustRightInd w:val="0"/>
        <w:ind w:firstLine="567"/>
        <w:jc w:val="both"/>
        <w:rPr>
          <w:rFonts w:ascii="Times New Roman" w:hAnsi="Times New Roman"/>
          <w:noProof/>
          <w:sz w:val="28"/>
        </w:rPr>
      </w:pPr>
      <w:r w:rsidRPr="00AE6586">
        <w:rPr>
          <w:rFonts w:ascii="Times New Roman" w:hAnsi="Times New Roman"/>
          <w:noProof/>
          <w:sz w:val="28"/>
        </w:rPr>
        <w:t>Камеральная обработка выполнена на ЭВМ, получена актуальной картографической подосновы в системе координат МСК-87, отражающая ситуацию и рельеф, конечный файл представлен в формате DWG, использовались программные продукты: AutoCAD.</w:t>
      </w:r>
    </w:p>
    <w:p w:rsidR="00096DB7" w:rsidRPr="00AE6586" w:rsidRDefault="00096DB7" w:rsidP="00096DB7">
      <w:pPr>
        <w:autoSpaceDE w:val="0"/>
        <w:autoSpaceDN w:val="0"/>
        <w:adjustRightInd w:val="0"/>
        <w:ind w:firstLine="567"/>
        <w:jc w:val="both"/>
        <w:rPr>
          <w:rFonts w:ascii="Times New Roman" w:hAnsi="Times New Roman"/>
          <w:noProof/>
          <w:sz w:val="28"/>
        </w:rPr>
      </w:pPr>
      <w:r w:rsidRPr="00AE6586">
        <w:rPr>
          <w:rFonts w:ascii="Times New Roman" w:hAnsi="Times New Roman"/>
          <w:noProof/>
          <w:sz w:val="28"/>
        </w:rPr>
        <w:t>Работы выполнены в соответствии с техническим заданием и нормативными документами.</w:t>
      </w:r>
    </w:p>
    <w:p w:rsidR="00096DB7" w:rsidRPr="00AE6586" w:rsidRDefault="00096DB7" w:rsidP="00096DB7">
      <w:pPr>
        <w:autoSpaceDE w:val="0"/>
        <w:autoSpaceDN w:val="0"/>
        <w:adjustRightInd w:val="0"/>
        <w:ind w:firstLine="567"/>
        <w:jc w:val="both"/>
        <w:rPr>
          <w:rFonts w:ascii="Times New Roman" w:hAnsi="Times New Roman"/>
          <w:color w:val="FF0000"/>
          <w:sz w:val="28"/>
          <w:szCs w:val="28"/>
        </w:rPr>
      </w:pPr>
      <w:r w:rsidRPr="00AE6586">
        <w:rPr>
          <w:rFonts w:ascii="Times New Roman" w:hAnsi="Times New Roman"/>
          <w:noProof/>
          <w:sz w:val="28"/>
        </w:rPr>
        <w:br w:type="page"/>
      </w:r>
    </w:p>
    <w:p w:rsidR="00096DB7" w:rsidRPr="00AE6586" w:rsidRDefault="00096DB7" w:rsidP="00096DB7">
      <w:pPr>
        <w:pStyle w:val="1f3"/>
      </w:pPr>
      <w:bookmarkStart w:id="10" w:name="_Toc481691662"/>
      <w:bookmarkStart w:id="11" w:name="_Toc59461735"/>
      <w:r w:rsidRPr="00AE6586">
        <w:lastRenderedPageBreak/>
        <w:t>РАЗДЕЛ 1. ПОРЯДОК ПРИМЕНЕНИЯ ПРАВИЛ ЗЕМЛЕПОЛЬЗОВАНИЯ И ЗАСТРОЙКИ И ВНЕСЕНИЯ В НИХ ИЗМЕНЕНИЙ</w:t>
      </w:r>
      <w:bookmarkEnd w:id="10"/>
      <w:bookmarkEnd w:id="11"/>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12" w:name="_Toc481691663"/>
      <w:bookmarkStart w:id="13" w:name="_Toc59461736"/>
      <w:r w:rsidRPr="00AE6586">
        <w:rPr>
          <w:rFonts w:ascii="Times New Roman" w:hAnsi="Times New Roman"/>
          <w:b/>
          <w:bCs/>
          <w:iCs/>
          <w:sz w:val="28"/>
          <w:szCs w:val="28"/>
        </w:rPr>
        <w:t>ГЛАВА 1. ОБЩИЕ ПОЛОЖЕНИЯ</w:t>
      </w:r>
      <w:bookmarkEnd w:id="12"/>
      <w:bookmarkEnd w:id="13"/>
      <w:r w:rsidRPr="00AE6586">
        <w:rPr>
          <w:rFonts w:ascii="Times New Roman" w:hAnsi="Times New Roman"/>
          <w:b/>
          <w:bCs/>
          <w:iCs/>
          <w:sz w:val="28"/>
          <w:szCs w:val="28"/>
        </w:rPr>
        <w:t xml:space="preserve">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4" w:name="_Toc268612293"/>
      <w:bookmarkStart w:id="15" w:name="_Toc268612501"/>
      <w:bookmarkStart w:id="16" w:name="_Toc268612666"/>
      <w:bookmarkStart w:id="17" w:name="_Toc218416250"/>
      <w:bookmarkStart w:id="18" w:name="_Toc481691664"/>
      <w:bookmarkStart w:id="19" w:name="_Toc59461737"/>
      <w:r w:rsidRPr="00AE6586">
        <w:rPr>
          <w:rFonts w:ascii="Times New Roman" w:hAnsi="Times New Roman"/>
          <w:b/>
          <w:bCs/>
          <w:sz w:val="28"/>
          <w:szCs w:val="26"/>
        </w:rPr>
        <w:t>Статья 1. Основные понятия, используемые в Правилах землепользования</w:t>
      </w:r>
      <w:bookmarkEnd w:id="14"/>
      <w:bookmarkEnd w:id="15"/>
      <w:bookmarkEnd w:id="16"/>
      <w:r w:rsidRPr="00AE6586">
        <w:rPr>
          <w:rFonts w:ascii="Times New Roman" w:hAnsi="Times New Roman"/>
          <w:b/>
          <w:bCs/>
          <w:sz w:val="28"/>
          <w:szCs w:val="26"/>
        </w:rPr>
        <w:t xml:space="preserve"> </w:t>
      </w:r>
      <w:bookmarkStart w:id="20" w:name="_Toc268612294"/>
      <w:bookmarkStart w:id="21" w:name="_Toc268612502"/>
      <w:bookmarkStart w:id="22" w:name="_Toc268612667"/>
      <w:r w:rsidRPr="00AE6586">
        <w:rPr>
          <w:rFonts w:ascii="Times New Roman" w:hAnsi="Times New Roman"/>
          <w:b/>
          <w:bCs/>
          <w:sz w:val="28"/>
          <w:szCs w:val="26"/>
        </w:rPr>
        <w:t>и застройки</w:t>
      </w:r>
      <w:bookmarkEnd w:id="17"/>
      <w:bookmarkEnd w:id="18"/>
      <w:bookmarkEnd w:id="19"/>
      <w:bookmarkEnd w:id="20"/>
      <w:bookmarkEnd w:id="21"/>
      <w:bookmarkEnd w:id="22"/>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В целях настоящих Правил используются следующие основные понятия:</w:t>
      </w:r>
    </w:p>
    <w:p w:rsidR="00096DB7" w:rsidRPr="00AE6586" w:rsidRDefault="00096DB7" w:rsidP="00096DB7">
      <w:pPr>
        <w:autoSpaceDE w:val="0"/>
        <w:autoSpaceDN w:val="0"/>
        <w:adjustRightInd w:val="0"/>
        <w:ind w:firstLine="567"/>
        <w:jc w:val="both"/>
        <w:rPr>
          <w:rFonts w:ascii="Times New Roman" w:hAnsi="Times New Roman"/>
          <w:sz w:val="28"/>
          <w:szCs w:val="28"/>
        </w:rPr>
      </w:pPr>
      <w:proofErr w:type="gramStart"/>
      <w:r w:rsidRPr="00AE6586">
        <w:rPr>
          <w:rFonts w:ascii="Times New Roman" w:hAnsi="Times New Roman"/>
          <w:b/>
          <w:bCs/>
          <w:sz w:val="28"/>
          <w:szCs w:val="28"/>
        </w:rPr>
        <w:t>виды разрешенного использования объектов недвижимости</w:t>
      </w:r>
      <w:r w:rsidRPr="00AE6586">
        <w:rPr>
          <w:rFonts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w:t>
      </w:r>
      <w:proofErr w:type="spellStart"/>
      <w:r w:rsidRPr="00AE6586">
        <w:rPr>
          <w:rFonts w:ascii="Times New Roman" w:hAnsi="Times New Roman"/>
          <w:sz w:val="28"/>
          <w:szCs w:val="28"/>
        </w:rPr>
        <w:t>поименования</w:t>
      </w:r>
      <w:proofErr w:type="spellEnd"/>
      <w:r w:rsidRPr="00AE6586">
        <w:rPr>
          <w:rFonts w:ascii="Times New Roman" w:hAnsi="Times New Roman"/>
          <w:sz w:val="28"/>
          <w:szCs w:val="28"/>
        </w:rPr>
        <w:t xml:space="preserve"> этих видов в настоящих Правилах при соблюдении требований, установленных Градостроительным кодексом РФ и иными нормативными правовыми актами, техническими нормативными документами;</w:t>
      </w:r>
      <w:proofErr w:type="gramEnd"/>
    </w:p>
    <w:p w:rsidR="00096DB7" w:rsidRPr="00AE6586" w:rsidRDefault="00096DB7" w:rsidP="00096DB7">
      <w:pPr>
        <w:autoSpaceDE w:val="0"/>
        <w:autoSpaceDN w:val="0"/>
        <w:adjustRightInd w:val="0"/>
        <w:ind w:firstLine="567"/>
        <w:jc w:val="both"/>
        <w:rPr>
          <w:rFonts w:ascii="Times New Roman" w:hAnsi="Times New Roman"/>
          <w:sz w:val="28"/>
          <w:szCs w:val="28"/>
        </w:rPr>
      </w:pPr>
      <w:proofErr w:type="spellStart"/>
      <w:proofErr w:type="gramStart"/>
      <w:r w:rsidRPr="00AE6586">
        <w:rPr>
          <w:rFonts w:ascii="Times New Roman" w:hAnsi="Times New Roman"/>
          <w:b/>
          <w:bCs/>
          <w:sz w:val="28"/>
          <w:szCs w:val="28"/>
        </w:rPr>
        <w:t>водоохранные</w:t>
      </w:r>
      <w:proofErr w:type="spellEnd"/>
      <w:r w:rsidRPr="00AE6586">
        <w:rPr>
          <w:rFonts w:ascii="Times New Roman" w:hAnsi="Times New Roman"/>
          <w:b/>
          <w:bCs/>
          <w:sz w:val="28"/>
          <w:szCs w:val="28"/>
        </w:rPr>
        <w:t xml:space="preserve"> зоны</w:t>
      </w:r>
      <w:r w:rsidRPr="00AE6586">
        <w:rPr>
          <w:rFonts w:ascii="Times New Roman" w:hAnsi="Times New Roman"/>
          <w:sz w:val="28"/>
          <w:szCs w:val="28"/>
        </w:rPr>
        <w:t xml:space="preserve"> - </w:t>
      </w:r>
      <w:proofErr w:type="spellStart"/>
      <w:r w:rsidRPr="00AE6586">
        <w:rPr>
          <w:rFonts w:ascii="Times New Roman" w:hAnsi="Times New Roman"/>
          <w:sz w:val="28"/>
        </w:rPr>
        <w:t>водоохранными</w:t>
      </w:r>
      <w:proofErr w:type="spellEnd"/>
      <w:r w:rsidRPr="00AE6586">
        <w:rPr>
          <w:rFonts w:ascii="Times New Roman" w:hAnsi="Times New Roman"/>
          <w:sz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E6586">
        <w:rPr>
          <w:rFonts w:ascii="Times New Roman" w:hAnsi="Times New Roman"/>
          <w:sz w:val="28"/>
          <w:szCs w:val="28"/>
        </w:rPr>
        <w:t>;</w:t>
      </w:r>
      <w:r w:rsidRPr="00AE6586">
        <w:rPr>
          <w:rFonts w:ascii="Times New Roman" w:hAnsi="Times New Roman"/>
          <w:sz w:val="28"/>
          <w:szCs w:val="28"/>
          <w:vertAlign w:val="superscript"/>
        </w:rPr>
        <w:footnoteReference w:id="1"/>
      </w:r>
      <w:proofErr w:type="gramEnd"/>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b/>
          <w:bCs/>
          <w:sz w:val="28"/>
          <w:szCs w:val="28"/>
        </w:rPr>
        <w:t>муниципальное образование</w:t>
      </w:r>
      <w:r w:rsidRPr="00AE6586">
        <w:rPr>
          <w:rFonts w:ascii="Times New Roman" w:hAnsi="Times New Roman"/>
          <w:bCs/>
          <w:sz w:val="28"/>
          <w:szCs w:val="28"/>
        </w:rPr>
        <w:t xml:space="preserve"> - </w:t>
      </w:r>
      <w:r w:rsidRPr="00AE6586">
        <w:rPr>
          <w:rFonts w:ascii="Times New Roman" w:hAnsi="Times New Roman"/>
          <w:sz w:val="28"/>
          <w:szCs w:val="28"/>
        </w:rPr>
        <w:t>особый субъект гражданского права, наделенный законом (ст. 132 Конституции РФ) некоторыми функциями публичной власти и составляющий наряду с государственными образованиями категорию публично-правовых образований, участвующих в гражданских правоотношениях наряду с гражданами и юридическими лицами,</w:t>
      </w:r>
      <w:r w:rsidRPr="00AE6586">
        <w:rPr>
          <w:rFonts w:ascii="Times New Roman" w:hAnsi="Times New Roman"/>
          <w:sz w:val="28"/>
        </w:rPr>
        <w:t xml:space="preserve"> </w:t>
      </w:r>
      <w:r w:rsidRPr="00AE6586">
        <w:rPr>
          <w:rFonts w:ascii="Times New Roman" w:hAnsi="Times New Roman"/>
          <w:sz w:val="28"/>
          <w:szCs w:val="28"/>
        </w:rPr>
        <w:t>осуществляющие функции местного самоуправления (ст. 131 Конституции РФ).</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b/>
          <w:bCs/>
          <w:sz w:val="28"/>
          <w:szCs w:val="28"/>
        </w:rPr>
        <w:t>градостроительная деятельность</w:t>
      </w:r>
      <w:r w:rsidRPr="00AE6586">
        <w:rPr>
          <w:rFonts w:ascii="Times New Roman" w:hAnsi="Times New Roman"/>
          <w:sz w:val="28"/>
          <w:szCs w:val="28"/>
        </w:rPr>
        <w:t xml:space="preserve"> - </w:t>
      </w:r>
      <w:r w:rsidR="000B7125" w:rsidRPr="00AE6586">
        <w:rPr>
          <w:rFonts w:ascii="Times New Roman" w:hAnsi="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AE6586">
        <w:rPr>
          <w:rFonts w:ascii="Times New Roman" w:hAnsi="Times New Roman"/>
          <w:sz w:val="28"/>
          <w:szCs w:val="28"/>
        </w:rPr>
        <w:t>;</w:t>
      </w:r>
      <w:r w:rsidRPr="00AE6586">
        <w:rPr>
          <w:rFonts w:ascii="Times New Roman" w:hAnsi="Times New Roman"/>
          <w:sz w:val="28"/>
          <w:szCs w:val="28"/>
          <w:vertAlign w:val="superscript"/>
        </w:rPr>
        <w:footnoteReference w:id="2"/>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 xml:space="preserve">градостроительное зонирование </w:t>
      </w:r>
      <w:r w:rsidRPr="00AE6586">
        <w:rPr>
          <w:rFonts w:ascii="Times New Roman" w:hAnsi="Times New Roman"/>
          <w:b/>
          <w:sz w:val="28"/>
        </w:rPr>
        <w:t>-</w:t>
      </w:r>
      <w:r w:rsidRPr="00AE6586">
        <w:rPr>
          <w:rFonts w:ascii="Times New Roman" w:hAnsi="Times New Roman"/>
          <w:sz w:val="28"/>
        </w:rPr>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r w:rsidRPr="00AE6586">
        <w:rPr>
          <w:rFonts w:ascii="Times New Roman" w:hAnsi="Times New Roman"/>
          <w:sz w:val="28"/>
          <w:szCs w:val="28"/>
          <w:vertAlign w:val="superscript"/>
        </w:rPr>
        <w:footnoteReference w:id="3"/>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b/>
          <w:bCs/>
          <w:sz w:val="28"/>
        </w:rPr>
        <w:t xml:space="preserve">градостроительный регламент </w:t>
      </w:r>
      <w:r w:rsidRPr="00AE6586">
        <w:rPr>
          <w:rFonts w:ascii="Times New Roman" w:hAnsi="Times New Roman"/>
          <w:bCs/>
          <w:sz w:val="28"/>
        </w:rPr>
        <w:t>-</w:t>
      </w:r>
      <w:r w:rsidRPr="00AE6586">
        <w:rPr>
          <w:rFonts w:ascii="Times New Roman" w:hAnsi="Times New Roman"/>
          <w:sz w:val="28"/>
        </w:rPr>
        <w:t xml:space="preserve"> </w:t>
      </w:r>
      <w:r w:rsidRPr="00AE6586">
        <w:rPr>
          <w:rFonts w:ascii="Times New Roman" w:hAnsi="Times New Roman"/>
          <w:sz w:val="28"/>
          <w:shd w:val="clear" w:color="auto" w:fill="FFFFFF"/>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AE6586">
        <w:rPr>
          <w:rFonts w:ascii="Times New Roman" w:hAnsi="Times New Roman"/>
          <w:sz w:val="28"/>
          <w:shd w:val="clear" w:color="auto" w:fill="FFFFFF"/>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E6586">
        <w:rPr>
          <w:rFonts w:ascii="Times New Roman" w:hAnsi="Times New Roman"/>
          <w:sz w:val="28"/>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AE6586">
        <w:rPr>
          <w:rFonts w:ascii="Times New Roman" w:hAnsi="Times New Roman"/>
          <w:sz w:val="28"/>
        </w:rPr>
        <w:t>;</w:t>
      </w:r>
      <w:r w:rsidRPr="00AE6586">
        <w:rPr>
          <w:rFonts w:ascii="Times New Roman" w:hAnsi="Times New Roman"/>
          <w:sz w:val="28"/>
          <w:szCs w:val="28"/>
          <w:vertAlign w:val="superscript"/>
        </w:rPr>
        <w:footnoteReference w:id="4"/>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заказчик</w:t>
      </w:r>
      <w:r w:rsidRPr="00AE6586">
        <w:rPr>
          <w:rFonts w:ascii="Times New Roman" w:hAnsi="Times New Roman"/>
          <w:sz w:val="28"/>
        </w:rPr>
        <w:t xml:space="preserve"> - физическое или юридическое лицо, которое уполномочено застройщиком </w:t>
      </w:r>
      <w:proofErr w:type="gramStart"/>
      <w:r w:rsidRPr="00AE6586">
        <w:rPr>
          <w:rFonts w:ascii="Times New Roman" w:hAnsi="Times New Roman"/>
          <w:sz w:val="28"/>
        </w:rPr>
        <w:t>представлять</w:t>
      </w:r>
      <w:proofErr w:type="gramEnd"/>
      <w:r w:rsidRPr="00AE6586">
        <w:rPr>
          <w:rFonts w:ascii="Times New Roman" w:hAnsi="Times New Roman"/>
          <w:sz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AE6586">
        <w:rPr>
          <w:rFonts w:ascii="Times New Roman" w:hAnsi="Times New Roman"/>
          <w:sz w:val="28"/>
          <w:szCs w:val="28"/>
          <w:vertAlign w:val="superscript"/>
        </w:rPr>
        <w:footnoteReference w:id="5"/>
      </w:r>
      <w:r w:rsidRPr="00AE6586">
        <w:rPr>
          <w:rFonts w:ascii="Times New Roman" w:hAnsi="Times New Roman"/>
          <w:sz w:val="28"/>
        </w:rPr>
        <w:t xml:space="preserve">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застройщик</w:t>
      </w:r>
      <w:r w:rsidRPr="00AE6586">
        <w:rPr>
          <w:rFonts w:ascii="Times New Roman" w:hAnsi="Times New Roman"/>
          <w:b/>
          <w:bCs/>
          <w:i/>
          <w:iCs/>
          <w:sz w:val="28"/>
        </w:rPr>
        <w:t xml:space="preserve"> </w:t>
      </w:r>
      <w:r w:rsidRPr="00AE6586">
        <w:rPr>
          <w:rFonts w:ascii="Times New Roman" w:hAnsi="Times New Roman"/>
          <w:sz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E6586">
        <w:rPr>
          <w:rFonts w:ascii="Times New Roman" w:hAnsi="Times New Roman"/>
          <w:sz w:val="28"/>
          <w:szCs w:val="28"/>
          <w:vertAlign w:val="superscript"/>
        </w:rPr>
        <w:footnoteReference w:id="6"/>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земельный участок</w:t>
      </w:r>
      <w:r w:rsidRPr="00AE6586">
        <w:rPr>
          <w:rFonts w:ascii="Times New Roman" w:hAnsi="Times New Roman"/>
          <w:sz w:val="28"/>
        </w:rPr>
        <w:t xml:space="preserve"> - часть земной поверхности, границы которой определены в соответствии с федеральными законами;</w:t>
      </w:r>
      <w:r w:rsidRPr="00AE6586">
        <w:rPr>
          <w:rFonts w:ascii="Times New Roman" w:hAnsi="Times New Roman"/>
          <w:sz w:val="28"/>
          <w:szCs w:val="28"/>
          <w:vertAlign w:val="superscript"/>
        </w:rPr>
        <w:footnoteReference w:id="7"/>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землевладельцы</w:t>
      </w:r>
      <w:r w:rsidRPr="00AE6586">
        <w:rPr>
          <w:rFonts w:ascii="Times New Roman" w:hAnsi="Times New Roman"/>
          <w:sz w:val="28"/>
        </w:rPr>
        <w:t xml:space="preserve"> - лица, владеющие и пользующиеся земельными участками на праве пожизненного наследуемого владения;</w:t>
      </w:r>
      <w:r w:rsidRPr="00AE6586">
        <w:rPr>
          <w:rFonts w:ascii="Times New Roman" w:hAnsi="Times New Roman"/>
          <w:sz w:val="28"/>
          <w:szCs w:val="28"/>
          <w:vertAlign w:val="superscript"/>
        </w:rPr>
        <w:footnoteReference w:id="8"/>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 xml:space="preserve">землепользователи </w:t>
      </w:r>
      <w:r w:rsidRPr="00AE6586">
        <w:rPr>
          <w:rFonts w:ascii="Times New Roman" w:hAnsi="Times New Roman"/>
          <w:sz w:val="28"/>
        </w:rPr>
        <w:t xml:space="preserve">- </w:t>
      </w:r>
      <w:r w:rsidR="000B7125" w:rsidRPr="00AE6586">
        <w:rPr>
          <w:rFonts w:ascii="Times New Roman" w:hAnsi="Times New Roman"/>
          <w:sz w:val="28"/>
        </w:rPr>
        <w:t>лица, владеющие и пользующиеся земельными участками на праве постоянного (бессрочного) пользования или на праве безвозмездного пользования</w:t>
      </w:r>
      <w:r w:rsidRPr="00AE6586">
        <w:rPr>
          <w:rFonts w:ascii="Times New Roman" w:hAnsi="Times New Roman"/>
          <w:sz w:val="28"/>
        </w:rPr>
        <w:t>;</w:t>
      </w:r>
      <w:r w:rsidRPr="00AE6586">
        <w:rPr>
          <w:rFonts w:ascii="Times New Roman" w:hAnsi="Times New Roman"/>
          <w:sz w:val="28"/>
          <w:szCs w:val="28"/>
          <w:vertAlign w:val="superscript"/>
        </w:rPr>
        <w:footnoteReference w:id="9"/>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 xml:space="preserve">зоны с особыми условиями использования территорий </w:t>
      </w:r>
      <w:r w:rsidRPr="00AE6586">
        <w:rPr>
          <w:rFonts w:ascii="Times New Roman" w:hAnsi="Times New Roman"/>
          <w:sz w:val="28"/>
        </w:rPr>
        <w:t xml:space="preserve">– охранные, санитарно-защитные зоны, </w:t>
      </w:r>
      <w:proofErr w:type="spellStart"/>
      <w:r w:rsidRPr="00AE6586">
        <w:rPr>
          <w:rFonts w:ascii="Times New Roman" w:hAnsi="Times New Roman"/>
          <w:sz w:val="28"/>
        </w:rPr>
        <w:t>водоохранные</w:t>
      </w:r>
      <w:proofErr w:type="spellEnd"/>
      <w:r w:rsidRPr="00AE6586">
        <w:rPr>
          <w:rFonts w:ascii="Times New Roman" w:hAnsi="Times New Roman"/>
          <w:sz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E6586">
        <w:rPr>
          <w:rFonts w:ascii="Times New Roman" w:hAnsi="Times New Roman"/>
          <w:sz w:val="28"/>
          <w:szCs w:val="28"/>
          <w:vertAlign w:val="superscript"/>
        </w:rPr>
        <w:footnoteReference w:id="10"/>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sz w:val="28"/>
          <w:shd w:val="clear" w:color="auto" w:fill="FFFFFF"/>
        </w:rPr>
        <w:t>инженерные изыскания</w:t>
      </w:r>
      <w:r w:rsidRPr="00AE6586">
        <w:rPr>
          <w:rFonts w:ascii="Times New Roman" w:hAnsi="Times New Roman"/>
          <w:sz w:val="28"/>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E6586">
        <w:rPr>
          <w:rFonts w:ascii="Times New Roman" w:hAnsi="Times New Roman"/>
          <w:sz w:val="28"/>
          <w:szCs w:val="28"/>
          <w:vertAlign w:val="superscript"/>
        </w:rPr>
        <w:footnoteReference w:id="11"/>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lastRenderedPageBreak/>
        <w:t>красные линии</w:t>
      </w:r>
      <w:r w:rsidRPr="00AE6586">
        <w:rPr>
          <w:rFonts w:ascii="Times New Roman" w:hAnsi="Times New Roman"/>
          <w:sz w:val="28"/>
        </w:rPr>
        <w:t xml:space="preserve"> - </w:t>
      </w:r>
      <w:r w:rsidR="00210316" w:rsidRPr="00AE6586">
        <w:rPr>
          <w:rFonts w:ascii="Times New Roman" w:hAnsi="Times New Roman"/>
          <w:sz w:val="28"/>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AE6586">
        <w:rPr>
          <w:rFonts w:ascii="Times New Roman" w:hAnsi="Times New Roman"/>
          <w:sz w:val="28"/>
        </w:rPr>
        <w:t>;</w:t>
      </w:r>
      <w:r w:rsidRPr="00AE6586">
        <w:rPr>
          <w:rFonts w:ascii="Times New Roman" w:hAnsi="Times New Roman"/>
          <w:sz w:val="28"/>
          <w:szCs w:val="28"/>
          <w:vertAlign w:val="superscript"/>
        </w:rPr>
        <w:footnoteReference w:id="12"/>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линии градостроительного регулирования</w:t>
      </w:r>
      <w:r w:rsidRPr="00AE6586">
        <w:rPr>
          <w:rFonts w:ascii="Times New Roman" w:hAnsi="Times New Roman"/>
          <w:sz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AE6586">
        <w:rPr>
          <w:rFonts w:ascii="Times New Roman" w:hAnsi="Times New Roman"/>
          <w:sz w:val="28"/>
        </w:rPr>
        <w:t>водоохранных</w:t>
      </w:r>
      <w:proofErr w:type="spellEnd"/>
      <w:r w:rsidRPr="00AE6586">
        <w:rPr>
          <w:rFonts w:ascii="Times New Roman" w:hAnsi="Times New Roman"/>
          <w:sz w:val="28"/>
        </w:rPr>
        <w:t xml:space="preserve"> и иных зон ограничений использования земельных участков, зданий, строений, сооружений;</w:t>
      </w:r>
      <w:r w:rsidRPr="00AE6586">
        <w:rPr>
          <w:rFonts w:ascii="Times New Roman" w:hAnsi="Times New Roman"/>
          <w:sz w:val="28"/>
          <w:szCs w:val="28"/>
          <w:vertAlign w:val="superscript"/>
        </w:rPr>
        <w:footnoteReference w:id="13"/>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линии регулирования застройки</w:t>
      </w:r>
      <w:r w:rsidRPr="00AE6586">
        <w:rPr>
          <w:rFonts w:ascii="Times New Roman" w:hAnsi="Times New Roman"/>
          <w:sz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r w:rsidRPr="00AE6586">
        <w:rPr>
          <w:rFonts w:ascii="Times New Roman" w:hAnsi="Times New Roman"/>
          <w:sz w:val="28"/>
          <w:szCs w:val="28"/>
          <w:vertAlign w:val="superscript"/>
        </w:rPr>
        <w:footnoteReference w:id="14"/>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sz w:val="28"/>
        </w:rPr>
        <w:t>максимальный процент застройки</w:t>
      </w:r>
      <w:r w:rsidRPr="00AE6586">
        <w:rPr>
          <w:rFonts w:ascii="Times New Roman" w:hAnsi="Times New Roman"/>
          <w:sz w:val="28"/>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r w:rsidRPr="00AE6586">
        <w:rPr>
          <w:rFonts w:ascii="Times New Roman" w:hAnsi="Times New Roman"/>
          <w:sz w:val="28"/>
          <w:szCs w:val="28"/>
          <w:vertAlign w:val="superscript"/>
        </w:rPr>
        <w:footnoteReference w:id="15"/>
      </w:r>
      <w:r w:rsidRPr="00AE6586">
        <w:rPr>
          <w:rFonts w:ascii="Times New Roman" w:hAnsi="Times New Roman"/>
          <w:sz w:val="28"/>
        </w:rPr>
        <w:t>;</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недвижимое имущество</w:t>
      </w:r>
      <w:r w:rsidRPr="00AE6586">
        <w:rPr>
          <w:rFonts w:ascii="Times New Roman" w:hAnsi="Times New Roman"/>
          <w:sz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AE6586">
        <w:rPr>
          <w:rFonts w:ascii="Times New Roman" w:hAnsi="Times New Roman"/>
          <w:sz w:val="28"/>
          <w:szCs w:val="28"/>
          <w:vertAlign w:val="superscript"/>
        </w:rPr>
        <w:footnoteReference w:id="16"/>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b/>
          <w:bCs/>
          <w:sz w:val="28"/>
        </w:rPr>
        <w:t>объект капитального строительства</w:t>
      </w:r>
      <w:r w:rsidRPr="00AE6586">
        <w:rPr>
          <w:rFonts w:ascii="Times New Roman" w:hAnsi="Times New Roman"/>
          <w:sz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E6586">
        <w:rPr>
          <w:rFonts w:ascii="Times New Roman" w:hAnsi="Times New Roman"/>
          <w:sz w:val="28"/>
          <w:szCs w:val="28"/>
          <w:vertAlign w:val="superscript"/>
        </w:rPr>
        <w:footnoteReference w:id="17"/>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подрядчик</w:t>
      </w:r>
      <w:r w:rsidRPr="00AE6586">
        <w:rPr>
          <w:rFonts w:ascii="Times New Roman" w:hAnsi="Times New Roman"/>
          <w:sz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AE6586">
        <w:rPr>
          <w:rFonts w:ascii="Times New Roman" w:hAnsi="Times New Roman"/>
          <w:sz w:val="28"/>
          <w:szCs w:val="28"/>
          <w:vertAlign w:val="superscript"/>
        </w:rPr>
        <w:t xml:space="preserve"> </w:t>
      </w:r>
      <w:r w:rsidRPr="00AE6586">
        <w:rPr>
          <w:rFonts w:ascii="Times New Roman" w:hAnsi="Times New Roman"/>
          <w:sz w:val="28"/>
          <w:szCs w:val="28"/>
          <w:vertAlign w:val="superscript"/>
        </w:rPr>
        <w:footnoteReference w:id="18"/>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 xml:space="preserve">правила землепользования и застройки </w:t>
      </w:r>
      <w:r w:rsidRPr="00AE6586">
        <w:rPr>
          <w:rFonts w:ascii="Times New Roman" w:hAnsi="Times New Roman"/>
          <w:bCs/>
          <w:sz w:val="28"/>
        </w:rPr>
        <w:t>-</w:t>
      </w:r>
      <w:r w:rsidRPr="00AE6586">
        <w:rPr>
          <w:rFonts w:ascii="Times New Roman" w:hAnsi="Times New Roman"/>
          <w:b/>
          <w:bCs/>
          <w:sz w:val="28"/>
        </w:rPr>
        <w:t xml:space="preserve"> </w:t>
      </w:r>
      <w:r w:rsidRPr="00AE6586">
        <w:rPr>
          <w:rFonts w:ascii="Times New Roman" w:hAnsi="Times New Roman"/>
          <w:sz w:val="28"/>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w:t>
      </w:r>
      <w:r w:rsidRPr="00AE6586">
        <w:rPr>
          <w:rFonts w:ascii="Times New Roman" w:hAnsi="Times New Roman"/>
          <w:sz w:val="28"/>
        </w:rPr>
        <w:lastRenderedPageBreak/>
        <w:t>внесения в него изменений;</w:t>
      </w:r>
      <w:r w:rsidRPr="00AE6586">
        <w:rPr>
          <w:rFonts w:ascii="Times New Roman" w:hAnsi="Times New Roman"/>
          <w:sz w:val="28"/>
          <w:szCs w:val="28"/>
          <w:vertAlign w:val="superscript"/>
        </w:rPr>
        <w:t xml:space="preserve"> </w:t>
      </w:r>
      <w:r w:rsidRPr="00AE6586">
        <w:rPr>
          <w:rFonts w:ascii="Times New Roman" w:hAnsi="Times New Roman"/>
          <w:sz w:val="28"/>
          <w:szCs w:val="28"/>
          <w:vertAlign w:val="superscript"/>
        </w:rPr>
        <w:footnoteReference w:id="19"/>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прибрежная защитная полоса</w:t>
      </w:r>
      <w:r w:rsidRPr="00AE6586">
        <w:rPr>
          <w:rFonts w:ascii="Times New Roman" w:hAnsi="Times New Roman"/>
          <w:sz w:val="28"/>
        </w:rPr>
        <w:t xml:space="preserve"> - территория, устанавливаемая в границе </w:t>
      </w:r>
      <w:proofErr w:type="spellStart"/>
      <w:r w:rsidRPr="00AE6586">
        <w:rPr>
          <w:rFonts w:ascii="Times New Roman" w:hAnsi="Times New Roman"/>
          <w:sz w:val="28"/>
        </w:rPr>
        <w:t>водоохранной</w:t>
      </w:r>
      <w:proofErr w:type="spellEnd"/>
      <w:r w:rsidRPr="00AE6586">
        <w:rPr>
          <w:rFonts w:ascii="Times New Roman" w:hAnsi="Times New Roman"/>
          <w:sz w:val="28"/>
        </w:rPr>
        <w:t xml:space="preserve"> зоны, на которой вводятся дополнительные ограничения хозяйственной и иной деятельности;</w:t>
      </w:r>
      <w:r w:rsidRPr="00AE6586">
        <w:rPr>
          <w:rFonts w:ascii="Times New Roman" w:hAnsi="Times New Roman"/>
          <w:sz w:val="28"/>
          <w:szCs w:val="28"/>
          <w:vertAlign w:val="superscript"/>
        </w:rPr>
        <w:footnoteReference w:id="20"/>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b/>
          <w:bCs/>
          <w:sz w:val="28"/>
        </w:rPr>
        <w:t>разрешение на строительство</w:t>
      </w:r>
      <w:r w:rsidRPr="00AE6586">
        <w:rPr>
          <w:rFonts w:ascii="Times New Roman" w:hAnsi="Times New Roman"/>
          <w:sz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Градостроительного кодекса),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w:t>
      </w:r>
      <w:proofErr w:type="gramEnd"/>
      <w:r w:rsidRPr="00AE6586">
        <w:rPr>
          <w:rFonts w:ascii="Times New Roman" w:hAnsi="Times New Roman"/>
          <w:sz w:val="28"/>
        </w:rPr>
        <w:t xml:space="preserve">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AE6586">
        <w:rPr>
          <w:rFonts w:ascii="Times New Roman" w:hAnsi="Times New Roman"/>
          <w:sz w:val="28"/>
        </w:rPr>
        <w:footnoteReference w:id="21"/>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b/>
          <w:bCs/>
          <w:sz w:val="28"/>
        </w:rPr>
        <w:t>разрешение на ввод объекта в эксплуатацию</w:t>
      </w:r>
      <w:r w:rsidRPr="00AE6586">
        <w:rPr>
          <w:rFonts w:ascii="Times New Roman" w:hAnsi="Times New Roman"/>
          <w:sz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AE6586">
        <w:rPr>
          <w:rFonts w:ascii="Times New Roman" w:hAnsi="Times New Roman"/>
          <w:sz w:val="28"/>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AE6586">
        <w:rPr>
          <w:rFonts w:ascii="Times New Roman" w:hAnsi="Times New Roman"/>
          <w:sz w:val="28"/>
          <w:szCs w:val="28"/>
          <w:vertAlign w:val="superscript"/>
        </w:rPr>
        <w:footnoteReference w:id="22"/>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b/>
          <w:bCs/>
          <w:sz w:val="28"/>
        </w:rPr>
        <w:t xml:space="preserve">реконструкция объектов капитального строительства (за исключением линейных объектов) </w:t>
      </w:r>
      <w:r w:rsidRPr="00AE6586">
        <w:rPr>
          <w:rFonts w:ascii="Times New Roman" w:hAnsi="Times New Roman"/>
          <w:sz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 замены отдельных элементов таких конструкций на аналогичные и иные улучшающие показатели таких конструкций элементы и (или) восстановления</w:t>
      </w:r>
      <w:proofErr w:type="gramEnd"/>
      <w:r w:rsidRPr="00AE6586">
        <w:rPr>
          <w:rFonts w:ascii="Times New Roman" w:hAnsi="Times New Roman"/>
          <w:sz w:val="28"/>
        </w:rPr>
        <w:t xml:space="preserve"> указанных элементов;</w:t>
      </w:r>
      <w:r w:rsidRPr="00AE6586">
        <w:rPr>
          <w:rFonts w:ascii="Times New Roman" w:hAnsi="Times New Roman"/>
          <w:sz w:val="28"/>
          <w:szCs w:val="28"/>
          <w:vertAlign w:val="superscript"/>
        </w:rPr>
        <w:footnoteReference w:id="23"/>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собственники земельных участков</w:t>
      </w:r>
      <w:r w:rsidRPr="00AE6586">
        <w:rPr>
          <w:rFonts w:ascii="Times New Roman" w:hAnsi="Times New Roman"/>
          <w:sz w:val="28"/>
        </w:rPr>
        <w:t xml:space="preserve"> - лица, являющиеся собственниками </w:t>
      </w:r>
      <w:r w:rsidRPr="00AE6586">
        <w:rPr>
          <w:rFonts w:ascii="Times New Roman" w:hAnsi="Times New Roman"/>
          <w:sz w:val="28"/>
        </w:rPr>
        <w:lastRenderedPageBreak/>
        <w:t>земельных участков;</w:t>
      </w:r>
      <w:r w:rsidRPr="00AE6586">
        <w:rPr>
          <w:rFonts w:ascii="Times New Roman" w:hAnsi="Times New Roman"/>
          <w:sz w:val="28"/>
          <w:szCs w:val="28"/>
          <w:vertAlign w:val="superscript"/>
        </w:rPr>
        <w:footnoteReference w:id="24"/>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строительство</w:t>
      </w:r>
      <w:r w:rsidRPr="00AE6586">
        <w:rPr>
          <w:rFonts w:ascii="Times New Roman" w:hAnsi="Times New Roman"/>
          <w:sz w:val="28"/>
        </w:rPr>
        <w:t xml:space="preserve"> - создание зданий, строений, сооружений (в том числе на месте сносимых объектов капитального строительства);</w:t>
      </w:r>
      <w:r w:rsidRPr="00AE6586">
        <w:rPr>
          <w:rFonts w:ascii="Times New Roman" w:hAnsi="Times New Roman"/>
          <w:sz w:val="28"/>
          <w:szCs w:val="28"/>
          <w:vertAlign w:val="superscript"/>
        </w:rPr>
        <w:footnoteReference w:id="25"/>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 xml:space="preserve">территориальные зоны </w:t>
      </w:r>
      <w:r w:rsidRPr="00AE6586">
        <w:rPr>
          <w:rFonts w:ascii="Times New Roman" w:hAnsi="Times New Roman"/>
          <w:sz w:val="28"/>
        </w:rPr>
        <w:t>- зоны, для которых в Правилах землепользования и застройки определены границы и установлены градостроительные регламенты;</w:t>
      </w:r>
      <w:r w:rsidRPr="00AE6586">
        <w:rPr>
          <w:rFonts w:ascii="Times New Roman" w:hAnsi="Times New Roman"/>
          <w:sz w:val="28"/>
          <w:szCs w:val="28"/>
          <w:vertAlign w:val="superscript"/>
        </w:rPr>
        <w:footnoteReference w:id="26"/>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территории общего пользования</w:t>
      </w:r>
      <w:r w:rsidRPr="00AE6586">
        <w:rPr>
          <w:rFonts w:ascii="Times New Roman" w:hAnsi="Times New Roman"/>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sidRPr="00AE6586">
        <w:rPr>
          <w:rFonts w:ascii="Times New Roman" w:hAnsi="Times New Roman"/>
          <w:sz w:val="28"/>
          <w:szCs w:val="28"/>
          <w:vertAlign w:val="superscript"/>
        </w:rPr>
        <w:footnoteReference w:id="27"/>
      </w:r>
    </w:p>
    <w:p w:rsidR="00096DB7" w:rsidRPr="00AE6586" w:rsidRDefault="00096DB7" w:rsidP="00096DB7">
      <w:pPr>
        <w:autoSpaceDE w:val="0"/>
        <w:autoSpaceDN w:val="0"/>
        <w:adjustRightInd w:val="0"/>
        <w:ind w:firstLine="567"/>
        <w:jc w:val="both"/>
        <w:rPr>
          <w:rFonts w:ascii="Times New Roman" w:hAnsi="Times New Roman"/>
          <w:b/>
          <w:bCs/>
          <w:i/>
          <w:kern w:val="32"/>
          <w:sz w:val="32"/>
          <w:szCs w:val="28"/>
        </w:rPr>
      </w:pPr>
      <w:proofErr w:type="gramStart"/>
      <w:r w:rsidRPr="00AE6586">
        <w:rPr>
          <w:rFonts w:ascii="Times New Roman" w:hAnsi="Times New Roman"/>
          <w:b/>
          <w:bCs/>
          <w:sz w:val="28"/>
        </w:rPr>
        <w:t xml:space="preserve">технический регламент – </w:t>
      </w:r>
      <w:r w:rsidRPr="00AE6586">
        <w:rPr>
          <w:rFonts w:ascii="Times New Roman" w:hAnsi="Times New Roman"/>
          <w:sz w:val="28"/>
          <w:shd w:val="clear" w:color="auto" w:fill="FFFFFF"/>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AE6586">
        <w:rPr>
          <w:rFonts w:ascii="Times New Roman" w:hAnsi="Times New Roman"/>
          <w:sz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E6586">
        <w:rPr>
          <w:rFonts w:ascii="Times New Roman" w:hAnsi="Times New Roman"/>
          <w:sz w:val="28"/>
        </w:rPr>
        <w:t>;</w:t>
      </w:r>
      <w:r w:rsidRPr="00AE6586">
        <w:rPr>
          <w:rFonts w:ascii="Times New Roman" w:hAnsi="Times New Roman"/>
          <w:b/>
          <w:bCs/>
          <w:i/>
          <w:kern w:val="32"/>
          <w:sz w:val="32"/>
          <w:szCs w:val="28"/>
        </w:rPr>
        <w:t xml:space="preserve"> </w:t>
      </w:r>
      <w:r w:rsidRPr="00AE6586">
        <w:rPr>
          <w:rFonts w:ascii="Times New Roman" w:hAnsi="Times New Roman"/>
          <w:sz w:val="28"/>
          <w:szCs w:val="28"/>
          <w:vertAlign w:val="superscript"/>
        </w:rPr>
        <w:footnoteReference w:id="28"/>
      </w:r>
    </w:p>
    <w:p w:rsidR="00096DB7" w:rsidRPr="00AE6586" w:rsidRDefault="00096DB7" w:rsidP="00096DB7">
      <w:pPr>
        <w:autoSpaceDE w:val="0"/>
        <w:autoSpaceDN w:val="0"/>
        <w:adjustRightInd w:val="0"/>
        <w:ind w:firstLine="567"/>
        <w:jc w:val="both"/>
        <w:rPr>
          <w:rFonts w:ascii="Times New Roman" w:hAnsi="Times New Roman"/>
          <w:b/>
          <w:bCs/>
          <w:sz w:val="28"/>
        </w:rPr>
      </w:pPr>
      <w:r w:rsidRPr="00AE6586">
        <w:rPr>
          <w:rFonts w:ascii="Times New Roman" w:hAnsi="Times New Roman"/>
          <w:b/>
          <w:bCs/>
          <w:sz w:val="28"/>
        </w:rPr>
        <w:t>торги</w:t>
      </w:r>
      <w:r w:rsidRPr="00AE6586">
        <w:rPr>
          <w:rFonts w:ascii="Times New Roman" w:hAnsi="Times New Roman"/>
          <w:i/>
          <w:iCs/>
          <w:sz w:val="28"/>
        </w:rPr>
        <w:t xml:space="preserve"> </w:t>
      </w:r>
      <w:r w:rsidRPr="00AE6586">
        <w:rPr>
          <w:rFonts w:ascii="Times New Roman" w:hAnsi="Times New Roman"/>
          <w:sz w:val="28"/>
        </w:rPr>
        <w:t>- способ приобретения права на заключение договора купли-продажи земельных участков или прав на заключение договоров аренды земельных участков и объектов капитального строительства различного назначения в форме аукциона или конкурса;</w:t>
      </w:r>
      <w:r w:rsidRPr="00AE6586">
        <w:rPr>
          <w:rFonts w:ascii="Times New Roman" w:hAnsi="Times New Roman"/>
          <w:b/>
          <w:bCs/>
          <w:sz w:val="28"/>
        </w:rPr>
        <w:t xml:space="preserve">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b/>
          <w:bCs/>
          <w:sz w:val="28"/>
        </w:rPr>
        <w:t>функциональные зоны</w:t>
      </w:r>
      <w:r w:rsidRPr="00AE6586">
        <w:rPr>
          <w:rFonts w:ascii="Times New Roman" w:hAnsi="Times New Roman"/>
          <w:sz w:val="28"/>
        </w:rPr>
        <w:t xml:space="preserve"> - зоны, для которых документами территориального планирования определены границы и функциональное назначение.</w:t>
      </w:r>
      <w:r w:rsidRPr="00AE6586">
        <w:rPr>
          <w:rFonts w:ascii="Times New Roman" w:hAnsi="Times New Roman"/>
          <w:sz w:val="28"/>
          <w:szCs w:val="28"/>
          <w:vertAlign w:val="superscript"/>
        </w:rPr>
        <w:footnoteReference w:id="29"/>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3" w:name="_Toc152396162"/>
      <w:bookmarkStart w:id="24" w:name="_Toc164652157"/>
      <w:bookmarkStart w:id="25" w:name="_Toc218416251"/>
      <w:bookmarkStart w:id="26" w:name="_Toc268612295"/>
      <w:bookmarkStart w:id="27" w:name="_Toc268612503"/>
      <w:bookmarkStart w:id="28" w:name="_Toc268612668"/>
      <w:bookmarkStart w:id="29" w:name="_Toc481691665"/>
      <w:bookmarkStart w:id="30" w:name="_Toc59461738"/>
      <w:r w:rsidRPr="00AE6586">
        <w:rPr>
          <w:rFonts w:ascii="Times New Roman" w:hAnsi="Times New Roman"/>
          <w:b/>
          <w:bCs/>
          <w:sz w:val="28"/>
          <w:szCs w:val="26"/>
        </w:rPr>
        <w:t xml:space="preserve">Статья 2. </w:t>
      </w:r>
      <w:bookmarkEnd w:id="23"/>
      <w:bookmarkEnd w:id="24"/>
      <w:r w:rsidRPr="00AE6586">
        <w:rPr>
          <w:rFonts w:ascii="Times New Roman" w:hAnsi="Times New Roman"/>
          <w:b/>
          <w:bCs/>
          <w:sz w:val="28"/>
          <w:szCs w:val="26"/>
        </w:rPr>
        <w:t>Основания введения, назначение и состав</w:t>
      </w:r>
      <w:bookmarkEnd w:id="25"/>
      <w:bookmarkEnd w:id="26"/>
      <w:bookmarkEnd w:id="27"/>
      <w:bookmarkEnd w:id="28"/>
      <w:r w:rsidRPr="00AE6586">
        <w:rPr>
          <w:rFonts w:ascii="Times New Roman" w:hAnsi="Times New Roman"/>
          <w:b/>
          <w:bCs/>
          <w:sz w:val="28"/>
          <w:szCs w:val="26"/>
        </w:rPr>
        <w:t xml:space="preserve"> </w:t>
      </w:r>
      <w:bookmarkStart w:id="31" w:name="_Toc177802297"/>
      <w:bookmarkStart w:id="32" w:name="_Toc218416252"/>
      <w:bookmarkStart w:id="33" w:name="_Toc268612296"/>
      <w:bookmarkStart w:id="34" w:name="_Toc268612504"/>
      <w:bookmarkStart w:id="35" w:name="_Toc268612669"/>
      <w:r w:rsidRPr="00AE6586">
        <w:rPr>
          <w:rFonts w:ascii="Times New Roman" w:hAnsi="Times New Roman"/>
          <w:b/>
          <w:bCs/>
          <w:sz w:val="28"/>
          <w:szCs w:val="26"/>
        </w:rPr>
        <w:t>Правил землепользования и застройки</w:t>
      </w:r>
      <w:bookmarkEnd w:id="29"/>
      <w:bookmarkEnd w:id="30"/>
      <w:bookmarkEnd w:id="31"/>
      <w:bookmarkEnd w:id="32"/>
      <w:bookmarkEnd w:id="33"/>
      <w:bookmarkEnd w:id="34"/>
      <w:bookmarkEnd w:id="35"/>
    </w:p>
    <w:p w:rsidR="00096DB7" w:rsidRPr="00AE6586" w:rsidRDefault="00096DB7" w:rsidP="00096DB7">
      <w:pPr>
        <w:numPr>
          <w:ilvl w:val="0"/>
          <w:numId w:val="35"/>
        </w:numPr>
        <w:autoSpaceDE w:val="0"/>
        <w:autoSpaceDN w:val="0"/>
        <w:adjustRightInd w:val="0"/>
        <w:contextualSpacing/>
        <w:jc w:val="both"/>
        <w:rPr>
          <w:rFonts w:ascii="Times New Roman" w:hAnsi="Times New Roman"/>
          <w:sz w:val="28"/>
        </w:rPr>
      </w:pPr>
      <w:r w:rsidRPr="00AE6586">
        <w:rPr>
          <w:rFonts w:ascii="Times New Roman" w:hAnsi="Times New Roman"/>
          <w:sz w:val="28"/>
        </w:rPr>
        <w:t>Правила разрабатываются в целях:</w:t>
      </w:r>
    </w:p>
    <w:p w:rsidR="00096DB7" w:rsidRPr="00AE6586" w:rsidRDefault="00096DB7" w:rsidP="00096DB7">
      <w:pPr>
        <w:numPr>
          <w:ilvl w:val="0"/>
          <w:numId w:val="3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создания условий для устойчивого развития территории муниципального образования сельское поселение Нешкан, сохранения окружающей среды; </w:t>
      </w:r>
    </w:p>
    <w:p w:rsidR="00096DB7" w:rsidRPr="00AE6586" w:rsidRDefault="00096DB7" w:rsidP="00096DB7">
      <w:pPr>
        <w:numPr>
          <w:ilvl w:val="0"/>
          <w:numId w:val="3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создания условий для планировки территории муниципального образования сельское поселение Нешкан;</w:t>
      </w:r>
    </w:p>
    <w:p w:rsidR="00096DB7" w:rsidRPr="00AE6586" w:rsidRDefault="00096DB7" w:rsidP="00096DB7">
      <w:pPr>
        <w:numPr>
          <w:ilvl w:val="0"/>
          <w:numId w:val="3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6DB7" w:rsidRPr="00AE6586" w:rsidRDefault="00096DB7" w:rsidP="00096DB7">
      <w:pPr>
        <w:numPr>
          <w:ilvl w:val="0"/>
          <w:numId w:val="3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Pr="00AE6586">
        <w:rPr>
          <w:rFonts w:ascii="Times New Roman" w:hAnsi="Times New Roman"/>
          <w:sz w:val="28"/>
        </w:rPr>
        <w:lastRenderedPageBreak/>
        <w:t>строительства.</w:t>
      </w:r>
      <w:r w:rsidRPr="00AE6586">
        <w:rPr>
          <w:rFonts w:ascii="Times New Roman" w:hAnsi="Times New Roman"/>
          <w:sz w:val="28"/>
          <w:szCs w:val="28"/>
          <w:vertAlign w:val="superscript"/>
        </w:rPr>
        <w:footnoteReference w:id="30"/>
      </w:r>
    </w:p>
    <w:p w:rsidR="00096DB7" w:rsidRPr="00AE6586" w:rsidRDefault="00096DB7" w:rsidP="00096DB7">
      <w:pPr>
        <w:autoSpaceDE w:val="0"/>
        <w:autoSpaceDN w:val="0"/>
        <w:adjustRightInd w:val="0"/>
        <w:ind w:left="993"/>
        <w:contextualSpacing/>
        <w:jc w:val="both"/>
        <w:rPr>
          <w:rFonts w:ascii="Times New Roman" w:hAnsi="Times New Roman"/>
          <w:sz w:val="28"/>
        </w:rPr>
      </w:pPr>
    </w:p>
    <w:p w:rsidR="00096DB7" w:rsidRPr="00AE6586" w:rsidRDefault="00096DB7" w:rsidP="00096DB7">
      <w:pPr>
        <w:numPr>
          <w:ilvl w:val="0"/>
          <w:numId w:val="35"/>
        </w:numPr>
        <w:tabs>
          <w:tab w:val="left" w:pos="1134"/>
        </w:tabs>
        <w:autoSpaceDE w:val="0"/>
        <w:autoSpaceDN w:val="0"/>
        <w:adjustRightInd w:val="0"/>
        <w:contextualSpacing/>
        <w:jc w:val="both"/>
        <w:rPr>
          <w:rFonts w:ascii="Times New Roman" w:hAnsi="Times New Roman"/>
          <w:sz w:val="28"/>
          <w:szCs w:val="28"/>
        </w:rPr>
      </w:pPr>
      <w:r w:rsidRPr="00AE6586">
        <w:rPr>
          <w:rFonts w:ascii="Times New Roman" w:hAnsi="Times New Roman"/>
          <w:sz w:val="28"/>
          <w:szCs w:val="28"/>
        </w:rPr>
        <w:t>Настоящие Правила регламентируют деятельность:</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проведению градостроительного зонирования территории муниципального образования сельское поселение Нешкан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по </w:t>
      </w:r>
      <w:proofErr w:type="gramStart"/>
      <w:r w:rsidRPr="00AE6586">
        <w:rPr>
          <w:rFonts w:ascii="Times New Roman" w:hAnsi="Times New Roman"/>
          <w:sz w:val="28"/>
        </w:rPr>
        <w:t>контролю за</w:t>
      </w:r>
      <w:proofErr w:type="gramEnd"/>
      <w:r w:rsidRPr="00AE6586">
        <w:rPr>
          <w:rFonts w:ascii="Times New Roman" w:hAnsi="Times New Roman"/>
          <w:sz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проведения публичных слушаний;</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AE6586">
        <w:rPr>
          <w:rFonts w:ascii="Times New Roman" w:hAnsi="Times New Roman"/>
          <w:sz w:val="28"/>
          <w:szCs w:val="28"/>
          <w:vertAlign w:val="superscript"/>
        </w:rPr>
        <w:t xml:space="preserve"> </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 обеспечению условий для реализации градостроительной документации муниципального образования сельское поселение Нешкан, сохранения природной среды;</w:t>
      </w:r>
    </w:p>
    <w:p w:rsidR="00096DB7" w:rsidRPr="00AE6586" w:rsidRDefault="00096DB7" w:rsidP="00096DB7">
      <w:pPr>
        <w:numPr>
          <w:ilvl w:val="0"/>
          <w:numId w:val="3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по обеспечению </w:t>
      </w:r>
      <w:proofErr w:type="gramStart"/>
      <w:r w:rsidRPr="00AE6586">
        <w:rPr>
          <w:rFonts w:ascii="Times New Roman" w:hAnsi="Times New Roman"/>
          <w:sz w:val="28"/>
        </w:rPr>
        <w:t>контроля за</w:t>
      </w:r>
      <w:proofErr w:type="gramEnd"/>
      <w:r w:rsidRPr="00AE6586">
        <w:rPr>
          <w:rFonts w:ascii="Times New Roman" w:hAnsi="Times New Roman"/>
          <w:sz w:val="28"/>
        </w:rPr>
        <w:t xml:space="preserve"> соблюдением прав граждан и юридических лиц при осуществлении градостроительной деятельности.</w:t>
      </w:r>
    </w:p>
    <w:p w:rsidR="00096DB7" w:rsidRPr="00AE6586" w:rsidRDefault="00096DB7" w:rsidP="00096DB7">
      <w:pPr>
        <w:autoSpaceDE w:val="0"/>
        <w:autoSpaceDN w:val="0"/>
        <w:adjustRightInd w:val="0"/>
        <w:ind w:left="993"/>
        <w:contextualSpacing/>
        <w:jc w:val="both"/>
        <w:rPr>
          <w:rFonts w:ascii="Times New Roman" w:hAnsi="Times New Roman"/>
          <w:color w:val="FF0000"/>
          <w:sz w:val="28"/>
        </w:rPr>
      </w:pPr>
    </w:p>
    <w:p w:rsidR="00096DB7" w:rsidRPr="00AE6586" w:rsidRDefault="00096DB7" w:rsidP="00096DB7">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E6586">
        <w:rPr>
          <w:rFonts w:ascii="Times New Roman" w:hAnsi="Times New Roman"/>
          <w:sz w:val="28"/>
          <w:szCs w:val="28"/>
        </w:rPr>
        <w:t>Настоящие Правила применяются наряду:</w:t>
      </w:r>
    </w:p>
    <w:p w:rsidR="00096DB7" w:rsidRPr="00AE6586" w:rsidRDefault="00096DB7" w:rsidP="00096DB7">
      <w:pPr>
        <w:numPr>
          <w:ilvl w:val="0"/>
          <w:numId w:val="37"/>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96DB7" w:rsidRPr="00AE6586" w:rsidRDefault="00096DB7" w:rsidP="00096DB7">
      <w:pPr>
        <w:numPr>
          <w:ilvl w:val="0"/>
          <w:numId w:val="37"/>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иными нормативными правовыми актами Чукотского автономного округа, Чукотского муниципального района, муниципального образования сельское поселение Нешкан по вопросам регулирования землепользования и застройки.</w:t>
      </w:r>
    </w:p>
    <w:p w:rsidR="00096DB7" w:rsidRPr="00AE6586" w:rsidRDefault="00096DB7" w:rsidP="00096DB7">
      <w:pPr>
        <w:autoSpaceDE w:val="0"/>
        <w:autoSpaceDN w:val="0"/>
        <w:adjustRightInd w:val="0"/>
        <w:ind w:left="993"/>
        <w:contextualSpacing/>
        <w:jc w:val="both"/>
        <w:rPr>
          <w:rFonts w:ascii="Times New Roman" w:hAnsi="Times New Roman"/>
          <w:color w:val="FF0000"/>
          <w:sz w:val="28"/>
        </w:rPr>
      </w:pPr>
    </w:p>
    <w:p w:rsidR="00096DB7" w:rsidRPr="00AE6586" w:rsidRDefault="00096DB7" w:rsidP="00096DB7">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E6586">
        <w:rPr>
          <w:rFonts w:ascii="Times New Roman" w:hAnsi="Times New Roman"/>
          <w:sz w:val="28"/>
          <w:szCs w:val="28"/>
        </w:rPr>
        <w:t>Правила включают в себя:</w:t>
      </w:r>
    </w:p>
    <w:p w:rsidR="00096DB7" w:rsidRPr="00AE6586" w:rsidRDefault="00096DB7" w:rsidP="00096DB7">
      <w:pPr>
        <w:numPr>
          <w:ilvl w:val="0"/>
          <w:numId w:val="38"/>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порядок их применения и внесения изменений в указанные Правила;</w:t>
      </w:r>
    </w:p>
    <w:p w:rsidR="00096DB7" w:rsidRPr="00AE6586" w:rsidRDefault="00096DB7" w:rsidP="00096DB7">
      <w:pPr>
        <w:numPr>
          <w:ilvl w:val="0"/>
          <w:numId w:val="38"/>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карту градостроительного зонирования;</w:t>
      </w:r>
    </w:p>
    <w:p w:rsidR="00096DB7" w:rsidRPr="00AE6586" w:rsidRDefault="00096DB7" w:rsidP="00096DB7">
      <w:pPr>
        <w:numPr>
          <w:ilvl w:val="0"/>
          <w:numId w:val="38"/>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градостроительные регламенты.</w:t>
      </w:r>
    </w:p>
    <w:p w:rsidR="00096DB7" w:rsidRPr="00AE6586" w:rsidRDefault="00096DB7" w:rsidP="00096DB7">
      <w:pPr>
        <w:tabs>
          <w:tab w:val="left" w:pos="1134"/>
        </w:tabs>
        <w:autoSpaceDE w:val="0"/>
        <w:autoSpaceDN w:val="0"/>
        <w:adjustRightInd w:val="0"/>
        <w:ind w:left="567"/>
        <w:jc w:val="both"/>
        <w:rPr>
          <w:rFonts w:ascii="Times New Roman" w:hAnsi="Times New Roman"/>
          <w:sz w:val="28"/>
          <w:szCs w:val="28"/>
        </w:rPr>
      </w:pPr>
    </w:p>
    <w:p w:rsidR="00096DB7" w:rsidRPr="00AE6586" w:rsidRDefault="00096DB7" w:rsidP="00096DB7">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E6586">
        <w:rPr>
          <w:rFonts w:ascii="Times New Roman" w:hAnsi="Times New Roman"/>
          <w:sz w:val="28"/>
          <w:szCs w:val="28"/>
        </w:rPr>
        <w:t>Порядок применения Правил и внесения изменений в них включает в себя положения:</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 регулировании землепользования и застройки органами местного самоуправления;</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 подготовке документации по планировке территории органами местного самоуправления;</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 проведении публичных слушаний или публичных обсуждений по вопросам землепользования и застройки;</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 внесении изменений в Правила землепользования и застройки;</w:t>
      </w:r>
    </w:p>
    <w:p w:rsidR="00096DB7" w:rsidRPr="00AE6586" w:rsidRDefault="00096DB7" w:rsidP="00096DB7">
      <w:pPr>
        <w:numPr>
          <w:ilvl w:val="0"/>
          <w:numId w:val="39"/>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о регулировании иных вопросов землепользования и застройки. </w:t>
      </w:r>
      <w:r w:rsidRPr="00AE6586">
        <w:rPr>
          <w:rFonts w:ascii="Times New Roman" w:hAnsi="Times New Roman"/>
          <w:sz w:val="28"/>
          <w:szCs w:val="28"/>
          <w:vertAlign w:val="superscript"/>
        </w:rPr>
        <w:footnoteReference w:id="31"/>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6" w:name="_Toc218416253"/>
      <w:bookmarkStart w:id="37" w:name="_Toc268612297"/>
      <w:bookmarkStart w:id="38" w:name="_Toc268612505"/>
      <w:bookmarkStart w:id="39" w:name="_Toc268612670"/>
      <w:bookmarkStart w:id="40" w:name="_Toc481691666"/>
      <w:bookmarkStart w:id="41" w:name="_Toc59461739"/>
      <w:r w:rsidRPr="00AE6586">
        <w:rPr>
          <w:rFonts w:ascii="Times New Roman" w:hAnsi="Times New Roman"/>
          <w:b/>
          <w:bCs/>
          <w:sz w:val="28"/>
          <w:szCs w:val="26"/>
        </w:rPr>
        <w:t xml:space="preserve">Статья 3. Субъекты и объекты </w:t>
      </w:r>
      <w:bookmarkEnd w:id="36"/>
      <w:r w:rsidRPr="00AE6586">
        <w:rPr>
          <w:rFonts w:ascii="Times New Roman" w:hAnsi="Times New Roman"/>
          <w:b/>
          <w:bCs/>
          <w:sz w:val="28"/>
          <w:szCs w:val="26"/>
        </w:rPr>
        <w:t>градостроительной деятельности и земельных отношений</w:t>
      </w:r>
      <w:bookmarkEnd w:id="37"/>
      <w:bookmarkEnd w:id="38"/>
      <w:bookmarkEnd w:id="39"/>
      <w:bookmarkEnd w:id="40"/>
      <w:bookmarkEnd w:id="41"/>
    </w:p>
    <w:p w:rsidR="00096DB7" w:rsidRPr="00AE6586" w:rsidRDefault="00096DB7" w:rsidP="0067642C">
      <w:pPr>
        <w:autoSpaceDE w:val="0"/>
        <w:autoSpaceDN w:val="0"/>
        <w:adjustRightInd w:val="0"/>
        <w:ind w:firstLine="709"/>
        <w:jc w:val="both"/>
        <w:rPr>
          <w:rFonts w:ascii="Times New Roman" w:hAnsi="Times New Roman"/>
          <w:sz w:val="28"/>
        </w:rPr>
      </w:pPr>
      <w:r w:rsidRPr="00AE6586">
        <w:rPr>
          <w:rFonts w:ascii="Times New Roman" w:hAnsi="Times New Roman"/>
          <w:color w:val="FF0000"/>
          <w:sz w:val="28"/>
          <w:szCs w:val="28"/>
        </w:rPr>
        <w:t xml:space="preserve"> </w:t>
      </w:r>
      <w:r w:rsidRPr="00AE6586">
        <w:rPr>
          <w:rFonts w:ascii="Times New Roman" w:hAnsi="Times New Roman"/>
          <w:sz w:val="28"/>
        </w:rPr>
        <w:t>1. Объектами градостроительной деятельности и земельных отношений в муниципальном образовании сельское поселение Нешкан является его территория в границах, установленных законом Чукотского автономного округа от 29 ноября 2004 г. № 47-ОЗ, а также земельные участки и объекты капитального строительства, расположенные на его территории.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Субъектами градостроительной деятельности и земельных отношений на территории муниципального образования сельское поселение Нешкан являются:</w:t>
      </w:r>
    </w:p>
    <w:p w:rsidR="00096DB7" w:rsidRPr="00AE6586" w:rsidRDefault="00096DB7" w:rsidP="00096DB7">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E6586">
        <w:rPr>
          <w:rFonts w:ascii="Times New Roman" w:hAnsi="Times New Roman"/>
          <w:sz w:val="28"/>
          <w:szCs w:val="28"/>
        </w:rPr>
        <w:t>органы местного самоуправления;</w:t>
      </w:r>
    </w:p>
    <w:p w:rsidR="00096DB7" w:rsidRPr="00AE6586" w:rsidRDefault="00096DB7" w:rsidP="00096DB7">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E6586">
        <w:rPr>
          <w:rFonts w:ascii="Times New Roman" w:hAnsi="Times New Roman"/>
          <w:sz w:val="28"/>
          <w:szCs w:val="28"/>
        </w:rPr>
        <w:t>физические и юридические лица.</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2" w:name="_Toc218416254"/>
      <w:bookmarkStart w:id="43" w:name="_Toc268612298"/>
      <w:bookmarkStart w:id="44" w:name="_Toc268612506"/>
      <w:bookmarkStart w:id="45" w:name="_Toc268612671"/>
      <w:bookmarkStart w:id="46" w:name="_Toc481691667"/>
      <w:bookmarkStart w:id="47" w:name="_Toc59461740"/>
      <w:r w:rsidRPr="00AE6586">
        <w:rPr>
          <w:rFonts w:ascii="Times New Roman" w:hAnsi="Times New Roman"/>
          <w:b/>
          <w:bCs/>
          <w:sz w:val="28"/>
          <w:szCs w:val="26"/>
        </w:rPr>
        <w:t>Статья 4. Открытость и доступность информации о землепользовании и застройке</w:t>
      </w:r>
      <w:bookmarkEnd w:id="42"/>
      <w:bookmarkEnd w:id="43"/>
      <w:bookmarkEnd w:id="44"/>
      <w:bookmarkEnd w:id="45"/>
      <w:bookmarkEnd w:id="46"/>
      <w:bookmarkEnd w:id="47"/>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сельское поселение Нешкан в сети «Интернет».</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Администрация муниципального образования сельское поселение Нешкан обеспечивает возможность ознакомиться всем желающим с настоящими Правилами путем: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публикации Правил;</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размещения Правил в сети «Интернет»;</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sz w:val="28"/>
        </w:rPr>
        <w:t xml:space="preserve">- обеспечения предоставления органом, уполномоченном в области </w:t>
      </w:r>
      <w:r w:rsidRPr="00AE6586">
        <w:rPr>
          <w:rFonts w:ascii="Times New Roman" w:hAnsi="Times New Roman"/>
          <w:sz w:val="28"/>
        </w:rPr>
        <w:lastRenderedPageBreak/>
        <w:t xml:space="preserve">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w:t>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48" w:name="_Toc218416255"/>
      <w:bookmarkStart w:id="49" w:name="_Toc268612299"/>
      <w:bookmarkStart w:id="50" w:name="_Toc268612507"/>
      <w:bookmarkStart w:id="51" w:name="_Toc268612672"/>
      <w:bookmarkStart w:id="52" w:name="_Toc481691668"/>
      <w:bookmarkStart w:id="53" w:name="_Toc59461741"/>
      <w:r w:rsidRPr="00AE6586">
        <w:rPr>
          <w:rFonts w:ascii="Times New Roman" w:hAnsi="Times New Roman"/>
          <w:b/>
          <w:bCs/>
          <w:iCs/>
          <w:sz w:val="28"/>
          <w:szCs w:val="28"/>
        </w:rPr>
        <w:t>ГЛАВА 2. РЕГУЛИРОВАНИЕ ЗЕМЛЕПОЛЬЗОВАНИЯ И ЗАСТРОЙКИ ОРГАНАМИ МЕСТНОГО САМОУПРАВЛЕНИЯ</w:t>
      </w:r>
      <w:bookmarkEnd w:id="48"/>
      <w:bookmarkEnd w:id="49"/>
      <w:bookmarkEnd w:id="50"/>
      <w:bookmarkEnd w:id="51"/>
      <w:bookmarkEnd w:id="52"/>
      <w:bookmarkEnd w:id="53"/>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54" w:name="_Toc481691669"/>
      <w:bookmarkStart w:id="55" w:name="_Toc59461742"/>
      <w:bookmarkStart w:id="56" w:name="_Toc218416256"/>
      <w:bookmarkStart w:id="57" w:name="_Toc268612300"/>
      <w:bookmarkStart w:id="58" w:name="_Toc268612508"/>
      <w:bookmarkStart w:id="59" w:name="_Toc268612673"/>
      <w:r w:rsidRPr="00AE6586">
        <w:rPr>
          <w:rFonts w:ascii="Times New Roman" w:hAnsi="Times New Roman"/>
          <w:b/>
          <w:bCs/>
          <w:sz w:val="28"/>
          <w:szCs w:val="26"/>
        </w:rPr>
        <w:t>Статья 5. Полномочия органов местного самоуправления в области землепользования и застройки</w:t>
      </w:r>
      <w:bookmarkEnd w:id="54"/>
      <w:bookmarkEnd w:id="55"/>
      <w:r w:rsidRPr="00AE6586">
        <w:rPr>
          <w:rFonts w:ascii="Times New Roman" w:hAnsi="Times New Roman"/>
          <w:b/>
          <w:bCs/>
          <w:sz w:val="28"/>
          <w:szCs w:val="26"/>
        </w:rPr>
        <w:t xml:space="preserve"> </w:t>
      </w:r>
      <w:bookmarkEnd w:id="56"/>
      <w:bookmarkEnd w:id="57"/>
      <w:bookmarkEnd w:id="58"/>
      <w:bookmarkEnd w:id="59"/>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Чукотского автономного округа, Уставом муниципального образования сельское поселение Нешкан, иными нормативными правовыми актами органов местного самоуправления сельское поселение Нешкан, настоящими Правилами.</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60" w:name="_Toc218416257"/>
      <w:bookmarkStart w:id="61" w:name="_Toc481691670"/>
      <w:bookmarkStart w:id="62" w:name="_Toc59461743"/>
      <w:bookmarkStart w:id="63" w:name="_Toc268612301"/>
      <w:bookmarkStart w:id="64" w:name="_Toc268612509"/>
      <w:bookmarkStart w:id="65" w:name="_Toc268612674"/>
      <w:r w:rsidRPr="00AE6586">
        <w:rPr>
          <w:rFonts w:ascii="Times New Roman" w:hAnsi="Times New Roman"/>
          <w:b/>
          <w:bCs/>
          <w:sz w:val="28"/>
          <w:szCs w:val="26"/>
        </w:rPr>
        <w:t>Статья 6. Комиссия по Правил</w:t>
      </w:r>
      <w:bookmarkStart w:id="66" w:name="_Toc218416258"/>
      <w:bookmarkEnd w:id="60"/>
      <w:r w:rsidRPr="00AE6586">
        <w:rPr>
          <w:rFonts w:ascii="Times New Roman" w:hAnsi="Times New Roman"/>
          <w:b/>
          <w:bCs/>
          <w:sz w:val="28"/>
          <w:szCs w:val="26"/>
        </w:rPr>
        <w:t>ам землепользования и застройки</w:t>
      </w:r>
      <w:bookmarkEnd w:id="61"/>
      <w:bookmarkEnd w:id="62"/>
      <w:bookmarkEnd w:id="66"/>
      <w:r w:rsidRPr="00AE6586">
        <w:rPr>
          <w:rFonts w:ascii="Times New Roman" w:hAnsi="Times New Roman"/>
          <w:b/>
          <w:bCs/>
          <w:sz w:val="28"/>
          <w:szCs w:val="26"/>
        </w:rPr>
        <w:t xml:space="preserve"> </w:t>
      </w:r>
      <w:bookmarkEnd w:id="63"/>
      <w:bookmarkEnd w:id="64"/>
      <w:bookmarkEnd w:id="65"/>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w:t>
      </w:r>
      <w:proofErr w:type="gramStart"/>
      <w:r w:rsidRPr="00AE6586">
        <w:rPr>
          <w:rFonts w:ascii="Times New Roman" w:hAnsi="Times New Roman"/>
          <w:sz w:val="28"/>
        </w:rPr>
        <w:t>Комиссия по правилам землепользования и застройки (далее - Комиссия) является координационным органом, созданным для организации подготовки предложений по внесению изменений в Правила, а также осуществления функций, отнесенных к ее компетенции нормативными правовыми актами муниципального образования сельское поселение Нешкан, настоящими Правилами.</w:t>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Чукотского автономного округа, органов местного самоуправления муниципального образования сельское поселение Нешкан, а также настоящими Правилами.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Комиссия осуществляет следующие функции:</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обеспечивает подготовку предложений по принятию Правил;</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обеспечивает подготовку предложений по внесению изменений в Правила;</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рассматривает предложения и готовит заключения о внесении изменений в Правила;</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proofErr w:type="gramStart"/>
      <w:r w:rsidRPr="00AE6586">
        <w:rPr>
          <w:rFonts w:ascii="Times New Roman" w:hAnsi="Times New Roman"/>
          <w:sz w:val="28"/>
        </w:rPr>
        <w:t xml:space="preserve">организует и проводит в установленном порядке публичные обсуждения или публичные слушания </w:t>
      </w:r>
      <w:r w:rsidRPr="00AE6586">
        <w:rPr>
          <w:rFonts w:ascii="Times New Roman" w:eastAsia="Calibri" w:hAnsi="Times New Roman"/>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AE6586">
        <w:rPr>
          <w:rFonts w:ascii="Times New Roman" w:eastAsia="Calibri" w:hAnsi="Times New Roman"/>
          <w:sz w:val="28"/>
          <w:szCs w:val="28"/>
        </w:rPr>
        <w:t xml:space="preserve"> предельных параметров разрешенного строительства, реконструкции объектов </w:t>
      </w:r>
      <w:r w:rsidRPr="00AE6586">
        <w:rPr>
          <w:rFonts w:ascii="Times New Roman" w:eastAsia="Calibri" w:hAnsi="Times New Roman"/>
          <w:sz w:val="28"/>
          <w:szCs w:val="28"/>
        </w:rPr>
        <w:lastRenderedPageBreak/>
        <w:t>капитального строительства</w:t>
      </w:r>
      <w:r w:rsidRPr="00AE6586">
        <w:rPr>
          <w:rFonts w:ascii="Times New Roman" w:hAnsi="Times New Roman"/>
          <w:sz w:val="28"/>
        </w:rPr>
        <w:t>;</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готовит и направляет Главе Администрации муниципального образования Чукотский муниципальный район (далее – Глава Администрации)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готовит и направляет Главе Администрации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4236DC" w:rsidRPr="00AE6586" w:rsidRDefault="004236DC" w:rsidP="004236DC">
      <w:pPr>
        <w:numPr>
          <w:ilvl w:val="0"/>
          <w:numId w:val="40"/>
        </w:numPr>
        <w:autoSpaceDE w:val="0"/>
        <w:autoSpaceDN w:val="0"/>
        <w:adjustRightInd w:val="0"/>
        <w:ind w:left="567" w:firstLine="567"/>
        <w:contextualSpacing/>
        <w:jc w:val="both"/>
        <w:rPr>
          <w:rFonts w:ascii="Times New Roman" w:hAnsi="Times New Roman"/>
          <w:sz w:val="28"/>
        </w:rPr>
      </w:pPr>
      <w:r w:rsidRPr="00AE6586">
        <w:rPr>
          <w:rFonts w:ascii="Times New Roman" w:hAnsi="Times New Roman"/>
          <w:sz w:val="28"/>
        </w:rPr>
        <w:t xml:space="preserve">готовит предложения об отмене и признании </w:t>
      </w:r>
      <w:proofErr w:type="gramStart"/>
      <w:r w:rsidRPr="00AE6586">
        <w:rPr>
          <w:rFonts w:ascii="Times New Roman" w:hAnsi="Times New Roman"/>
          <w:sz w:val="28"/>
        </w:rPr>
        <w:t>утратившими</w:t>
      </w:r>
      <w:proofErr w:type="gramEnd"/>
      <w:r w:rsidRPr="00AE6586">
        <w:rPr>
          <w:rFonts w:ascii="Times New Roman" w:hAnsi="Times New Roman"/>
          <w:sz w:val="28"/>
        </w:rPr>
        <w:t xml:space="preserve"> силу нормативных правовых актов органов местного самоуправления муниципального образования Чукотский муниципальный район в области землепользования и застройки, противоречащих настоящим Правилам.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Комиссия имеет право:</w:t>
      </w:r>
    </w:p>
    <w:p w:rsidR="00096DB7" w:rsidRPr="00AE6586" w:rsidRDefault="00096DB7" w:rsidP="00096DB7">
      <w:pPr>
        <w:numPr>
          <w:ilvl w:val="0"/>
          <w:numId w:val="41"/>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запрашивать и получать необходимую информацию и документы по вопросам, входящим в компетенцию Комиссии;</w:t>
      </w:r>
    </w:p>
    <w:p w:rsidR="00096DB7" w:rsidRPr="00AE6586" w:rsidRDefault="00096DB7" w:rsidP="00096DB7">
      <w:pPr>
        <w:numPr>
          <w:ilvl w:val="0"/>
          <w:numId w:val="41"/>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приглашать на заседания Комиссии лиц, чьи интересы затрагивает планируемая градостроительная деятельность;</w:t>
      </w:r>
    </w:p>
    <w:p w:rsidR="00096DB7" w:rsidRPr="00AE6586" w:rsidRDefault="00096DB7" w:rsidP="00096DB7">
      <w:pPr>
        <w:numPr>
          <w:ilvl w:val="0"/>
          <w:numId w:val="41"/>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привлекать независимых экспертов к работе по подготовке соответствующих рекомендаций;</w:t>
      </w:r>
    </w:p>
    <w:p w:rsidR="00096DB7" w:rsidRPr="00AE6586" w:rsidRDefault="00096DB7" w:rsidP="00096DB7">
      <w:pPr>
        <w:numPr>
          <w:ilvl w:val="0"/>
          <w:numId w:val="41"/>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публиковать материалы о своей деятельности.</w:t>
      </w:r>
    </w:p>
    <w:p w:rsidR="00096DB7" w:rsidRPr="00AE6586" w:rsidRDefault="00096DB7" w:rsidP="00096DB7">
      <w:pPr>
        <w:tabs>
          <w:tab w:val="left" w:pos="1134"/>
        </w:tabs>
        <w:autoSpaceDE w:val="0"/>
        <w:autoSpaceDN w:val="0"/>
        <w:adjustRightInd w:val="0"/>
        <w:ind w:firstLine="567"/>
        <w:jc w:val="both"/>
        <w:rPr>
          <w:rFonts w:ascii="Times New Roman" w:hAnsi="Times New Roman"/>
          <w:color w:val="FF0000"/>
          <w:sz w:val="28"/>
          <w:szCs w:val="28"/>
        </w:rPr>
      </w:pPr>
      <w:r w:rsidRPr="00AE6586">
        <w:rPr>
          <w:rFonts w:ascii="Times New Roman" w:hAnsi="Times New Roman"/>
          <w:sz w:val="28"/>
          <w:szCs w:val="28"/>
        </w:rPr>
        <w:t xml:space="preserve">5. В состав Комиссии входят депутаты Совета муниципального образования </w:t>
      </w:r>
      <w:r w:rsidRPr="00AE6586">
        <w:rPr>
          <w:rFonts w:ascii="Times New Roman" w:hAnsi="Times New Roman"/>
          <w:sz w:val="28"/>
        </w:rPr>
        <w:t>сельское поселение Нешкан</w:t>
      </w:r>
      <w:r w:rsidRPr="00AE6586">
        <w:rPr>
          <w:rFonts w:ascii="Times New Roman" w:hAnsi="Times New Roman"/>
          <w:sz w:val="28"/>
          <w:szCs w:val="28"/>
        </w:rPr>
        <w:t xml:space="preserve">, представители Администрации муниципального образования </w:t>
      </w:r>
      <w:r w:rsidRPr="00AE6586">
        <w:rPr>
          <w:rFonts w:ascii="Times New Roman" w:hAnsi="Times New Roman"/>
          <w:sz w:val="28"/>
        </w:rPr>
        <w:t>сельское поселение Нешкан</w:t>
      </w:r>
      <w:r w:rsidRPr="00AE6586">
        <w:rPr>
          <w:rFonts w:ascii="Times New Roman" w:hAnsi="Times New Roman"/>
          <w:sz w:val="28"/>
          <w:szCs w:val="28"/>
        </w:rPr>
        <w:t>, надзорных и иных организаций. Состав Комиссии утверждается правовым актом Главы поселения.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 6. Решение Комиссии принимается открытым голосованием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 Решение Комиссии оформляется протоколом, который подписывает председательствующий на заседании и лицо, ведущее протокол.</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7. Порядок деятельности Комиссии устанавливается в соответствии с Градостроительным кодексом Российской Федерации, нормативными правовыми актами Чукотского автономного округа и органов местного самоуправления.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8. Порядок направления в Комиссию предложений заинтересованных лиц при подготовке проекта о внесении изменений в Правила: </w:t>
      </w:r>
    </w:p>
    <w:p w:rsidR="00096DB7" w:rsidRPr="00AE6586" w:rsidRDefault="00096DB7" w:rsidP="00096DB7">
      <w:pPr>
        <w:numPr>
          <w:ilvl w:val="0"/>
          <w:numId w:val="42"/>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 xml:space="preserve">предложения могут направляться </w:t>
      </w:r>
      <w:proofErr w:type="gramStart"/>
      <w:r w:rsidRPr="00AE6586">
        <w:rPr>
          <w:rFonts w:ascii="Times New Roman" w:hAnsi="Times New Roman"/>
          <w:sz w:val="28"/>
        </w:rPr>
        <w:t>в Комиссию со дня опубликования постановления о подготовке проекта о внесении изменений в Правила</w:t>
      </w:r>
      <w:proofErr w:type="gramEnd"/>
      <w:r w:rsidRPr="00AE6586">
        <w:rPr>
          <w:rFonts w:ascii="Times New Roman" w:hAnsi="Times New Roman"/>
          <w:sz w:val="28"/>
        </w:rPr>
        <w:t xml:space="preserve"> и до завершения работ по подготовке проекта о внесении изменений в них;</w:t>
      </w:r>
    </w:p>
    <w:p w:rsidR="00096DB7" w:rsidRPr="00AE6586" w:rsidRDefault="00096DB7" w:rsidP="00096DB7">
      <w:pPr>
        <w:numPr>
          <w:ilvl w:val="0"/>
          <w:numId w:val="42"/>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предложения по проекту о внесении изменений в Правила могут направляться в сроки, обозначенные в решении о проведении публичных слушаний по проекту о внесении изменений в них.</w:t>
      </w:r>
      <w:bookmarkStart w:id="67" w:name="_Toc218416259"/>
      <w:r w:rsidRPr="00AE6586">
        <w:rPr>
          <w:rFonts w:ascii="Times New Roman" w:hAnsi="Times New Roman"/>
          <w:sz w:val="28"/>
        </w:rPr>
        <w:tab/>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68" w:name="_Toc268612302"/>
      <w:bookmarkStart w:id="69" w:name="_Toc268612510"/>
      <w:bookmarkStart w:id="70" w:name="_Toc268612675"/>
      <w:bookmarkStart w:id="71" w:name="_Toc481691671"/>
      <w:bookmarkStart w:id="72" w:name="_Toc59461744"/>
      <w:r w:rsidRPr="00AE6586">
        <w:rPr>
          <w:rFonts w:ascii="Times New Roman" w:hAnsi="Times New Roman"/>
          <w:b/>
          <w:bCs/>
          <w:sz w:val="28"/>
          <w:szCs w:val="26"/>
        </w:rPr>
        <w:t>Статья 7. Общие положения о лицах, осуществляющих землепользование</w:t>
      </w:r>
      <w:bookmarkStart w:id="73" w:name="_Toc268611891"/>
      <w:bookmarkStart w:id="74" w:name="_Toc268612303"/>
      <w:bookmarkStart w:id="75" w:name="_Toc268612511"/>
      <w:bookmarkStart w:id="76" w:name="_Toc268612676"/>
      <w:bookmarkEnd w:id="68"/>
      <w:bookmarkEnd w:id="69"/>
      <w:bookmarkEnd w:id="70"/>
      <w:r w:rsidRPr="00AE6586">
        <w:rPr>
          <w:rFonts w:ascii="Times New Roman" w:hAnsi="Times New Roman"/>
          <w:b/>
          <w:bCs/>
          <w:sz w:val="28"/>
          <w:szCs w:val="26"/>
        </w:rPr>
        <w:t xml:space="preserve"> и застройку, и их действиях</w:t>
      </w:r>
      <w:bookmarkEnd w:id="67"/>
      <w:bookmarkEnd w:id="71"/>
      <w:bookmarkEnd w:id="72"/>
      <w:bookmarkEnd w:id="73"/>
      <w:bookmarkEnd w:id="74"/>
      <w:bookmarkEnd w:id="75"/>
      <w:bookmarkEnd w:id="76"/>
      <w:r w:rsidRPr="00AE6586">
        <w:rPr>
          <w:rFonts w:ascii="Times New Roman" w:hAnsi="Times New Roman"/>
          <w:b/>
          <w:bCs/>
          <w:sz w:val="28"/>
          <w:szCs w:val="26"/>
        </w:rPr>
        <w:t xml:space="preserve"> </w:t>
      </w:r>
    </w:p>
    <w:p w:rsidR="00096DB7" w:rsidRPr="00AE6586" w:rsidRDefault="00096DB7" w:rsidP="00096DB7">
      <w:pPr>
        <w:autoSpaceDE w:val="0"/>
        <w:autoSpaceDN w:val="0"/>
        <w:adjustRightInd w:val="0"/>
        <w:ind w:firstLine="567"/>
        <w:jc w:val="both"/>
        <w:rPr>
          <w:rFonts w:ascii="Times New Roman" w:hAnsi="Times New Roman"/>
          <w:color w:val="FF0000"/>
        </w:rPr>
      </w:pPr>
    </w:p>
    <w:p w:rsidR="00096DB7" w:rsidRPr="00AE6586" w:rsidRDefault="00096DB7" w:rsidP="00096DB7">
      <w:pPr>
        <w:autoSpaceDE w:val="0"/>
        <w:autoSpaceDN w:val="0"/>
        <w:adjustRightInd w:val="0"/>
        <w:ind w:firstLine="567"/>
        <w:jc w:val="both"/>
        <w:rPr>
          <w:rFonts w:ascii="Times New Roman" w:hAnsi="Times New Roman"/>
          <w:sz w:val="28"/>
        </w:rPr>
      </w:pPr>
      <w:bookmarkStart w:id="77" w:name="_Toc218416260"/>
      <w:r w:rsidRPr="00AE6586">
        <w:rPr>
          <w:rFonts w:ascii="Times New Roman" w:hAnsi="Times New Roman"/>
          <w:sz w:val="28"/>
        </w:rPr>
        <w:lastRenderedPageBreak/>
        <w:t>1. Лица, осуществляющие землепользование и застройку:</w:t>
      </w:r>
    </w:p>
    <w:p w:rsidR="00096DB7" w:rsidRPr="00AE6586" w:rsidRDefault="00096DB7" w:rsidP="00096DB7">
      <w:pPr>
        <w:numPr>
          <w:ilvl w:val="0"/>
          <w:numId w:val="43"/>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участвуют в торгах (конкурсах, аукционах), подготавливаемых и проводимых уполномоченным органом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в целях нового строительства или реконструкции;</w:t>
      </w:r>
    </w:p>
    <w:p w:rsidR="00096DB7" w:rsidRPr="00AE6586" w:rsidRDefault="00096DB7" w:rsidP="00096DB7">
      <w:pPr>
        <w:numPr>
          <w:ilvl w:val="0"/>
          <w:numId w:val="43"/>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обращаются в орган исполнительной государственной власти Чукотского автономного округа, уполномоченный на предоставление земельных участков, либо Администрацию муниципального образования сельское поселение Нешкан с заявлением о предоставлении земельного участка (земельных участков) для строительства, реконструкции;</w:t>
      </w:r>
    </w:p>
    <w:p w:rsidR="00096DB7" w:rsidRPr="00AE6586" w:rsidRDefault="00096DB7" w:rsidP="00096DB7">
      <w:pPr>
        <w:numPr>
          <w:ilvl w:val="0"/>
          <w:numId w:val="43"/>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недвижимости;</w:t>
      </w:r>
    </w:p>
    <w:p w:rsidR="00096DB7" w:rsidRPr="00AE6586" w:rsidRDefault="00096DB7" w:rsidP="00096DB7">
      <w:pPr>
        <w:numPr>
          <w:ilvl w:val="0"/>
          <w:numId w:val="43"/>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переоформляют один вид ранее предоставленного права на земельные участки на другой вид права;</w:t>
      </w:r>
    </w:p>
    <w:p w:rsidR="00096DB7" w:rsidRPr="00AE6586" w:rsidRDefault="00096DB7" w:rsidP="00096DB7">
      <w:pPr>
        <w:numPr>
          <w:ilvl w:val="0"/>
          <w:numId w:val="43"/>
        </w:numPr>
        <w:autoSpaceDE w:val="0"/>
        <w:autoSpaceDN w:val="0"/>
        <w:adjustRightInd w:val="0"/>
        <w:ind w:left="851" w:hanging="284"/>
        <w:contextualSpacing/>
        <w:jc w:val="both"/>
        <w:rPr>
          <w:rFonts w:ascii="Times New Roman" w:hAnsi="Times New Roman"/>
          <w:sz w:val="28"/>
        </w:rPr>
      </w:pPr>
      <w:r w:rsidRPr="00AE6586">
        <w:rPr>
          <w:rFonts w:ascii="Times New Roman" w:hAnsi="Times New Roman"/>
          <w:sz w:val="28"/>
        </w:rPr>
        <w:t>осуществляют иные действия, связанные с подготовкой и реализацией общественных планов по землепользованию и застройке.</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78" w:name="_Toc451336298"/>
      <w:bookmarkStart w:id="79" w:name="_Toc481691672"/>
      <w:bookmarkStart w:id="80" w:name="_Toc59461745"/>
      <w:bookmarkStart w:id="81" w:name="_Toc268612314"/>
      <w:bookmarkStart w:id="82" w:name="_Toc268612522"/>
      <w:bookmarkStart w:id="83" w:name="_Toc268612687"/>
      <w:bookmarkStart w:id="84" w:name="_Toc218416269"/>
      <w:r w:rsidRPr="00AE6586">
        <w:rPr>
          <w:rFonts w:ascii="Times New Roman" w:hAnsi="Times New Roman"/>
          <w:b/>
          <w:bCs/>
          <w:iCs/>
          <w:sz w:val="28"/>
          <w:szCs w:val="28"/>
        </w:rPr>
        <w:t>ГЛАВА</w:t>
      </w:r>
      <w:r w:rsidRPr="00AE6586">
        <w:rPr>
          <w:rFonts w:ascii="Times New Roman" w:hAnsi="Times New Roman"/>
          <w:b/>
          <w:bCs/>
          <w:iCs/>
          <w:color w:val="943634"/>
          <w:sz w:val="28"/>
          <w:szCs w:val="28"/>
        </w:rPr>
        <w:t xml:space="preserve"> </w:t>
      </w:r>
      <w:r w:rsidRPr="00AE6586">
        <w:rPr>
          <w:rFonts w:ascii="Times New Roman" w:hAnsi="Times New Roman"/>
          <w:b/>
          <w:bCs/>
          <w:iCs/>
          <w:sz w:val="28"/>
          <w:szCs w:val="28"/>
        </w:rPr>
        <w:t>3</w:t>
      </w:r>
      <w:r w:rsidRPr="00AE6586">
        <w:rPr>
          <w:rFonts w:ascii="Times New Roman" w:hAnsi="Times New Roman"/>
          <w:b/>
          <w:bCs/>
          <w:iCs/>
          <w:color w:val="943634"/>
          <w:sz w:val="28"/>
          <w:szCs w:val="28"/>
        </w:rPr>
        <w:t>.</w:t>
      </w:r>
      <w:r w:rsidRPr="00AE6586">
        <w:rPr>
          <w:rFonts w:ascii="Times New Roman" w:hAnsi="Times New Roman"/>
          <w:b/>
          <w:bCs/>
          <w:iCs/>
          <w:sz w:val="28"/>
          <w:szCs w:val="28"/>
        </w:rPr>
        <w:t xml:space="preserve">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78"/>
      <w:bookmarkEnd w:id="79"/>
      <w:bookmarkEnd w:id="80"/>
      <w:r w:rsidRPr="00AE6586">
        <w:rPr>
          <w:rFonts w:ascii="Times New Roman" w:hAnsi="Times New Roman"/>
          <w:b/>
          <w:bCs/>
          <w:iCs/>
          <w:sz w:val="28"/>
          <w:szCs w:val="28"/>
        </w:rPr>
        <w:t xml:space="preserve">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85" w:name="_Toc451336299"/>
      <w:bookmarkStart w:id="86" w:name="_Toc481691673"/>
      <w:bookmarkStart w:id="87" w:name="_Toc59461746"/>
      <w:r w:rsidRPr="00AE6586">
        <w:rPr>
          <w:rFonts w:ascii="Times New Roman" w:hAnsi="Times New Roman"/>
          <w:b/>
          <w:bCs/>
          <w:sz w:val="28"/>
          <w:szCs w:val="26"/>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85"/>
      <w:bookmarkEnd w:id="86"/>
      <w:bookmarkEnd w:id="87"/>
    </w:p>
    <w:p w:rsidR="00096DB7" w:rsidRPr="00AE6586" w:rsidRDefault="00096DB7" w:rsidP="00096DB7">
      <w:pPr>
        <w:autoSpaceDE w:val="0"/>
        <w:autoSpaceDN w:val="0"/>
        <w:adjustRightInd w:val="0"/>
        <w:ind w:firstLine="567"/>
        <w:jc w:val="both"/>
        <w:rPr>
          <w:rFonts w:ascii="Times New Roman" w:hAnsi="Times New Roman"/>
          <w:sz w:val="26"/>
          <w:szCs w:val="26"/>
        </w:rPr>
      </w:pPr>
      <w:r w:rsidRPr="00AE6586">
        <w:rPr>
          <w:rFonts w:ascii="Times New Roman" w:hAnsi="Times New Roman"/>
          <w:sz w:val="26"/>
          <w:szCs w:val="26"/>
        </w:rPr>
        <w:t>Предоставление образованных земельных участков из земель или земельных участков, находящихся в государственной или муниципальной собственности, осуществляется в соответствии с земельным, градостроительным законодательством, муниципальными правовыми актами.</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88" w:name="_Toc481691674"/>
      <w:bookmarkStart w:id="89" w:name="_Toc59461747"/>
      <w:r w:rsidRPr="00AE6586">
        <w:rPr>
          <w:rFonts w:ascii="Times New Roman" w:hAnsi="Times New Roman"/>
          <w:b/>
          <w:bCs/>
          <w:iCs/>
          <w:sz w:val="28"/>
          <w:szCs w:val="28"/>
        </w:rPr>
        <w:t>ГЛАВА 4</w:t>
      </w:r>
      <w:r w:rsidRPr="00AE6586">
        <w:rPr>
          <w:rFonts w:ascii="Times New Roman" w:hAnsi="Times New Roman"/>
          <w:b/>
          <w:bCs/>
          <w:iCs/>
          <w:color w:val="1F497D"/>
          <w:sz w:val="28"/>
          <w:szCs w:val="28"/>
        </w:rPr>
        <w:t>.</w:t>
      </w:r>
      <w:r w:rsidRPr="00AE6586">
        <w:rPr>
          <w:rFonts w:ascii="Times New Roman" w:hAnsi="Times New Roman"/>
          <w:b/>
          <w:bCs/>
          <w:iCs/>
          <w:sz w:val="28"/>
          <w:szCs w:val="28"/>
        </w:rPr>
        <w:t xml:space="preserve"> ИЗЪЯТИЕ И РЕЗЕРВИРОВАНИЕ ЗЕМЕЛЬ ДЛЯ МУНИЦИПАЛЬНЫХ НУЖД, УСТАНОВЛЕНИЕ ПУБЛИЧНЫХ СЕРВИТУТОВ</w:t>
      </w:r>
      <w:bookmarkEnd w:id="88"/>
      <w:bookmarkEnd w:id="89"/>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90" w:name="_Toc481691675"/>
      <w:bookmarkStart w:id="91" w:name="_Toc59461748"/>
      <w:r w:rsidRPr="00AE6586">
        <w:rPr>
          <w:rFonts w:ascii="Times New Roman" w:hAnsi="Times New Roman"/>
          <w:b/>
          <w:bCs/>
          <w:sz w:val="28"/>
          <w:szCs w:val="26"/>
        </w:rPr>
        <w:t>Статья 9. Градостроительные основания изъятия земель, объектов капитального строительства для муниципальных нужд</w:t>
      </w:r>
      <w:bookmarkEnd w:id="90"/>
      <w:bookmarkEnd w:id="91"/>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Порядок выкупа земель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Градостроительные основания для принятия решений об изъятии, в том числе путем выкупа земель, объектов капитального строительства для </w:t>
      </w:r>
      <w:r w:rsidRPr="00AE6586">
        <w:rPr>
          <w:rFonts w:ascii="Times New Roman" w:hAnsi="Times New Roman"/>
          <w:sz w:val="28"/>
        </w:rPr>
        <w:lastRenderedPageBreak/>
        <w:t>муниципальных нужд устанавливаются Градостроительным кодексом Российской Федерации и настоящими Правилами.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Градостроительными основаниями для принятия решений об изъятии земель, объектов капитального строительства для муниципальных нужд являются утвержденные в порядке, установленном Градостроительным кодексом Российской Федерации, документы территориального планирования и документация по планировке территории.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Порядок изъятия, в том числе путем выкупа, земельных участков для нужд муниципального образования, связанных со строительством, определяется решением Совета муниципального образования.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5. Муниципальными нуждами, которые могут быть основаниями для изъятия земель, объектов капитального строительства, является необходимость размещения следующих объектов муниципального значения при отсутствии других вариантов возможного размещения этих объектов в соответствии с утвержденной документацией по планировке территории: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объектов электр</w:t>
      </w:r>
      <w:proofErr w:type="gramStart"/>
      <w:r w:rsidRPr="00AE6586">
        <w:rPr>
          <w:rFonts w:ascii="Times New Roman" w:hAnsi="Times New Roman"/>
          <w:sz w:val="28"/>
        </w:rPr>
        <w:t>о-</w:t>
      </w:r>
      <w:proofErr w:type="gramEnd"/>
      <w:r w:rsidRPr="00AE6586">
        <w:rPr>
          <w:rFonts w:ascii="Times New Roman" w:hAnsi="Times New Roman"/>
          <w:sz w:val="28"/>
        </w:rPr>
        <w:t>, газо-, тепло-, водоснабжения местного значения;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 автомобильных дорог общего пользования местного значения в границах муниципального образования.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92" w:name="_Toc481691676"/>
      <w:bookmarkStart w:id="93" w:name="_Toc59461749"/>
      <w:r w:rsidRPr="00AE6586">
        <w:rPr>
          <w:rFonts w:ascii="Times New Roman" w:hAnsi="Times New Roman"/>
          <w:b/>
          <w:bCs/>
          <w:sz w:val="28"/>
          <w:szCs w:val="26"/>
        </w:rPr>
        <w:t>Статья 10. Градостроительные основания и условия принятия решений о резервировании земель для муниципальных нужд</w:t>
      </w:r>
      <w:bookmarkEnd w:id="92"/>
      <w:bookmarkEnd w:id="93"/>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Порядок резервирования земель для муниципальных нужд определяется земельным законодательством.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Чукотского автономного округа о градостроительной деятельности и настоящими Правилами.</w:t>
      </w:r>
    </w:p>
    <w:p w:rsidR="00096DB7" w:rsidRPr="00AE6586" w:rsidRDefault="00096DB7" w:rsidP="00096DB7">
      <w:pPr>
        <w:autoSpaceDE w:val="0"/>
        <w:autoSpaceDN w:val="0"/>
        <w:adjustRightInd w:val="0"/>
        <w:ind w:firstLine="567"/>
        <w:jc w:val="both"/>
        <w:rPr>
          <w:rFonts w:ascii="Times New Roman" w:hAnsi="Times New Roman"/>
          <w:snapToGrid w:val="0"/>
          <w:sz w:val="28"/>
        </w:rPr>
      </w:pPr>
      <w:r w:rsidRPr="00AE6586">
        <w:rPr>
          <w:rFonts w:ascii="Times New Roman" w:hAnsi="Times New Roman"/>
          <w:sz w:val="28"/>
        </w:rPr>
        <w:t xml:space="preserve">2. </w:t>
      </w:r>
      <w:r w:rsidRPr="00AE6586">
        <w:rPr>
          <w:rFonts w:ascii="Times New Roman" w:hAnsi="Times New Roman"/>
          <w:snapToGrid w:val="0"/>
          <w:sz w:val="28"/>
        </w:rPr>
        <w:t>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планируемого размещения объектов для муниципальных нужд и проекты планировки территории с проектами межевания территории, определяющие границы зон резервирования.</w:t>
      </w:r>
    </w:p>
    <w:p w:rsidR="00096DB7" w:rsidRPr="00AE6586" w:rsidRDefault="00096DB7" w:rsidP="00096DB7">
      <w:pPr>
        <w:autoSpaceDE w:val="0"/>
        <w:autoSpaceDN w:val="0"/>
        <w:adjustRightInd w:val="0"/>
        <w:ind w:firstLine="567"/>
        <w:jc w:val="both"/>
        <w:rPr>
          <w:rFonts w:ascii="Times New Roman" w:hAnsi="Times New Roman"/>
          <w:snapToGrid w:val="0"/>
          <w:sz w:val="28"/>
        </w:rPr>
      </w:pPr>
      <w:r w:rsidRPr="00AE6586">
        <w:rPr>
          <w:rFonts w:ascii="Times New Roman" w:hAnsi="Times New Roman"/>
          <w:snapToGrid w:val="0"/>
          <w:sz w:val="28"/>
        </w:rPr>
        <w:t>3. Решение о резервировании, принимаемое по основаниям, установленным законодательством, должно содержать: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цели и сроки резервирования земель;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реквизиты документов, в соответствии с которыми осуществляется резервирование земель;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4. К решению о резервировании земель прилагается схема резервируемых земель, а также перечень кадастровых номеров земельных участков, которые </w:t>
      </w:r>
      <w:r w:rsidRPr="00AE6586">
        <w:rPr>
          <w:rFonts w:ascii="Times New Roman" w:hAnsi="Times New Roman"/>
          <w:sz w:val="28"/>
        </w:rPr>
        <w:lastRenderedPageBreak/>
        <w:t>полностью или частично расположены в границах резервируемых земель.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94" w:name="_Toc481691677"/>
      <w:bookmarkStart w:id="95" w:name="_Toc59461750"/>
      <w:r w:rsidRPr="00AE6586">
        <w:rPr>
          <w:rFonts w:ascii="Times New Roman" w:hAnsi="Times New Roman"/>
          <w:b/>
          <w:bCs/>
          <w:sz w:val="28"/>
          <w:szCs w:val="26"/>
        </w:rPr>
        <w:t>Статья 11. Установление публичных сервитутов</w:t>
      </w:r>
      <w:bookmarkEnd w:id="94"/>
      <w:bookmarkEnd w:id="95"/>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Администрация муниципального образования сельское поселение Нешкан имеет право устанавливать применительно к земельным участкам и иным объектам недвижимости, принадлежащим физическим и юридическим лицам, публичные </w:t>
      </w:r>
      <w:proofErr w:type="gramStart"/>
      <w:r w:rsidRPr="00AE6586">
        <w:rPr>
          <w:rFonts w:ascii="Times New Roman" w:hAnsi="Times New Roman"/>
          <w:sz w:val="28"/>
        </w:rPr>
        <w:t>сервитуты</w:t>
      </w:r>
      <w:proofErr w:type="gramEnd"/>
      <w:r w:rsidRPr="00AE6586">
        <w:rPr>
          <w:rFonts w:ascii="Times New Roman" w:hAnsi="Times New Roman"/>
          <w:sz w:val="28"/>
        </w:rPr>
        <w:t xml:space="preserve">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10316" w:rsidRPr="00AE6586" w:rsidRDefault="00210316" w:rsidP="00210316">
      <w:pPr>
        <w:autoSpaceDE w:val="0"/>
        <w:autoSpaceDN w:val="0"/>
        <w:adjustRightInd w:val="0"/>
        <w:ind w:firstLine="567"/>
        <w:jc w:val="both"/>
        <w:rPr>
          <w:rFonts w:ascii="Times New Roman" w:hAnsi="Times New Roman"/>
          <w:sz w:val="28"/>
        </w:rPr>
      </w:pPr>
      <w:bookmarkStart w:id="96" w:name="dst100185"/>
      <w:bookmarkEnd w:id="96"/>
      <w:r w:rsidRPr="00AE6586">
        <w:rPr>
          <w:rFonts w:ascii="Times New Roman" w:hAnsi="Times New Roman"/>
          <w:sz w:val="28"/>
        </w:rPr>
        <w:t xml:space="preserve">2. Публичный сервитут может устанавливаться </w:t>
      </w:r>
      <w:proofErr w:type="gramStart"/>
      <w:r w:rsidRPr="00AE6586">
        <w:rPr>
          <w:rFonts w:ascii="Times New Roman" w:hAnsi="Times New Roman"/>
          <w:sz w:val="28"/>
        </w:rPr>
        <w:t>для</w:t>
      </w:r>
      <w:proofErr w:type="gramEnd"/>
      <w:r w:rsidRPr="00AE6586">
        <w:rPr>
          <w:rFonts w:ascii="Times New Roman" w:hAnsi="Times New Roman"/>
          <w:sz w:val="28"/>
        </w:rPr>
        <w:t>:</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3) проведения дренажных и мелиоративных работ на земельном участке;</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4) забора (изъятия) водных ресурсов из водных объектов и водопоя;</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5) прогона сельскохозяйственных животных через земельный участок;</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10316"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7) использования земельного участка в целях охоты, рыболовства, </w:t>
      </w:r>
      <w:proofErr w:type="spellStart"/>
      <w:r w:rsidRPr="00AE6586">
        <w:rPr>
          <w:rFonts w:ascii="Times New Roman" w:hAnsi="Times New Roman"/>
          <w:sz w:val="28"/>
        </w:rPr>
        <w:t>аквакультуры</w:t>
      </w:r>
      <w:proofErr w:type="spellEnd"/>
      <w:r w:rsidRPr="00AE6586">
        <w:rPr>
          <w:rFonts w:ascii="Times New Roman" w:hAnsi="Times New Roman"/>
          <w:sz w:val="28"/>
        </w:rPr>
        <w:t xml:space="preserve"> (рыбоводства);</w:t>
      </w:r>
    </w:p>
    <w:p w:rsidR="00096DB7" w:rsidRPr="00AE6586" w:rsidRDefault="00210316" w:rsidP="00210316">
      <w:pPr>
        <w:autoSpaceDE w:val="0"/>
        <w:autoSpaceDN w:val="0"/>
        <w:adjustRightInd w:val="0"/>
        <w:ind w:firstLine="567"/>
        <w:jc w:val="both"/>
        <w:rPr>
          <w:rFonts w:ascii="Times New Roman" w:hAnsi="Times New Roman"/>
          <w:sz w:val="28"/>
        </w:rPr>
      </w:pPr>
      <w:r w:rsidRPr="00AE6586">
        <w:rPr>
          <w:rFonts w:ascii="Times New Roman" w:hAnsi="Times New Roman"/>
          <w:sz w:val="28"/>
        </w:rPr>
        <w:t>8) использования земельного участка в целях, предусмотренных статьей 39.37 Земельн</w:t>
      </w:r>
      <w:r w:rsidR="00A749C4" w:rsidRPr="00AE6586">
        <w:rPr>
          <w:rFonts w:ascii="Times New Roman" w:hAnsi="Times New Roman"/>
          <w:sz w:val="28"/>
        </w:rPr>
        <w:t>ого</w:t>
      </w:r>
      <w:r w:rsidRPr="00AE6586">
        <w:rPr>
          <w:rFonts w:ascii="Times New Roman" w:hAnsi="Times New Roman"/>
          <w:sz w:val="28"/>
        </w:rPr>
        <w:t xml:space="preserve"> кодекс</w:t>
      </w:r>
      <w:r w:rsidR="00A749C4" w:rsidRPr="00AE6586">
        <w:rPr>
          <w:rFonts w:ascii="Times New Roman" w:hAnsi="Times New Roman"/>
          <w:sz w:val="28"/>
        </w:rPr>
        <w:t>а</w:t>
      </w:r>
      <w:r w:rsidRPr="00AE6586">
        <w:rPr>
          <w:rFonts w:ascii="Times New Roman" w:hAnsi="Times New Roman"/>
          <w:sz w:val="28"/>
        </w:rPr>
        <w:t xml:space="preserve"> Российской Федерации</w:t>
      </w:r>
      <w:r w:rsidR="00A749C4" w:rsidRPr="00AE6586">
        <w:rPr>
          <w:rFonts w:ascii="Times New Roman" w:hAnsi="Times New Roman"/>
          <w:sz w:val="28"/>
        </w:rPr>
        <w:t>.</w:t>
      </w:r>
    </w:p>
    <w:p w:rsidR="00096DB7" w:rsidRPr="00AE6586" w:rsidRDefault="00096DB7" w:rsidP="00096DB7">
      <w:pPr>
        <w:autoSpaceDE w:val="0"/>
        <w:autoSpaceDN w:val="0"/>
        <w:adjustRightInd w:val="0"/>
        <w:ind w:firstLine="567"/>
        <w:jc w:val="both"/>
        <w:rPr>
          <w:rFonts w:ascii="Times New Roman" w:hAnsi="Times New Roman"/>
          <w:sz w:val="28"/>
          <w:shd w:val="clear" w:color="auto" w:fill="FFFFFF"/>
        </w:rPr>
      </w:pPr>
      <w:r w:rsidRPr="00AE6586">
        <w:rPr>
          <w:rFonts w:ascii="Times New Roman" w:hAnsi="Times New Roman"/>
          <w:sz w:val="28"/>
        </w:rPr>
        <w:t xml:space="preserve"> 3. В соответствии с п.3 ст.274 </w:t>
      </w:r>
      <w:r w:rsidR="00E5305C" w:rsidRPr="00AE6586">
        <w:rPr>
          <w:rFonts w:ascii="Times New Roman" w:hAnsi="Times New Roman"/>
          <w:sz w:val="28"/>
        </w:rPr>
        <w:t>Гражданского кодекса Российской Федерации</w:t>
      </w:r>
      <w:r w:rsidRPr="00AE6586">
        <w:rPr>
          <w:rFonts w:ascii="Times New Roman" w:hAnsi="Times New Roman"/>
          <w:sz w:val="28"/>
        </w:rPr>
        <w:t xml:space="preserve"> </w:t>
      </w:r>
      <w:r w:rsidRPr="00AE6586">
        <w:rPr>
          <w:rFonts w:ascii="Times New Roman" w:hAnsi="Times New Roman"/>
          <w:sz w:val="28"/>
          <w:shd w:val="clear" w:color="auto" w:fill="FFFFFF"/>
        </w:rPr>
        <w:t>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9" w:anchor="dst100730" w:history="1">
        <w:r w:rsidRPr="00AE6586">
          <w:rPr>
            <w:rFonts w:ascii="Times New Roman" w:hAnsi="Times New Roman"/>
            <w:sz w:val="28"/>
            <w:u w:val="single"/>
            <w:shd w:val="clear" w:color="auto" w:fill="FFFFFF"/>
          </w:rPr>
          <w:t>порядке</w:t>
        </w:r>
      </w:hyperlink>
      <w:r w:rsidRPr="00AE6586">
        <w:rPr>
          <w:rFonts w:ascii="Times New Roman" w:hAnsi="Times New Roman"/>
          <w:sz w:val="28"/>
          <w:shd w:val="clear" w:color="auto" w:fill="FFFFFF"/>
        </w:rPr>
        <w:t xml:space="preserve">, установленном для регистрации прав на недвижимое имущество. В случае </w:t>
      </w:r>
      <w:proofErr w:type="spellStart"/>
      <w:r w:rsidRPr="00AE6586">
        <w:rPr>
          <w:rFonts w:ascii="Times New Roman" w:hAnsi="Times New Roman"/>
          <w:sz w:val="28"/>
          <w:shd w:val="clear" w:color="auto" w:fill="FFFFFF"/>
        </w:rPr>
        <w:t>недостижения</w:t>
      </w:r>
      <w:proofErr w:type="spellEnd"/>
      <w:r w:rsidRPr="00AE6586">
        <w:rPr>
          <w:rFonts w:ascii="Times New Roman" w:hAnsi="Times New Roman"/>
          <w:sz w:val="28"/>
          <w:shd w:val="clear" w:color="auto" w:fill="FFFFFF"/>
        </w:rPr>
        <w:t xml:space="preserve"> соглашения об установлении или условиях сервитута спор разрешается судом по иску лица, требующего установления сервитута.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Границы зон действия публичных сервитутов отображаются в проектах межевания территории и указываются в составе градостроительных планов земельных участков.</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97" w:name="_Toc218416280"/>
      <w:bookmarkStart w:id="98" w:name="_Toc268612331"/>
      <w:bookmarkStart w:id="99" w:name="_Toc268612539"/>
      <w:bookmarkStart w:id="100" w:name="_Toc268612704"/>
      <w:bookmarkStart w:id="101" w:name="_Toc481691678"/>
      <w:bookmarkStart w:id="102" w:name="_Toc59461751"/>
      <w:bookmarkStart w:id="103" w:name="_Toc268612304"/>
      <w:bookmarkStart w:id="104" w:name="_Toc268612512"/>
      <w:bookmarkStart w:id="105" w:name="_Toc268612677"/>
      <w:bookmarkEnd w:id="81"/>
      <w:bookmarkEnd w:id="82"/>
      <w:bookmarkEnd w:id="83"/>
      <w:bookmarkEnd w:id="84"/>
      <w:r w:rsidRPr="00AE6586">
        <w:rPr>
          <w:rFonts w:ascii="Times New Roman" w:hAnsi="Times New Roman"/>
          <w:b/>
          <w:bCs/>
          <w:iCs/>
          <w:sz w:val="28"/>
          <w:szCs w:val="28"/>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bookmarkEnd w:id="97"/>
      <w:bookmarkEnd w:id="98"/>
      <w:bookmarkEnd w:id="99"/>
      <w:bookmarkEnd w:id="100"/>
      <w:bookmarkEnd w:id="101"/>
      <w:bookmarkEnd w:id="102"/>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06" w:name="_Toc268612332"/>
      <w:bookmarkStart w:id="107" w:name="_Toc268612540"/>
      <w:bookmarkStart w:id="108" w:name="_Toc268612705"/>
      <w:bookmarkStart w:id="109" w:name="_Toc218416281"/>
      <w:bookmarkStart w:id="110" w:name="_Toc481691679"/>
      <w:bookmarkStart w:id="111" w:name="_Toc59461752"/>
      <w:r w:rsidRPr="00AE6586">
        <w:rPr>
          <w:rFonts w:ascii="Times New Roman" w:hAnsi="Times New Roman"/>
          <w:b/>
          <w:bCs/>
          <w:sz w:val="28"/>
          <w:szCs w:val="26"/>
        </w:rPr>
        <w:t>Статья 12. Виды разрешенного использования земельных участков</w:t>
      </w:r>
      <w:bookmarkEnd w:id="106"/>
      <w:bookmarkEnd w:id="107"/>
      <w:bookmarkEnd w:id="108"/>
      <w:r w:rsidRPr="00AE6586">
        <w:rPr>
          <w:rFonts w:ascii="Times New Roman" w:hAnsi="Times New Roman"/>
          <w:b/>
          <w:bCs/>
          <w:sz w:val="28"/>
          <w:szCs w:val="26"/>
        </w:rPr>
        <w:t xml:space="preserve"> </w:t>
      </w:r>
      <w:bookmarkStart w:id="112" w:name="_Toc268612333"/>
      <w:bookmarkStart w:id="113" w:name="_Toc268612541"/>
      <w:bookmarkStart w:id="114" w:name="_Toc268612706"/>
      <w:r w:rsidRPr="00AE6586">
        <w:rPr>
          <w:rFonts w:ascii="Times New Roman" w:hAnsi="Times New Roman"/>
          <w:b/>
          <w:bCs/>
          <w:sz w:val="28"/>
          <w:szCs w:val="26"/>
        </w:rPr>
        <w:t>и объектов капитального строительства</w:t>
      </w:r>
      <w:bookmarkEnd w:id="109"/>
      <w:bookmarkEnd w:id="110"/>
      <w:bookmarkEnd w:id="111"/>
      <w:bookmarkEnd w:id="112"/>
      <w:bookmarkEnd w:id="113"/>
      <w:bookmarkEnd w:id="114"/>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Разрешенным считается такое использование недвижимости, которое соответствует:</w:t>
      </w:r>
    </w:p>
    <w:p w:rsidR="00096DB7" w:rsidRPr="00AE6586" w:rsidRDefault="00096DB7" w:rsidP="00096DB7">
      <w:pPr>
        <w:numPr>
          <w:ilvl w:val="0"/>
          <w:numId w:val="4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096DB7" w:rsidRPr="00AE6586" w:rsidRDefault="00096DB7" w:rsidP="00096DB7">
      <w:pPr>
        <w:numPr>
          <w:ilvl w:val="0"/>
          <w:numId w:val="4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обязательным требованиям надежности и безопасности объектов, содержащимся в строительных, противопожарных, иных нормах и Правилах;</w:t>
      </w:r>
    </w:p>
    <w:p w:rsidR="00096DB7" w:rsidRPr="00AE6586" w:rsidRDefault="00096DB7" w:rsidP="00096DB7">
      <w:pPr>
        <w:numPr>
          <w:ilvl w:val="0"/>
          <w:numId w:val="44"/>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публичным сервитутам, иным документально зафиксированным ограничениям на использование недвижимости, включая договоры об установлении сервитутов.</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Разрешенное использование земельных участков и объектов капитального строительства может быть следующих видов:</w:t>
      </w:r>
    </w:p>
    <w:p w:rsidR="00096DB7" w:rsidRPr="00AE6586" w:rsidRDefault="00096DB7" w:rsidP="00096DB7">
      <w:pPr>
        <w:numPr>
          <w:ilvl w:val="0"/>
          <w:numId w:val="45"/>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b/>
          <w:sz w:val="28"/>
        </w:rPr>
        <w:t>основные виды разрешенного использования объектов недвижимости</w:t>
      </w:r>
      <w:r w:rsidRPr="00AE6586">
        <w:rPr>
          <w:rFonts w:ascii="Times New Roman" w:hAnsi="Times New Roman"/>
          <w:sz w:val="28"/>
        </w:rPr>
        <w:t xml:space="preserve"> – виды разрешенного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96DB7" w:rsidRPr="00AE6586" w:rsidRDefault="00096DB7" w:rsidP="00096DB7">
      <w:pPr>
        <w:numPr>
          <w:ilvl w:val="0"/>
          <w:numId w:val="45"/>
        </w:numPr>
        <w:autoSpaceDE w:val="0"/>
        <w:autoSpaceDN w:val="0"/>
        <w:adjustRightInd w:val="0"/>
        <w:ind w:left="993" w:hanging="426"/>
        <w:contextualSpacing/>
        <w:jc w:val="both"/>
        <w:rPr>
          <w:rFonts w:ascii="Times New Roman" w:hAnsi="Times New Roman"/>
          <w:b/>
          <w:sz w:val="28"/>
        </w:rPr>
      </w:pPr>
      <w:r w:rsidRPr="00AE6586">
        <w:rPr>
          <w:rFonts w:ascii="Times New Roman" w:hAnsi="Times New Roman"/>
          <w:sz w:val="28"/>
        </w:rPr>
        <w:t>условно разрешенные виды использования</w:t>
      </w:r>
      <w:r w:rsidRPr="00AE6586">
        <w:rPr>
          <w:rFonts w:ascii="Times New Roman" w:hAnsi="Times New Roman"/>
          <w:b/>
          <w:sz w:val="28"/>
        </w:rPr>
        <w:t xml:space="preserve"> - виды разрешенного использования, для установления которых необходимо проведение публичных слушаний в порядке, установленном Положением о порядке организации и проведения публичных слушаний;</w:t>
      </w:r>
    </w:p>
    <w:p w:rsidR="00096DB7" w:rsidRPr="00AE6586" w:rsidRDefault="00096DB7" w:rsidP="00096DB7">
      <w:pPr>
        <w:numPr>
          <w:ilvl w:val="0"/>
          <w:numId w:val="45"/>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b/>
          <w:sz w:val="28"/>
        </w:rPr>
        <w:t>вспомогательные виды разрешенного использования</w:t>
      </w:r>
      <w:r w:rsidRPr="00AE6586">
        <w:rPr>
          <w:rFonts w:ascii="Times New Roman" w:hAnsi="Times New Roman"/>
          <w:sz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При отсутствии на земельном участке основного вида использования вспомогательный вид использования не разрешается.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w:t>
      </w:r>
      <w:r w:rsidRPr="00AE6586">
        <w:rPr>
          <w:rFonts w:ascii="Times New Roman" w:hAnsi="Times New Roman"/>
          <w:sz w:val="28"/>
        </w:rPr>
        <w:lastRenderedPageBreak/>
        <w:t>согласований.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Для установления условно разрешенных видов использования необходимо проведение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Виды использования недвижимости, отсутствующие в списках разрешенных, являются не разрешенными для соответствующей зоны и не могут быть разрешены, в том числе и посредством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AE6586">
        <w:rPr>
          <w:rFonts w:ascii="Times New Roman" w:hAnsi="Times New Roman"/>
          <w:sz w:val="28"/>
        </w:rPr>
        <w:t>о-</w:t>
      </w:r>
      <w:proofErr w:type="gramEnd"/>
      <w:r w:rsidRPr="00AE6586">
        <w:rPr>
          <w:rFonts w:ascii="Times New Roman" w:hAnsi="Times New Roman"/>
          <w:sz w:val="28"/>
        </w:rPr>
        <w:t xml:space="preserve">, </w:t>
      </w:r>
      <w:proofErr w:type="spellStart"/>
      <w:r w:rsidRPr="00AE6586">
        <w:rPr>
          <w:rFonts w:ascii="Times New Roman" w:hAnsi="Times New Roman"/>
          <w:sz w:val="28"/>
        </w:rPr>
        <w:t>водообеспечение</w:t>
      </w:r>
      <w:proofErr w:type="spellEnd"/>
      <w:r w:rsidRPr="00AE6586">
        <w:rPr>
          <w:rFonts w:ascii="Times New Roman" w:hAnsi="Times New Roman"/>
          <w:sz w:val="28"/>
        </w:rPr>
        <w:t xml:space="preserve">, </w:t>
      </w:r>
      <w:proofErr w:type="spellStart"/>
      <w:r w:rsidRPr="00AE6586">
        <w:rPr>
          <w:rFonts w:ascii="Times New Roman" w:hAnsi="Times New Roman"/>
          <w:sz w:val="28"/>
        </w:rPr>
        <w:t>канализование</w:t>
      </w:r>
      <w:proofErr w:type="spellEnd"/>
      <w:r w:rsidRPr="00AE6586">
        <w:rPr>
          <w:rFonts w:ascii="Times New Roman" w:hAnsi="Times New Roman"/>
          <w:sz w:val="28"/>
        </w:rPr>
        <w:t xml:space="preserve">,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15" w:name="_Toc218416282"/>
      <w:bookmarkStart w:id="116" w:name="_Toc268612334"/>
      <w:bookmarkStart w:id="117" w:name="_Toc268612542"/>
      <w:bookmarkStart w:id="118" w:name="_Toc268612707"/>
      <w:bookmarkStart w:id="119" w:name="_Toc481691680"/>
      <w:bookmarkStart w:id="120" w:name="_Toc59461753"/>
      <w:r w:rsidRPr="00AE6586">
        <w:rPr>
          <w:rFonts w:ascii="Times New Roman" w:hAnsi="Times New Roman"/>
          <w:b/>
          <w:bCs/>
          <w:sz w:val="28"/>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15"/>
      <w:bookmarkEnd w:id="116"/>
      <w:bookmarkEnd w:id="117"/>
      <w:bookmarkEnd w:id="118"/>
      <w:bookmarkEnd w:id="119"/>
      <w:bookmarkEnd w:id="120"/>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Установление условно разрешённого вида использования для земельного участка или объекта капитального строительства осуществляется в соответствии с градостроительным регламентом при условии соблюдения требований технических регламентов. Вопрос о предоставлении разрешения на условно разрешенный вид использования подлежит обсуждению на публичных слушаниях или публичных обсуждениях.</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указывается обоснование возможности установления условно разрешённого вида использования для данного земельного участка или объекта капитального строительства на основании градостроительных регламентов, установленных в части 2 настоящих Правил для территориальной зоны, в которой находится данный земельный участок или объект капитального строительства, с учётом требований технических регламентов. Обоснование представляется в графической и текстовой форме.</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Орган администрации муниципального образования, уполномоченный в области градостроительства, на основании документов территориального планирования, градостроительного зонирования и планировки территории вносит свои предложения о предоставлении разрешения на рассмотрение Комиссии. Обоснование представляется в графической и текстовой форме.</w:t>
      </w:r>
    </w:p>
    <w:p w:rsidR="00096DB7" w:rsidRPr="00AE6586" w:rsidRDefault="00096DB7" w:rsidP="00096DB7">
      <w:pPr>
        <w:autoSpaceDE w:val="0"/>
        <w:autoSpaceDN w:val="0"/>
        <w:adjustRightInd w:val="0"/>
        <w:ind w:firstLine="567"/>
        <w:jc w:val="both"/>
        <w:rPr>
          <w:rFonts w:ascii="Times New Roman" w:hAnsi="Times New Roman"/>
          <w:color w:val="FF0000"/>
          <w:sz w:val="28"/>
        </w:rPr>
      </w:pPr>
      <w:r w:rsidRPr="00AE6586">
        <w:rPr>
          <w:rFonts w:ascii="Times New Roman" w:hAnsi="Times New Roman"/>
          <w:sz w:val="28"/>
        </w:rPr>
        <w:t>Комиссия обеспечивает осуществление подготовки и проведения публичных слушаний или публичных обсуждений по вопросу предоставления разрешения в порядке, установленном решением Совета муниципального образования сельское поселение Нешкан с учетом положений, предусмотренных</w:t>
      </w:r>
      <w:r w:rsidRPr="00AE6586">
        <w:rPr>
          <w:rFonts w:ascii="Times New Roman" w:hAnsi="Times New Roman"/>
          <w:color w:val="FF0000"/>
          <w:sz w:val="28"/>
        </w:rPr>
        <w:t xml:space="preserve"> </w:t>
      </w:r>
      <w:r w:rsidRPr="00AE6586">
        <w:rPr>
          <w:rFonts w:ascii="Times New Roman" w:hAnsi="Times New Roman"/>
          <w:sz w:val="28"/>
        </w:rPr>
        <w:t>статьей 20 настоящих Правил.</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4. </w:t>
      </w:r>
      <w:proofErr w:type="gramStart"/>
      <w:r w:rsidRPr="00AE6586">
        <w:rPr>
          <w:rFonts w:ascii="Times New Roman" w:hAnsi="Times New Roman"/>
          <w:sz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E6586">
        <w:rPr>
          <w:rFonts w:ascii="Times New Roman" w:hAnsi="Times New Roman"/>
          <w:sz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Pr="00AE6586">
        <w:rPr>
          <w:rFonts w:ascii="Times New Roman" w:hAnsi="Times New Roman"/>
          <w:sz w:val="28"/>
        </w:rPr>
        <w:lastRenderedPageBreak/>
        <w:t xml:space="preserve">с указанием причин принятого решения и направляет их </w:t>
      </w:r>
      <w:r w:rsidRPr="00AE6586">
        <w:rPr>
          <w:rFonts w:ascii="Times New Roman" w:hAnsi="Times New Roman"/>
          <w:sz w:val="28"/>
          <w:highlight w:val="yellow"/>
        </w:rPr>
        <w:t>Главе администрации</w:t>
      </w:r>
      <w:r w:rsidRPr="00AE6586">
        <w:rPr>
          <w:rFonts w:ascii="Times New Roman" w:hAnsi="Times New Roman"/>
          <w:sz w:val="28"/>
        </w:rPr>
        <w:t>.</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6. На основании указанных в пункте 5 настоящей статьи рекомендаций </w:t>
      </w:r>
      <w:r w:rsidRPr="00AE6586">
        <w:rPr>
          <w:rFonts w:ascii="Times New Roman" w:hAnsi="Times New Roman"/>
          <w:sz w:val="28"/>
          <w:highlight w:val="yellow"/>
        </w:rPr>
        <w:t>Глава администрации</w:t>
      </w:r>
      <w:r w:rsidRPr="00AE6586">
        <w:rPr>
          <w:rFonts w:ascii="Times New Roman" w:hAnsi="Times New Roman"/>
          <w:sz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 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96DB7" w:rsidRPr="00AE6586" w:rsidRDefault="00096DB7" w:rsidP="00096DB7">
      <w:pPr>
        <w:autoSpaceDE w:val="0"/>
        <w:autoSpaceDN w:val="0"/>
        <w:adjustRightInd w:val="0"/>
        <w:ind w:firstLine="709"/>
        <w:jc w:val="both"/>
        <w:rPr>
          <w:rFonts w:ascii="Times New Roman" w:hAnsi="Times New Roman"/>
          <w:sz w:val="28"/>
          <w:szCs w:val="28"/>
        </w:rPr>
      </w:pPr>
      <w:r w:rsidRPr="00AE6586">
        <w:rPr>
          <w:rFonts w:ascii="Times New Roman" w:hAnsi="Times New Roman"/>
          <w:sz w:val="28"/>
          <w:szCs w:val="28"/>
        </w:rPr>
        <w:t xml:space="preserve">8. </w:t>
      </w:r>
      <w:proofErr w:type="gramStart"/>
      <w:r w:rsidRPr="00AE6586">
        <w:rPr>
          <w:rFonts w:ascii="Times New Roman" w:hAnsi="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E6586">
        <w:rPr>
          <w:rFonts w:ascii="Times New Roman" w:hAnsi="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21" w:name="_Toc268612335"/>
      <w:bookmarkStart w:id="122" w:name="_Toc268612543"/>
      <w:bookmarkStart w:id="123" w:name="_Toc268612708"/>
      <w:bookmarkStart w:id="124" w:name="_Toc218416283"/>
      <w:bookmarkStart w:id="125" w:name="_Toc481691681"/>
      <w:bookmarkStart w:id="126" w:name="_Toc59461754"/>
      <w:r w:rsidRPr="00AE6586">
        <w:rPr>
          <w:rFonts w:ascii="Times New Roman" w:hAnsi="Times New Roman"/>
          <w:b/>
          <w:bCs/>
          <w:sz w:val="28"/>
          <w:szCs w:val="26"/>
        </w:rPr>
        <w:t>Статья 14. Порядок предоставления разрешения на отклонение</w:t>
      </w:r>
      <w:bookmarkEnd w:id="121"/>
      <w:bookmarkEnd w:id="122"/>
      <w:bookmarkEnd w:id="123"/>
      <w:r w:rsidRPr="00AE6586">
        <w:rPr>
          <w:rFonts w:ascii="Times New Roman" w:hAnsi="Times New Roman"/>
          <w:b/>
          <w:bCs/>
          <w:sz w:val="28"/>
          <w:szCs w:val="26"/>
        </w:rPr>
        <w:t xml:space="preserve"> </w:t>
      </w:r>
      <w:bookmarkStart w:id="127" w:name="_Toc268612336"/>
      <w:bookmarkStart w:id="128" w:name="_Toc268612544"/>
      <w:bookmarkStart w:id="129" w:name="_Toc268612709"/>
      <w:r w:rsidRPr="00AE6586">
        <w:rPr>
          <w:rFonts w:ascii="Times New Roman" w:hAnsi="Times New Roman"/>
          <w:b/>
          <w:bCs/>
          <w:sz w:val="28"/>
          <w:szCs w:val="26"/>
        </w:rPr>
        <w:t>от предельных параметров разрешенного строительства,</w:t>
      </w:r>
      <w:bookmarkEnd w:id="127"/>
      <w:bookmarkEnd w:id="128"/>
      <w:bookmarkEnd w:id="129"/>
      <w:r w:rsidRPr="00AE6586">
        <w:rPr>
          <w:rFonts w:ascii="Times New Roman" w:hAnsi="Times New Roman"/>
          <w:b/>
          <w:bCs/>
          <w:sz w:val="28"/>
          <w:szCs w:val="26"/>
        </w:rPr>
        <w:t xml:space="preserve"> </w:t>
      </w:r>
      <w:bookmarkStart w:id="130" w:name="_Toc268612337"/>
      <w:bookmarkStart w:id="131" w:name="_Toc268612545"/>
      <w:bookmarkStart w:id="132" w:name="_Toc268612710"/>
      <w:r w:rsidRPr="00AE6586">
        <w:rPr>
          <w:rFonts w:ascii="Times New Roman" w:hAnsi="Times New Roman"/>
          <w:b/>
          <w:bCs/>
          <w:sz w:val="28"/>
          <w:szCs w:val="26"/>
        </w:rPr>
        <w:t>реконструкции объектов капитального строительства</w:t>
      </w:r>
      <w:bookmarkEnd w:id="124"/>
      <w:bookmarkEnd w:id="125"/>
      <w:bookmarkEnd w:id="126"/>
      <w:bookmarkEnd w:id="130"/>
      <w:bookmarkEnd w:id="131"/>
      <w:bookmarkEnd w:id="132"/>
    </w:p>
    <w:p w:rsidR="00E5305C" w:rsidRPr="00AE6586" w:rsidRDefault="00E5305C" w:rsidP="00E5305C">
      <w:pPr>
        <w:autoSpaceDE w:val="0"/>
        <w:autoSpaceDN w:val="0"/>
        <w:adjustRightInd w:val="0"/>
        <w:ind w:firstLine="567"/>
        <w:jc w:val="both"/>
        <w:rPr>
          <w:rFonts w:ascii="Times New Roman" w:hAnsi="Times New Roman"/>
          <w:color w:val="auto"/>
          <w:sz w:val="28"/>
        </w:rPr>
      </w:pPr>
      <w:bookmarkStart w:id="133" w:name="sub_4001"/>
      <w:r w:rsidRPr="00AE6586">
        <w:rPr>
          <w:rFonts w:ascii="Times New Roman" w:hAnsi="Times New Roman"/>
          <w:color w:val="auto"/>
          <w:sz w:val="28"/>
        </w:rPr>
        <w:t xml:space="preserve">1. Правообладатели земельных участков, размеры которых меньше установленных </w:t>
      </w:r>
      <w:hyperlink w:anchor="sub_109" w:history="1">
        <w:r w:rsidRPr="00AE6586">
          <w:rPr>
            <w:rStyle w:val="aff0"/>
            <w:rFonts w:ascii="Times New Roman" w:hAnsi="Times New Roman"/>
            <w:color w:val="auto"/>
            <w:sz w:val="28"/>
            <w:u w:val="none"/>
          </w:rPr>
          <w:t>градостроительным регламентом</w:t>
        </w:r>
      </w:hyperlink>
      <w:r w:rsidRPr="00AE6586">
        <w:rPr>
          <w:rFonts w:ascii="Times New Roman" w:hAnsi="Times New Roman"/>
          <w:color w:val="auto"/>
          <w:sz w:val="28"/>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AE6586">
          <w:rPr>
            <w:rStyle w:val="aff0"/>
            <w:rFonts w:ascii="Times New Roman" w:hAnsi="Times New Roman"/>
            <w:color w:val="auto"/>
            <w:sz w:val="28"/>
            <w:u w:val="none"/>
          </w:rPr>
          <w:t>реконструкции</w:t>
        </w:r>
      </w:hyperlink>
      <w:r w:rsidRPr="00AE6586">
        <w:rPr>
          <w:rFonts w:ascii="Times New Roman" w:hAnsi="Times New Roman"/>
          <w:color w:val="auto"/>
          <w:sz w:val="28"/>
        </w:rPr>
        <w:t xml:space="preserve"> объектов капитального строительства.</w:t>
      </w:r>
    </w:p>
    <w:bookmarkEnd w:id="133"/>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w:t>
      </w:r>
      <w:r w:rsidRPr="00AE6586">
        <w:rPr>
          <w:rFonts w:ascii="Times New Roman" w:hAnsi="Times New Roman"/>
          <w:color w:val="auto"/>
          <w:sz w:val="28"/>
        </w:rPr>
        <w:lastRenderedPageBreak/>
        <w:t xml:space="preserve">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E6586">
        <w:rPr>
          <w:rFonts w:ascii="Times New Roman" w:hAnsi="Times New Roman"/>
          <w:color w:val="auto"/>
          <w:sz w:val="28"/>
        </w:rPr>
        <w:t>архитектурным решениям</w:t>
      </w:r>
      <w:proofErr w:type="gramEnd"/>
      <w:r w:rsidRPr="00AE6586">
        <w:rPr>
          <w:rFonts w:ascii="Times New Roman" w:hAnsi="Times New Roman"/>
          <w:color w:val="auto"/>
          <w:sz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0" w:history="1">
        <w:r w:rsidRPr="00AE6586">
          <w:rPr>
            <w:rStyle w:val="aff0"/>
            <w:rFonts w:ascii="Times New Roman" w:hAnsi="Times New Roman"/>
            <w:color w:val="auto"/>
            <w:sz w:val="28"/>
            <w:u w:val="none"/>
          </w:rPr>
          <w:t>электронной подписью</w:t>
        </w:r>
      </w:hyperlink>
      <w:r w:rsidRPr="00AE6586">
        <w:rPr>
          <w:rFonts w:ascii="Times New Roman" w:hAnsi="Times New Roman"/>
          <w:color w:val="auto"/>
          <w:sz w:val="28"/>
        </w:rPr>
        <w:t>.</w:t>
      </w:r>
      <w:r w:rsidRPr="00AE6586">
        <w:rPr>
          <w:rFonts w:ascii="Times New Roman" w:hAnsi="Times New Roman"/>
          <w:i/>
          <w:iCs/>
          <w:color w:val="auto"/>
          <w:sz w:val="28"/>
        </w:rPr>
        <w:t xml:space="preserve"> </w:t>
      </w:r>
    </w:p>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4. </w:t>
      </w:r>
      <w:proofErr w:type="gramStart"/>
      <w:r w:rsidRPr="00AE6586">
        <w:rPr>
          <w:rFonts w:ascii="Times New Roman" w:hAnsi="Times New Roman"/>
          <w:color w:val="auto"/>
          <w:sz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AE6586">
          <w:rPr>
            <w:rStyle w:val="aff0"/>
            <w:rFonts w:ascii="Times New Roman" w:hAnsi="Times New Roman"/>
            <w:color w:val="auto"/>
            <w:sz w:val="28"/>
            <w:u w:val="none"/>
          </w:rPr>
          <w:t>статьей 5.1</w:t>
        </w:r>
      </w:hyperlink>
      <w:r w:rsidRPr="00AE6586">
        <w:rPr>
          <w:rFonts w:ascii="Times New Roman" w:hAnsi="Times New Roman"/>
          <w:color w:val="auto"/>
          <w:sz w:val="28"/>
        </w:rPr>
        <w:t xml:space="preserve"> Градостроительного кодекса Российской Федерации, с учетом положений </w:t>
      </w:r>
      <w:hyperlink w:anchor="sub_39" w:history="1">
        <w:r w:rsidRPr="00AE6586">
          <w:rPr>
            <w:rStyle w:val="aff0"/>
            <w:rFonts w:ascii="Times New Roman" w:hAnsi="Times New Roman"/>
            <w:color w:val="auto"/>
            <w:sz w:val="28"/>
            <w:u w:val="none"/>
          </w:rPr>
          <w:t>статьи 39</w:t>
        </w:r>
      </w:hyperlink>
      <w:r w:rsidRPr="00AE6586">
        <w:rPr>
          <w:rFonts w:ascii="Times New Roman" w:hAnsi="Times New Roman"/>
          <w:color w:val="auto"/>
          <w:sz w:val="28"/>
        </w:rPr>
        <w:t xml:space="preserve"> </w:t>
      </w:r>
      <w:r w:rsidR="003F0AA1" w:rsidRPr="00AE6586">
        <w:rPr>
          <w:rFonts w:ascii="Times New Roman" w:hAnsi="Times New Roman"/>
          <w:color w:val="auto"/>
          <w:sz w:val="28"/>
        </w:rPr>
        <w:t>Градостроительного кодекса Российской Федерации</w:t>
      </w:r>
      <w:r w:rsidRPr="00AE6586">
        <w:rPr>
          <w:rFonts w:ascii="Times New Roman" w:hAnsi="Times New Roman"/>
          <w:color w:val="auto"/>
          <w:sz w:val="28"/>
        </w:rPr>
        <w:t>, за исключением</w:t>
      </w:r>
      <w:proofErr w:type="gramEnd"/>
      <w:r w:rsidRPr="00AE6586">
        <w:rPr>
          <w:rFonts w:ascii="Times New Roman" w:hAnsi="Times New Roman"/>
          <w:color w:val="auto"/>
          <w:sz w:val="28"/>
        </w:rPr>
        <w:t xml:space="preserve"> случая, указанного в </w:t>
      </w:r>
      <w:hyperlink w:anchor="sub_40011" w:history="1">
        <w:r w:rsidRPr="00AE6586">
          <w:rPr>
            <w:rStyle w:val="aff0"/>
            <w:rFonts w:ascii="Times New Roman" w:hAnsi="Times New Roman"/>
            <w:color w:val="auto"/>
            <w:sz w:val="28"/>
            <w:u w:val="none"/>
          </w:rPr>
          <w:t>части 1.1</w:t>
        </w:r>
      </w:hyperlink>
      <w:r w:rsidRPr="00AE6586">
        <w:rPr>
          <w:rFonts w:ascii="Times New Roman" w:hAnsi="Times New Roman"/>
          <w:color w:val="auto"/>
          <w:sz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5. </w:t>
      </w:r>
      <w:proofErr w:type="gramStart"/>
      <w:r w:rsidRPr="00AE6586">
        <w:rPr>
          <w:rFonts w:ascii="Times New Roman" w:hAnsi="Times New Roman"/>
          <w:color w:val="auto"/>
          <w:sz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E6586">
        <w:rPr>
          <w:rFonts w:ascii="Times New Roman" w:hAnsi="Times New Roman"/>
          <w:color w:val="auto"/>
          <w:sz w:val="28"/>
        </w:rPr>
        <w:t xml:space="preserve"> направляет указанные рекомендации </w:t>
      </w:r>
      <w:r w:rsidR="00814C46" w:rsidRPr="00AE6586">
        <w:rPr>
          <w:rFonts w:ascii="Times New Roman" w:hAnsi="Times New Roman"/>
          <w:color w:val="auto"/>
          <w:sz w:val="28"/>
        </w:rPr>
        <w:t>Г</w:t>
      </w:r>
      <w:r w:rsidRPr="00AE6586">
        <w:rPr>
          <w:rFonts w:ascii="Times New Roman" w:hAnsi="Times New Roman"/>
          <w:color w:val="auto"/>
          <w:sz w:val="28"/>
        </w:rPr>
        <w:t xml:space="preserve">лаве </w:t>
      </w:r>
      <w:r w:rsidR="00814C46" w:rsidRPr="00AE6586">
        <w:rPr>
          <w:rFonts w:ascii="Times New Roman" w:hAnsi="Times New Roman"/>
          <w:color w:val="auto"/>
          <w:sz w:val="28"/>
        </w:rPr>
        <w:t>А</w:t>
      </w:r>
      <w:r w:rsidRPr="00AE6586">
        <w:rPr>
          <w:rFonts w:ascii="Times New Roman" w:hAnsi="Times New Roman"/>
          <w:color w:val="auto"/>
          <w:sz w:val="28"/>
        </w:rPr>
        <w:t>дминистрации.</w:t>
      </w:r>
    </w:p>
    <w:p w:rsidR="00E5305C" w:rsidRPr="00AE6586" w:rsidRDefault="00E5305C" w:rsidP="00E5305C">
      <w:pPr>
        <w:autoSpaceDE w:val="0"/>
        <w:autoSpaceDN w:val="0"/>
        <w:adjustRightInd w:val="0"/>
        <w:ind w:firstLine="567"/>
        <w:jc w:val="both"/>
        <w:rPr>
          <w:rFonts w:ascii="Times New Roman" w:hAnsi="Times New Roman"/>
          <w:color w:val="auto"/>
          <w:sz w:val="28"/>
        </w:rPr>
      </w:pPr>
      <w:bookmarkStart w:id="134" w:name="sub_4006"/>
      <w:r w:rsidRPr="00AE6586">
        <w:rPr>
          <w:rFonts w:ascii="Times New Roman" w:hAnsi="Times New Roman"/>
          <w:color w:val="auto"/>
          <w:sz w:val="28"/>
        </w:rPr>
        <w:t xml:space="preserve">6. Глава </w:t>
      </w:r>
      <w:r w:rsidR="00814C46" w:rsidRPr="00AE6586">
        <w:rPr>
          <w:rFonts w:ascii="Times New Roman" w:hAnsi="Times New Roman"/>
          <w:color w:val="auto"/>
          <w:sz w:val="28"/>
        </w:rPr>
        <w:t>А</w:t>
      </w:r>
      <w:r w:rsidRPr="00AE6586">
        <w:rPr>
          <w:rFonts w:ascii="Times New Roman" w:hAnsi="Times New Roman"/>
          <w:color w:val="auto"/>
          <w:sz w:val="28"/>
        </w:rPr>
        <w:t xml:space="preserve">дминистрации в течение семи дней со дня поступления указанных в </w:t>
      </w:r>
      <w:hyperlink w:anchor="sub_4005" w:history="1">
        <w:r w:rsidRPr="00AE6586">
          <w:rPr>
            <w:rStyle w:val="aff0"/>
            <w:rFonts w:ascii="Times New Roman" w:hAnsi="Times New Roman"/>
            <w:color w:val="auto"/>
            <w:sz w:val="28"/>
            <w:u w:val="none"/>
          </w:rPr>
          <w:t>части 5</w:t>
        </w:r>
      </w:hyperlink>
      <w:r w:rsidRPr="00AE6586">
        <w:rPr>
          <w:rFonts w:ascii="Times New Roman" w:hAnsi="Times New Roman"/>
          <w:color w:val="auto"/>
          <w:sz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4"/>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6.1. </w:t>
      </w:r>
      <w:proofErr w:type="gramStart"/>
      <w:r w:rsidRPr="00AE6586">
        <w:rPr>
          <w:rFonts w:ascii="Times New Roman" w:hAnsi="Times New Roman"/>
          <w:color w:val="auto"/>
          <w:sz w:val="28"/>
        </w:rPr>
        <w:t xml:space="preserve">Со дня поступления в </w:t>
      </w:r>
      <w:r w:rsidR="00814C46" w:rsidRPr="00AE6586">
        <w:rPr>
          <w:rFonts w:ascii="Times New Roman" w:hAnsi="Times New Roman"/>
          <w:color w:val="auto"/>
          <w:sz w:val="28"/>
        </w:rPr>
        <w:t>Администрацию</w:t>
      </w:r>
      <w:r w:rsidRPr="00AE6586">
        <w:rPr>
          <w:rFonts w:ascii="Times New Roman" w:hAnsi="Times New Roman"/>
          <w:color w:val="auto"/>
          <w:sz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E6586">
          <w:rPr>
            <w:rStyle w:val="aff0"/>
            <w:rFonts w:ascii="Times New Roman" w:hAnsi="Times New Roman"/>
            <w:color w:val="auto"/>
            <w:sz w:val="28"/>
            <w:u w:val="none"/>
          </w:rPr>
          <w:t>части 2 статьи 55.32</w:t>
        </w:r>
      </w:hyperlink>
      <w:r w:rsidRPr="00AE6586">
        <w:rPr>
          <w:rFonts w:ascii="Times New Roman" w:hAnsi="Times New Roman"/>
          <w:color w:val="auto"/>
          <w:sz w:val="28"/>
        </w:rPr>
        <w:t xml:space="preserve"> </w:t>
      </w:r>
      <w:r w:rsidR="00216D04" w:rsidRPr="00AE6586">
        <w:rPr>
          <w:rFonts w:ascii="Times New Roman" w:hAnsi="Times New Roman"/>
          <w:color w:val="auto"/>
          <w:sz w:val="28"/>
        </w:rPr>
        <w:t>Градостроительного кодекса Российской Федерации</w:t>
      </w:r>
      <w:r w:rsidRPr="00AE6586">
        <w:rPr>
          <w:rFonts w:ascii="Times New Roman" w:hAnsi="Times New Roman"/>
          <w:color w:val="auto"/>
          <w:sz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AE6586">
        <w:rPr>
          <w:rFonts w:ascii="Times New Roman" w:hAnsi="Times New Roman"/>
          <w:color w:val="auto"/>
          <w:sz w:val="28"/>
        </w:rPr>
        <w:t xml:space="preserve"> </w:t>
      </w:r>
      <w:proofErr w:type="gramStart"/>
      <w:r w:rsidRPr="00AE6586">
        <w:rPr>
          <w:rFonts w:ascii="Times New Roman" w:hAnsi="Times New Roman"/>
          <w:color w:val="auto"/>
          <w:sz w:val="28"/>
        </w:rPr>
        <w:t xml:space="preserve">или приведения в соответствие с установленными требованиями, за исключением случаев, если по результатам </w:t>
      </w:r>
      <w:r w:rsidRPr="00AE6586">
        <w:rPr>
          <w:rFonts w:ascii="Times New Roman" w:hAnsi="Times New Roman"/>
          <w:color w:val="auto"/>
          <w:sz w:val="28"/>
        </w:rPr>
        <w:lastRenderedPageBreak/>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216D04" w:rsidRPr="00AE6586">
        <w:rPr>
          <w:rFonts w:ascii="Times New Roman" w:hAnsi="Times New Roman"/>
          <w:color w:val="auto"/>
          <w:sz w:val="28"/>
        </w:rPr>
        <w:t>Градостроительного кодекса Российской Федерации</w:t>
      </w:r>
      <w:r w:rsidRPr="00AE6586">
        <w:rPr>
          <w:rFonts w:ascii="Times New Roman" w:hAnsi="Times New Roman"/>
          <w:color w:val="auto"/>
          <w:sz w:val="28"/>
        </w:rPr>
        <w:t xml:space="preserve"> и от которых поступило данное уведомление, направлено уведомление о том, что наличие признаков самовольной постройки не</w:t>
      </w:r>
      <w:proofErr w:type="gramEnd"/>
      <w:r w:rsidRPr="00AE6586">
        <w:rPr>
          <w:rFonts w:ascii="Times New Roman" w:hAnsi="Times New Roman"/>
          <w:color w:val="auto"/>
          <w:sz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305C" w:rsidRPr="00AE6586" w:rsidRDefault="00E5305C" w:rsidP="00E5305C">
      <w:pPr>
        <w:autoSpaceDE w:val="0"/>
        <w:autoSpaceDN w:val="0"/>
        <w:adjustRightInd w:val="0"/>
        <w:ind w:firstLine="567"/>
        <w:jc w:val="both"/>
        <w:rPr>
          <w:rFonts w:ascii="Times New Roman" w:hAnsi="Times New Roman"/>
          <w:color w:val="auto"/>
          <w:sz w:val="28"/>
        </w:rPr>
      </w:pPr>
      <w:bookmarkStart w:id="135" w:name="sub_4007"/>
      <w:r w:rsidRPr="00AE6586">
        <w:rPr>
          <w:rFonts w:ascii="Times New Roman" w:hAnsi="Times New Roman"/>
          <w:color w:val="auto"/>
          <w:sz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35"/>
    <w:p w:rsidR="00E5305C" w:rsidRPr="00AE6586" w:rsidRDefault="00E5305C" w:rsidP="00E5305C">
      <w:pPr>
        <w:autoSpaceDE w:val="0"/>
        <w:autoSpaceDN w:val="0"/>
        <w:adjustRightInd w:val="0"/>
        <w:ind w:firstLine="567"/>
        <w:jc w:val="both"/>
        <w:rPr>
          <w:rFonts w:ascii="Times New Roman" w:hAnsi="Times New Roman"/>
          <w:color w:val="auto"/>
          <w:sz w:val="28"/>
        </w:rPr>
      </w:pPr>
      <w:r w:rsidRPr="00AE6586">
        <w:rPr>
          <w:rFonts w:ascii="Times New Roman" w:hAnsi="Times New Roman"/>
          <w:color w:val="auto"/>
          <w:sz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E6586">
        <w:rPr>
          <w:rFonts w:ascii="Times New Roman" w:hAnsi="Times New Roman"/>
          <w:color w:val="auto"/>
          <w:sz w:val="28"/>
        </w:rPr>
        <w:t>приаэродромной</w:t>
      </w:r>
      <w:proofErr w:type="spellEnd"/>
      <w:r w:rsidRPr="00AE6586">
        <w:rPr>
          <w:rFonts w:ascii="Times New Roman" w:hAnsi="Times New Roman"/>
          <w:color w:val="auto"/>
          <w:sz w:val="28"/>
        </w:rPr>
        <w:t xml:space="preserve"> территории.</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color w:val="FF0000"/>
          <w:sz w:val="28"/>
          <w:szCs w:val="28"/>
        </w:rPr>
      </w:pPr>
      <w:bookmarkStart w:id="136" w:name="_Toc481691682"/>
      <w:bookmarkStart w:id="137" w:name="_Toc59461755"/>
      <w:r w:rsidRPr="00AE6586">
        <w:rPr>
          <w:rFonts w:ascii="Times New Roman" w:hAnsi="Times New Roman"/>
          <w:b/>
          <w:bCs/>
          <w:iCs/>
          <w:sz w:val="28"/>
          <w:szCs w:val="28"/>
        </w:rPr>
        <w:t xml:space="preserve">ГЛАВА 6. </w:t>
      </w:r>
      <w:bookmarkEnd w:id="77"/>
      <w:r w:rsidRPr="00AE6586">
        <w:rPr>
          <w:rFonts w:ascii="Times New Roman" w:hAnsi="Times New Roman"/>
          <w:b/>
          <w:bCs/>
          <w:iCs/>
          <w:sz w:val="28"/>
          <w:szCs w:val="28"/>
        </w:rPr>
        <w:t xml:space="preserve">ПОДГОТОВКА ДОКУМЕНТАЦИИ ПО ПЛАНИРОВКЕ ТЕРРИТОРИИ </w:t>
      </w:r>
      <w:bookmarkEnd w:id="103"/>
      <w:bookmarkEnd w:id="104"/>
      <w:bookmarkEnd w:id="105"/>
      <w:r w:rsidRPr="00AE6586">
        <w:rPr>
          <w:rFonts w:ascii="Times New Roman" w:hAnsi="Times New Roman"/>
          <w:b/>
          <w:bCs/>
          <w:iCs/>
          <w:sz w:val="28"/>
          <w:szCs w:val="28"/>
        </w:rPr>
        <w:t>ОРГАНАМИ МЕСТНОГО САМОУПРАВЛЕНИЯ</w:t>
      </w:r>
      <w:bookmarkEnd w:id="136"/>
      <w:bookmarkEnd w:id="137"/>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38" w:name="_Toc218416262"/>
      <w:bookmarkStart w:id="139" w:name="_Toc268612305"/>
      <w:bookmarkStart w:id="140" w:name="_Toc268612513"/>
      <w:bookmarkStart w:id="141" w:name="_Toc268612678"/>
      <w:bookmarkStart w:id="142" w:name="_Toc481691683"/>
      <w:bookmarkStart w:id="143" w:name="_Toc59461756"/>
      <w:r w:rsidRPr="00AE6586">
        <w:rPr>
          <w:rFonts w:ascii="Times New Roman" w:hAnsi="Times New Roman"/>
          <w:b/>
          <w:bCs/>
          <w:sz w:val="28"/>
          <w:szCs w:val="26"/>
        </w:rPr>
        <w:t>Статья 15. Общие положения о подготовке документации по планировке территории. Цели и основания подготовки</w:t>
      </w:r>
      <w:bookmarkEnd w:id="138"/>
      <w:bookmarkEnd w:id="139"/>
      <w:bookmarkEnd w:id="140"/>
      <w:bookmarkEnd w:id="141"/>
      <w:bookmarkEnd w:id="142"/>
      <w:bookmarkEnd w:id="143"/>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 xml:space="preserve">3. Подготовка документации по планировке территории осуществляется уполномоченными органами местного самоуправления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4.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местных нормативов градостроительного проектирования.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 xml:space="preserve">5. Проекты планировки или проекты межевания территорий после их проверки органом, уполномоченным в области градостроительства, на соответствие требованиям, установленным градостроительным законодательством, подлежат </w:t>
      </w:r>
      <w:r w:rsidRPr="00AE6586">
        <w:rPr>
          <w:rFonts w:ascii="Times New Roman" w:hAnsi="Times New Roman"/>
          <w:sz w:val="28"/>
          <w:szCs w:val="28"/>
        </w:rPr>
        <w:lastRenderedPageBreak/>
        <w:t>рассмотрению на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 xml:space="preserve">6. </w:t>
      </w:r>
      <w:proofErr w:type="gramStart"/>
      <w:r w:rsidRPr="00AE6586">
        <w:rPr>
          <w:rFonts w:ascii="Times New Roman" w:hAnsi="Times New Roman"/>
          <w:sz w:val="28"/>
          <w:szCs w:val="28"/>
        </w:rPr>
        <w:t>Глава Администрации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AE6586">
        <w:rPr>
          <w:rFonts w:ascii="Times New Roman" w:hAnsi="Times New Roman"/>
          <w:sz w:val="28"/>
          <w:szCs w:val="28"/>
        </w:rPr>
        <w:t xml:space="preserve"> слушаний, а в случае, если в соответствии со статьей 46</w:t>
      </w:r>
      <w:r w:rsidRPr="00AE6586">
        <w:rPr>
          <w:rFonts w:ascii="Times New Roman" w:hAnsi="Times New Roman"/>
          <w:sz w:val="28"/>
        </w:rPr>
        <w:t xml:space="preserve"> </w:t>
      </w:r>
      <w:r w:rsidRPr="00AE6586">
        <w:rPr>
          <w:rFonts w:ascii="Times New Roman" w:hAnsi="Times New Roman"/>
          <w:sz w:val="28"/>
          <w:szCs w:val="28"/>
        </w:rPr>
        <w:t>Градостроительного кодекса Российской Федерации общественные обсуждения или публичные слушания не проводятся</w:t>
      </w:r>
      <w:r w:rsidRPr="00AE6586">
        <w:rPr>
          <w:rFonts w:ascii="Times New Roman" w:hAnsi="Times New Roman"/>
          <w:sz w:val="28"/>
        </w:rPr>
        <w:t xml:space="preserve"> </w:t>
      </w:r>
      <w:r w:rsidRPr="00AE6586">
        <w:rPr>
          <w:rFonts w:ascii="Times New Roman" w:hAnsi="Times New Roman"/>
          <w:sz w:val="28"/>
          <w:szCs w:val="28"/>
        </w:rPr>
        <w:t>в течение двадцати рабочих дней со дня поступления документации по планировке территории.</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szCs w:val="28"/>
        </w:rPr>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44" w:name="_Toc268612306"/>
      <w:bookmarkStart w:id="145" w:name="_Toc268612514"/>
      <w:bookmarkStart w:id="146" w:name="_Toc268612679"/>
      <w:bookmarkStart w:id="147" w:name="_Toc481691684"/>
      <w:bookmarkStart w:id="148" w:name="_Toc59461757"/>
      <w:r w:rsidRPr="00AE6586">
        <w:rPr>
          <w:rFonts w:ascii="Times New Roman" w:hAnsi="Times New Roman"/>
          <w:b/>
          <w:bCs/>
          <w:sz w:val="28"/>
          <w:szCs w:val="26"/>
        </w:rPr>
        <w:t>Статья 16. Проекты планировки территории</w:t>
      </w:r>
      <w:bookmarkEnd w:id="144"/>
      <w:bookmarkEnd w:id="145"/>
      <w:bookmarkEnd w:id="146"/>
      <w:bookmarkEnd w:id="147"/>
      <w:bookmarkEnd w:id="148"/>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w:t>
      </w:r>
      <w:r w:rsidRPr="00AE6586">
        <w:rPr>
          <w:rFonts w:ascii="Times New Roman" w:hAnsi="Times New Roman"/>
          <w:sz w:val="28"/>
          <w:shd w:val="clear" w:color="auto" w:fill="FFFFFF"/>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96DB7" w:rsidRPr="00AE6586" w:rsidRDefault="00096DB7" w:rsidP="00096DB7">
      <w:pPr>
        <w:autoSpaceDE w:val="0"/>
        <w:autoSpaceDN w:val="0"/>
        <w:adjustRightInd w:val="0"/>
        <w:ind w:firstLine="567"/>
        <w:jc w:val="both"/>
        <w:rPr>
          <w:rFonts w:ascii="Times New Roman" w:hAnsi="Times New Roman"/>
          <w:sz w:val="28"/>
          <w:shd w:val="clear" w:color="auto" w:fill="FFFFFF"/>
        </w:rPr>
      </w:pPr>
      <w:r w:rsidRPr="00AE6586">
        <w:rPr>
          <w:rFonts w:ascii="Times New Roman" w:hAnsi="Times New Roman"/>
          <w:sz w:val="28"/>
        </w:rPr>
        <w:t xml:space="preserve">2. </w:t>
      </w:r>
      <w:r w:rsidRPr="00AE6586">
        <w:rPr>
          <w:rFonts w:ascii="Times New Roman" w:hAnsi="Times New Roman"/>
          <w:sz w:val="28"/>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Основная часть проекта планировки территории включает в себя:</w:t>
      </w:r>
    </w:p>
    <w:p w:rsidR="00096DB7" w:rsidRPr="00AE6586" w:rsidRDefault="00096DB7" w:rsidP="00096DB7">
      <w:pPr>
        <w:autoSpaceDE w:val="0"/>
        <w:autoSpaceDN w:val="0"/>
        <w:adjustRightInd w:val="0"/>
        <w:ind w:firstLine="567"/>
        <w:jc w:val="both"/>
        <w:rPr>
          <w:rFonts w:ascii="Times New Roman" w:hAnsi="Times New Roman"/>
          <w:sz w:val="28"/>
        </w:rPr>
      </w:pPr>
      <w:bookmarkStart w:id="149" w:name="dst1374"/>
      <w:bookmarkEnd w:id="149"/>
      <w:r w:rsidRPr="00AE6586">
        <w:rPr>
          <w:rFonts w:ascii="Times New Roman" w:hAnsi="Times New Roman"/>
          <w:sz w:val="28"/>
        </w:rPr>
        <w:t>1) чертеж или чертежи планировки территории, на которых отображаются:</w:t>
      </w:r>
    </w:p>
    <w:p w:rsidR="00096DB7" w:rsidRPr="00AE6586" w:rsidRDefault="00096DB7" w:rsidP="00096DB7">
      <w:pPr>
        <w:autoSpaceDE w:val="0"/>
        <w:autoSpaceDN w:val="0"/>
        <w:adjustRightInd w:val="0"/>
        <w:ind w:firstLine="567"/>
        <w:jc w:val="both"/>
        <w:rPr>
          <w:rFonts w:ascii="Times New Roman" w:hAnsi="Times New Roman"/>
          <w:sz w:val="28"/>
        </w:rPr>
      </w:pPr>
      <w:bookmarkStart w:id="150" w:name="dst1375"/>
      <w:bookmarkEnd w:id="150"/>
      <w:r w:rsidRPr="00AE6586">
        <w:rPr>
          <w:rFonts w:ascii="Times New Roman" w:hAnsi="Times New Roman"/>
          <w:sz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bookmarkStart w:id="151" w:name="dst1376"/>
      <w:bookmarkEnd w:id="151"/>
      <w:r w:rsidRPr="00AE6586">
        <w:rPr>
          <w:rFonts w:ascii="Times New Roman" w:hAnsi="Times New Roman"/>
          <w:sz w:val="28"/>
        </w:rPr>
        <w:t>б) границы существующих и планируемых элементов планировочной структуры;</w:t>
      </w:r>
    </w:p>
    <w:p w:rsidR="00096DB7" w:rsidRPr="00AE6586" w:rsidRDefault="00096DB7" w:rsidP="00096DB7">
      <w:pPr>
        <w:autoSpaceDE w:val="0"/>
        <w:autoSpaceDN w:val="0"/>
        <w:adjustRightInd w:val="0"/>
        <w:ind w:firstLine="567"/>
        <w:jc w:val="both"/>
        <w:rPr>
          <w:rFonts w:ascii="Times New Roman" w:hAnsi="Times New Roman"/>
          <w:sz w:val="28"/>
        </w:rPr>
      </w:pPr>
      <w:bookmarkStart w:id="152" w:name="dst1377"/>
      <w:bookmarkEnd w:id="152"/>
      <w:r w:rsidRPr="00AE6586">
        <w:rPr>
          <w:rFonts w:ascii="Times New Roman" w:hAnsi="Times New Roman"/>
          <w:sz w:val="28"/>
        </w:rPr>
        <w:t>в) границы зон планируемого размещения объектов капитального 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bookmarkStart w:id="153" w:name="dst1378"/>
      <w:bookmarkEnd w:id="153"/>
      <w:proofErr w:type="gramStart"/>
      <w:r w:rsidRPr="00AE6586">
        <w:rPr>
          <w:rFonts w:ascii="Times New Roman" w:hAnsi="Times New Roman"/>
          <w:sz w:val="28"/>
        </w:rPr>
        <w:t xml:space="preserve">2) положение о характеристиках планируемого развития территории, в том </w:t>
      </w:r>
      <w:r w:rsidRPr="00AE6586">
        <w:rPr>
          <w:rFonts w:ascii="Times New Roman" w:hAnsi="Times New Roman"/>
          <w:sz w:val="28"/>
        </w:rPr>
        <w:lastRenderedPageBreak/>
        <w:t>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E6586">
        <w:rPr>
          <w:rFonts w:ascii="Times New Roman" w:hAnsi="Times New Roman"/>
          <w:sz w:val="28"/>
        </w:rPr>
        <w:t xml:space="preserve"> </w:t>
      </w:r>
      <w:proofErr w:type="gramStart"/>
      <w:r w:rsidRPr="00AE6586">
        <w:rPr>
          <w:rFonts w:ascii="Times New Roman" w:hAnsi="Times New Roman"/>
          <w:sz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AE6586">
        <w:rPr>
          <w:rFonts w:ascii="Times New Roman" w:hAnsi="Times New Roman"/>
          <w:sz w:val="28"/>
        </w:rPr>
        <w:t xml:space="preserve"> </w:t>
      </w:r>
      <w:proofErr w:type="gramStart"/>
      <w:r w:rsidRPr="00AE6586">
        <w:rPr>
          <w:rFonts w:ascii="Times New Roman" w:hAnsi="Times New Roman"/>
          <w:sz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st1450" w:history="1">
        <w:r w:rsidRPr="00AE6586">
          <w:rPr>
            <w:rFonts w:ascii="Times New Roman" w:hAnsi="Times New Roman"/>
            <w:sz w:val="28"/>
            <w:u w:val="single"/>
          </w:rPr>
          <w:t>частью 12.7 статьи 45</w:t>
        </w:r>
      </w:hyperlink>
      <w:r w:rsidRPr="00AE6586">
        <w:rPr>
          <w:rFonts w:ascii="Times New Roman" w:hAnsi="Times New Roman"/>
          <w:sz w:val="28"/>
        </w:rPr>
        <w:t>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AE6586">
        <w:rPr>
          <w:rFonts w:ascii="Times New Roman" w:hAnsi="Times New Roman"/>
          <w:sz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96DB7" w:rsidRPr="00AE6586" w:rsidRDefault="00096DB7" w:rsidP="00096DB7">
      <w:pPr>
        <w:autoSpaceDE w:val="0"/>
        <w:autoSpaceDN w:val="0"/>
        <w:adjustRightInd w:val="0"/>
        <w:ind w:firstLine="567"/>
        <w:jc w:val="both"/>
        <w:rPr>
          <w:rFonts w:ascii="Times New Roman" w:hAnsi="Times New Roman"/>
          <w:sz w:val="28"/>
        </w:rPr>
      </w:pPr>
      <w:bookmarkStart w:id="154" w:name="dst1379"/>
      <w:bookmarkEnd w:id="154"/>
      <w:proofErr w:type="gramStart"/>
      <w:r w:rsidRPr="00AE6586">
        <w:rPr>
          <w:rFonts w:ascii="Times New Roman" w:hAnsi="Times New Roman"/>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E6586">
        <w:rPr>
          <w:rFonts w:ascii="Times New Roman" w:hAnsi="Times New Roman"/>
          <w:sz w:val="28"/>
        </w:rPr>
        <w:t xml:space="preserve"> инфраструктуры.</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Состав, порядок подготовки, согласования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Чукотского автономного округа, настоящими Правилами, иными муниципальными правовыми актами.</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55" w:name="_Toc268612307"/>
      <w:bookmarkStart w:id="156" w:name="_Toc268612515"/>
      <w:bookmarkStart w:id="157" w:name="_Toc268612680"/>
      <w:bookmarkStart w:id="158" w:name="_Toc481691685"/>
      <w:bookmarkStart w:id="159" w:name="_Toc59461758"/>
      <w:r w:rsidRPr="00AE6586">
        <w:rPr>
          <w:rFonts w:ascii="Times New Roman" w:hAnsi="Times New Roman"/>
          <w:b/>
          <w:bCs/>
          <w:sz w:val="28"/>
          <w:szCs w:val="26"/>
        </w:rPr>
        <w:t>Статья 17. Проекты межевания территории</w:t>
      </w:r>
      <w:bookmarkEnd w:id="155"/>
      <w:bookmarkEnd w:id="156"/>
      <w:bookmarkEnd w:id="157"/>
      <w:bookmarkEnd w:id="158"/>
      <w:bookmarkEnd w:id="159"/>
    </w:p>
    <w:p w:rsidR="00096DB7" w:rsidRPr="00AE6586" w:rsidRDefault="00096DB7" w:rsidP="00096DB7">
      <w:pPr>
        <w:autoSpaceDE w:val="0"/>
        <w:autoSpaceDN w:val="0"/>
        <w:adjustRightInd w:val="0"/>
        <w:ind w:firstLine="567"/>
        <w:jc w:val="both"/>
        <w:rPr>
          <w:rFonts w:ascii="Times New Roman" w:hAnsi="Times New Roman"/>
          <w:sz w:val="28"/>
          <w:shd w:val="clear" w:color="auto" w:fill="FFFFFF"/>
        </w:rPr>
      </w:pPr>
      <w:r w:rsidRPr="00AE6586">
        <w:rPr>
          <w:rFonts w:ascii="Times New Roman" w:hAnsi="Times New Roman"/>
          <w:sz w:val="28"/>
        </w:rPr>
        <w:t xml:space="preserve">1. </w:t>
      </w:r>
      <w:proofErr w:type="gramStart"/>
      <w:r w:rsidRPr="00AE6586">
        <w:rPr>
          <w:rFonts w:ascii="Times New Roman" w:hAnsi="Times New Roman"/>
          <w:sz w:val="28"/>
        </w:rPr>
        <w:t>Подготовка</w:t>
      </w:r>
      <w:r w:rsidRPr="00AE6586">
        <w:rPr>
          <w:rFonts w:ascii="Times New Roman" w:hAnsi="Times New Roman"/>
          <w:sz w:val="28"/>
          <w:shd w:val="clear" w:color="auto" w:fill="FFFFFF"/>
        </w:rPr>
        <w:t>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Подготовка проекта межевания территории осуществляется </w:t>
      </w:r>
      <w:proofErr w:type="gramStart"/>
      <w:r w:rsidRPr="00AE6586">
        <w:rPr>
          <w:rFonts w:ascii="Times New Roman" w:hAnsi="Times New Roman"/>
          <w:sz w:val="28"/>
        </w:rPr>
        <w:t>для</w:t>
      </w:r>
      <w:proofErr w:type="gramEnd"/>
      <w:r w:rsidRPr="00AE6586">
        <w:rPr>
          <w:rFonts w:ascii="Times New Roman" w:hAnsi="Times New Roman"/>
          <w:sz w:val="28"/>
        </w:rPr>
        <w:t>:</w:t>
      </w:r>
    </w:p>
    <w:p w:rsidR="00096DB7" w:rsidRPr="00AE6586" w:rsidRDefault="00096DB7" w:rsidP="00096DB7">
      <w:pPr>
        <w:autoSpaceDE w:val="0"/>
        <w:autoSpaceDN w:val="0"/>
        <w:adjustRightInd w:val="0"/>
        <w:ind w:firstLine="567"/>
        <w:jc w:val="both"/>
        <w:rPr>
          <w:rFonts w:ascii="Times New Roman" w:hAnsi="Times New Roman"/>
          <w:sz w:val="28"/>
        </w:rPr>
      </w:pPr>
      <w:bookmarkStart w:id="160" w:name="dst1399"/>
      <w:bookmarkEnd w:id="160"/>
      <w:r w:rsidRPr="00AE6586">
        <w:rPr>
          <w:rFonts w:ascii="Times New Roman" w:hAnsi="Times New Roman"/>
          <w:sz w:val="28"/>
        </w:rPr>
        <w:t>1) определения местоположения границ образуемых и изменяемых земельных участков;</w:t>
      </w:r>
    </w:p>
    <w:p w:rsidR="00096DB7" w:rsidRPr="00AE6586" w:rsidRDefault="00096DB7" w:rsidP="00096DB7">
      <w:pPr>
        <w:autoSpaceDE w:val="0"/>
        <w:autoSpaceDN w:val="0"/>
        <w:adjustRightInd w:val="0"/>
        <w:ind w:firstLine="567"/>
        <w:jc w:val="both"/>
        <w:rPr>
          <w:rFonts w:ascii="Times New Roman" w:hAnsi="Times New Roman"/>
          <w:sz w:val="28"/>
        </w:rPr>
      </w:pPr>
      <w:bookmarkStart w:id="161" w:name="dst1400"/>
      <w:bookmarkEnd w:id="161"/>
      <w:proofErr w:type="gramStart"/>
      <w:r w:rsidRPr="00AE6586">
        <w:rPr>
          <w:rFonts w:ascii="Times New Roman" w:hAnsi="Times New Roman"/>
          <w:sz w:val="28"/>
        </w:rPr>
        <w:t xml:space="preserve">2) установления, изменения, отмены красных линий для застроенных </w:t>
      </w:r>
      <w:r w:rsidRPr="00AE6586">
        <w:rPr>
          <w:rFonts w:ascii="Times New Roman" w:hAnsi="Times New Roman"/>
          <w:sz w:val="28"/>
        </w:rPr>
        <w:lastRenderedPageBreak/>
        <w:t>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E6586">
        <w:rPr>
          <w:rFonts w:ascii="Times New Roman" w:hAnsi="Times New Roman"/>
          <w:sz w:val="28"/>
        </w:rPr>
        <w:t xml:space="preserve"> влекут за собой исключительно изменение границ территории общего пользования.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96DB7" w:rsidRPr="00AE6586" w:rsidRDefault="00096DB7" w:rsidP="00096DB7">
      <w:pPr>
        <w:autoSpaceDE w:val="0"/>
        <w:autoSpaceDN w:val="0"/>
        <w:adjustRightInd w:val="0"/>
        <w:ind w:firstLine="567"/>
        <w:jc w:val="both"/>
        <w:rPr>
          <w:rFonts w:ascii="Times New Roman" w:hAnsi="Times New Roman"/>
          <w:sz w:val="28"/>
        </w:rPr>
      </w:pPr>
      <w:bookmarkStart w:id="162" w:name="dst1420"/>
      <w:bookmarkEnd w:id="162"/>
      <w:r w:rsidRPr="00AE6586">
        <w:rPr>
          <w:rFonts w:ascii="Times New Roman" w:hAnsi="Times New Roman"/>
          <w:sz w:val="28"/>
        </w:rPr>
        <w:t>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96DB7" w:rsidRPr="00AE6586" w:rsidRDefault="00096DB7" w:rsidP="00096DB7">
      <w:pPr>
        <w:autoSpaceDE w:val="0"/>
        <w:autoSpaceDN w:val="0"/>
        <w:adjustRightInd w:val="0"/>
        <w:ind w:firstLine="567"/>
        <w:jc w:val="both"/>
        <w:rPr>
          <w:rFonts w:ascii="Times New Roman" w:hAnsi="Times New Roman"/>
          <w:sz w:val="28"/>
        </w:rPr>
      </w:pPr>
      <w:bookmarkStart w:id="163" w:name="dst1421"/>
      <w:bookmarkEnd w:id="163"/>
      <w:r w:rsidRPr="00AE6586">
        <w:rPr>
          <w:rFonts w:ascii="Times New Roman" w:hAnsi="Times New Roman"/>
          <w:sz w:val="28"/>
        </w:rPr>
        <w:t>5. В случае</w:t>
      </w:r>
      <w:proofErr w:type="gramStart"/>
      <w:r w:rsidRPr="00AE6586">
        <w:rPr>
          <w:rFonts w:ascii="Times New Roman" w:hAnsi="Times New Roman"/>
          <w:sz w:val="28"/>
        </w:rPr>
        <w:t>,</w:t>
      </w:r>
      <w:proofErr w:type="gramEnd"/>
      <w:r w:rsidRPr="00AE6586">
        <w:rPr>
          <w:rFonts w:ascii="Times New Roman" w:hAnsi="Times New Roman"/>
          <w:sz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96DB7" w:rsidRPr="00AE6586" w:rsidRDefault="00096DB7" w:rsidP="00096DB7">
      <w:pPr>
        <w:autoSpaceDE w:val="0"/>
        <w:autoSpaceDN w:val="0"/>
        <w:adjustRightInd w:val="0"/>
        <w:ind w:firstLine="567"/>
        <w:jc w:val="both"/>
        <w:rPr>
          <w:rFonts w:ascii="Times New Roman" w:hAnsi="Times New Roman"/>
          <w:sz w:val="28"/>
        </w:rPr>
      </w:pPr>
      <w:bookmarkStart w:id="164" w:name="dst1422"/>
      <w:bookmarkEnd w:id="164"/>
      <w:r w:rsidRPr="00AE6586">
        <w:rPr>
          <w:rFonts w:ascii="Times New Roman" w:hAnsi="Times New Roman"/>
          <w:sz w:val="28"/>
        </w:rPr>
        <w:t>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96DB7" w:rsidRPr="00AE6586" w:rsidRDefault="00096DB7" w:rsidP="00096DB7">
      <w:pPr>
        <w:autoSpaceDE w:val="0"/>
        <w:autoSpaceDN w:val="0"/>
        <w:adjustRightInd w:val="0"/>
        <w:ind w:firstLine="567"/>
        <w:jc w:val="both"/>
        <w:rPr>
          <w:rFonts w:ascii="Times New Roman" w:hAnsi="Times New Roman"/>
          <w:sz w:val="28"/>
        </w:rPr>
      </w:pPr>
      <w:bookmarkStart w:id="165" w:name="dst1423"/>
      <w:bookmarkEnd w:id="165"/>
      <w:r w:rsidRPr="00AE6586">
        <w:rPr>
          <w:rFonts w:ascii="Times New Roman" w:hAnsi="Times New Roman"/>
          <w:sz w:val="28"/>
        </w:rPr>
        <w:t xml:space="preserve">7. </w:t>
      </w:r>
      <w:proofErr w:type="gramStart"/>
      <w:r w:rsidRPr="00AE6586">
        <w:rPr>
          <w:rFonts w:ascii="Times New Roman" w:hAnsi="Times New Roman"/>
          <w:sz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E6586">
        <w:rPr>
          <w:rFonts w:ascii="Times New Roman" w:hAnsi="Times New Roman"/>
          <w:sz w:val="28"/>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8. Состав проекта межевания территории устанавливается Градостроительным кодексом РФ. </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166" w:name="_Toc218416284"/>
      <w:bookmarkStart w:id="167" w:name="_Toc268612338"/>
      <w:bookmarkStart w:id="168" w:name="_Toc268612546"/>
      <w:bookmarkStart w:id="169" w:name="_Toc268612711"/>
      <w:bookmarkStart w:id="170" w:name="_Toc481691686"/>
      <w:bookmarkStart w:id="171" w:name="_Toc527197924"/>
      <w:bookmarkStart w:id="172" w:name="_Toc527198043"/>
      <w:bookmarkStart w:id="173" w:name="_Toc527198643"/>
      <w:bookmarkStart w:id="174" w:name="_Toc527198715"/>
      <w:bookmarkStart w:id="175" w:name="_Toc527198811"/>
      <w:bookmarkStart w:id="176" w:name="_Toc527198883"/>
      <w:bookmarkStart w:id="177" w:name="_Toc527204197"/>
      <w:bookmarkStart w:id="178" w:name="_Toc527205691"/>
      <w:bookmarkStart w:id="179" w:name="_Toc59461759"/>
      <w:bookmarkStart w:id="180" w:name="_Toc218416288"/>
      <w:bookmarkStart w:id="181" w:name="_Toc268612342"/>
      <w:bookmarkStart w:id="182" w:name="_Toc268612550"/>
      <w:bookmarkStart w:id="183" w:name="_Toc268612715"/>
      <w:bookmarkStart w:id="184" w:name="_Toc481691690"/>
      <w:bookmarkStart w:id="185" w:name="_Toc218416267"/>
      <w:bookmarkStart w:id="186" w:name="_Toc268612310"/>
      <w:bookmarkStart w:id="187" w:name="_Toc268612518"/>
      <w:bookmarkStart w:id="188" w:name="_Toc268612683"/>
      <w:r w:rsidRPr="00AE6586">
        <w:rPr>
          <w:rFonts w:ascii="Times New Roman" w:hAnsi="Times New Roman"/>
          <w:b/>
          <w:bCs/>
          <w:iCs/>
          <w:sz w:val="28"/>
          <w:szCs w:val="28"/>
        </w:rPr>
        <w:lastRenderedPageBreak/>
        <w:t>ГЛАВА 7. ПРОВЕДЕНИЕ ПУБЛИЧНЫХ СЛУШАНИЙ ИЛИ ОБЩЕСТВЕННЫХ ОБСУЖДЕНИЙ ПО ВОПРОСАМ ЗЕМЛЕПОЛЬЗОВАНИЯ И ЗАСТРОЙКИ</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189" w:name="_Toc218416285"/>
      <w:bookmarkStart w:id="190" w:name="_Toc268612339"/>
      <w:bookmarkStart w:id="191" w:name="_Toc268612547"/>
      <w:bookmarkStart w:id="192" w:name="_Toc268612712"/>
      <w:bookmarkStart w:id="193" w:name="_Toc481691687"/>
      <w:bookmarkStart w:id="194" w:name="_Toc527197925"/>
      <w:bookmarkStart w:id="195" w:name="_Toc527198044"/>
      <w:bookmarkStart w:id="196" w:name="_Toc527198644"/>
      <w:bookmarkStart w:id="197" w:name="_Toc527198716"/>
      <w:bookmarkStart w:id="198" w:name="_Toc527198812"/>
      <w:bookmarkStart w:id="199" w:name="_Toc527198884"/>
      <w:bookmarkStart w:id="200" w:name="_Toc527204198"/>
      <w:bookmarkStart w:id="201" w:name="_Toc527205692"/>
      <w:bookmarkStart w:id="202" w:name="_Toc59461760"/>
      <w:r w:rsidRPr="00AE6586">
        <w:rPr>
          <w:rFonts w:ascii="Times New Roman" w:hAnsi="Times New Roman"/>
          <w:b/>
          <w:bCs/>
          <w:sz w:val="28"/>
          <w:szCs w:val="26"/>
        </w:rPr>
        <w:t>Статья 18. Порядок организации и проведения публичных слушаний</w:t>
      </w:r>
      <w:bookmarkEnd w:id="189"/>
      <w:bookmarkEnd w:id="190"/>
      <w:bookmarkEnd w:id="191"/>
      <w:bookmarkEnd w:id="192"/>
      <w:bookmarkEnd w:id="193"/>
      <w:r w:rsidRPr="00AE6586">
        <w:rPr>
          <w:rFonts w:ascii="Times New Roman" w:hAnsi="Times New Roman"/>
          <w:b/>
          <w:bCs/>
          <w:sz w:val="28"/>
          <w:szCs w:val="26"/>
        </w:rPr>
        <w:t xml:space="preserve"> или общественных обсуждений</w:t>
      </w:r>
      <w:bookmarkEnd w:id="194"/>
      <w:bookmarkEnd w:id="195"/>
      <w:bookmarkEnd w:id="196"/>
      <w:bookmarkEnd w:id="197"/>
      <w:bookmarkEnd w:id="198"/>
      <w:bookmarkEnd w:id="199"/>
      <w:bookmarkEnd w:id="200"/>
      <w:bookmarkEnd w:id="201"/>
      <w:bookmarkEnd w:id="202"/>
      <w:r w:rsidRPr="00AE6586">
        <w:rPr>
          <w:rFonts w:ascii="Times New Roman" w:hAnsi="Times New Roman"/>
          <w:b/>
          <w:bCs/>
          <w:sz w:val="28"/>
          <w:szCs w:val="26"/>
        </w:rPr>
        <w:t xml:space="preserve">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w:t>
      </w:r>
      <w:proofErr w:type="gramStart"/>
      <w:r w:rsidRPr="00AE6586">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Чукотский муниципальный район,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Участниками общественных обсуждений или публичных слушаний по вопросам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Публичные слушания или общественные обсуждения по вопросу Правил землепользования и застройки и внесению изменений в них инициируются и назначаются Главой Чукотского муниципального района.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Организационно-техническое и информационное обеспечение проведения публичных слушаний или общественных обсуждений возлагается на Администрацию.</w:t>
      </w:r>
    </w:p>
    <w:p w:rsidR="00096DB7" w:rsidRPr="00AE6586" w:rsidRDefault="00096DB7" w:rsidP="00096DB7">
      <w:pPr>
        <w:autoSpaceDE w:val="0"/>
        <w:autoSpaceDN w:val="0"/>
        <w:adjustRightInd w:val="0"/>
        <w:ind w:firstLine="567"/>
        <w:jc w:val="both"/>
        <w:rPr>
          <w:rFonts w:ascii="Times New Roman" w:hAnsi="Times New Roman"/>
          <w:sz w:val="28"/>
        </w:rPr>
      </w:pPr>
      <w:bookmarkStart w:id="203" w:name="sub_50104"/>
      <w:r w:rsidRPr="00AE6586">
        <w:rPr>
          <w:rFonts w:ascii="Times New Roman" w:hAnsi="Times New Roman"/>
          <w:sz w:val="28"/>
        </w:rPr>
        <w:t>4. Процедура проведения общественных обсуждений состоит из следующих этапов:</w:t>
      </w:r>
    </w:p>
    <w:bookmarkEnd w:id="203"/>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оповещение о начале общественных обсуждений;</w:t>
      </w:r>
    </w:p>
    <w:p w:rsidR="00096DB7" w:rsidRPr="00AE6586" w:rsidRDefault="00096DB7" w:rsidP="00096DB7">
      <w:pPr>
        <w:autoSpaceDE w:val="0"/>
        <w:autoSpaceDN w:val="0"/>
        <w:adjustRightInd w:val="0"/>
        <w:ind w:firstLine="567"/>
        <w:jc w:val="both"/>
        <w:rPr>
          <w:rFonts w:ascii="Times New Roman" w:hAnsi="Times New Roman"/>
          <w:sz w:val="28"/>
        </w:rPr>
      </w:pPr>
      <w:proofErr w:type="gramStart"/>
      <w:r w:rsidRPr="00AE6586">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Чукотского муниципального района в информационно-телекоммуникационной сети «Интернет» (далее в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AE6586">
        <w:rPr>
          <w:rFonts w:ascii="Times New Roman" w:hAnsi="Times New Roman"/>
          <w:sz w:val="28"/>
        </w:rPr>
        <w:t xml:space="preserve"> открытие экспозиции или экспозиций такого проекта;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подготовка и оформление протокола общественных обсуждений;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5) подготовка и опубликование заключения о результатах общественных обсуждений.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5. Процедура проведения публичных слушаний состоит из следующих этапов:</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оповещение о начале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проведение экспозиции или экспозиций проекта, подлежащего рассмотрению на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проведение собрания или собраний участников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5) подготовка и оформление протокола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6) подготовка и опубликование заключения о результатах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6. Оповещение о начале общественных обсуждений или публичных слушаний должно содержать:</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bookmarkStart w:id="204" w:name="sub_50107"/>
      <w:r w:rsidRPr="00AE6586">
        <w:rPr>
          <w:rFonts w:ascii="Times New Roman" w:hAnsi="Times New Roman"/>
          <w:sz w:val="28"/>
        </w:rPr>
        <w:t xml:space="preserve">7. </w:t>
      </w:r>
      <w:proofErr w:type="gramStart"/>
      <w:r w:rsidRPr="00AE6586">
        <w:rPr>
          <w:rFonts w:ascii="Times New Roman" w:hAnsi="Times New Roman"/>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AE6586">
        <w:rPr>
          <w:rFonts w:ascii="Times New Roman" w:hAnsi="Times New Roman"/>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05" w:name="sub_50108"/>
      <w:bookmarkEnd w:id="204"/>
      <w:r w:rsidRPr="00AE6586">
        <w:rPr>
          <w:rFonts w:ascii="Times New Roman" w:hAnsi="Times New Roman"/>
          <w:sz w:val="28"/>
        </w:rPr>
        <w:t>8. Оповещение о начале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06" w:name="sub_501081"/>
      <w:bookmarkEnd w:id="205"/>
      <w:r w:rsidRPr="00AE6586">
        <w:rPr>
          <w:rFonts w:ascii="Times New Roman" w:hAnsi="Times New Roman"/>
          <w:sz w:val="28"/>
        </w:rPr>
        <w:t xml:space="preserve">1) не </w:t>
      </w:r>
      <w:proofErr w:type="gramStart"/>
      <w:r w:rsidRPr="00AE6586">
        <w:rPr>
          <w:rFonts w:ascii="Times New Roman" w:hAnsi="Times New Roman"/>
          <w:sz w:val="28"/>
        </w:rPr>
        <w:t>позднее</w:t>
      </w:r>
      <w:proofErr w:type="gramEnd"/>
      <w:r w:rsidRPr="00AE6586">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96DB7" w:rsidRPr="00AE6586" w:rsidRDefault="00096DB7" w:rsidP="00096DB7">
      <w:pPr>
        <w:autoSpaceDE w:val="0"/>
        <w:autoSpaceDN w:val="0"/>
        <w:adjustRightInd w:val="0"/>
        <w:ind w:firstLine="567"/>
        <w:jc w:val="both"/>
        <w:rPr>
          <w:rFonts w:ascii="Times New Roman" w:hAnsi="Times New Roman"/>
          <w:sz w:val="28"/>
        </w:rPr>
      </w:pPr>
      <w:bookmarkStart w:id="207" w:name="sub_501082"/>
      <w:bookmarkEnd w:id="206"/>
      <w:r w:rsidRPr="00AE6586">
        <w:rPr>
          <w:rFonts w:ascii="Times New Roman" w:hAnsi="Times New Roman"/>
          <w:sz w:val="28"/>
        </w:rPr>
        <w:t xml:space="preserve">2) распространяется на информационных стендах, оборудованных около </w:t>
      </w:r>
      <w:proofErr w:type="gramStart"/>
      <w:r w:rsidRPr="00AE6586">
        <w:rPr>
          <w:rFonts w:ascii="Times New Roman" w:hAnsi="Times New Roman"/>
          <w:sz w:val="28"/>
        </w:rPr>
        <w:t>здания</w:t>
      </w:r>
      <w:proofErr w:type="gramEnd"/>
      <w:r w:rsidRPr="00AE6586">
        <w:rPr>
          <w:rFonts w:ascii="Times New Roman" w:hAnsi="Times New Roman"/>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w:t>
      </w:r>
      <w:r w:rsidRPr="00AE6586">
        <w:rPr>
          <w:rFonts w:ascii="Times New Roman" w:hAnsi="Times New Roman"/>
          <w:sz w:val="28"/>
        </w:rPr>
        <w:lastRenderedPageBreak/>
        <w:t xml:space="preserve">подготовлены соответствующие проекты, и (или) в границах территориальных зон и (или) земельных участков, указанных в </w:t>
      </w:r>
      <w:hyperlink w:anchor="sub_50103" w:history="1">
        <w:r w:rsidRPr="00AE6586">
          <w:rPr>
            <w:rFonts w:ascii="Times New Roman" w:hAnsi="Times New Roman"/>
            <w:sz w:val="28"/>
          </w:rPr>
          <w:t>части 3</w:t>
        </w:r>
      </w:hyperlink>
      <w:r w:rsidRPr="00AE6586">
        <w:rPr>
          <w:rFonts w:ascii="Times New Roman" w:hAnsi="Times New Roman"/>
          <w:sz w:val="28"/>
        </w:rPr>
        <w:t xml:space="preserve"> статьи 5.1 Градостроительного кодекса Российской Федерации (далее - территория, в </w:t>
      </w:r>
      <w:proofErr w:type="gramStart"/>
      <w:r w:rsidRPr="00AE6586">
        <w:rPr>
          <w:rFonts w:ascii="Times New Roman" w:hAnsi="Times New Roman"/>
          <w:sz w:val="28"/>
        </w:rPr>
        <w:t>пределах</w:t>
      </w:r>
      <w:proofErr w:type="gramEnd"/>
      <w:r w:rsidRPr="00AE6586">
        <w:rPr>
          <w:rFonts w:ascii="Times New Roman" w:hAnsi="Times New Roman"/>
          <w:sz w:val="28"/>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96DB7" w:rsidRPr="00AE6586" w:rsidRDefault="00096DB7" w:rsidP="00096DB7">
      <w:pPr>
        <w:autoSpaceDE w:val="0"/>
        <w:autoSpaceDN w:val="0"/>
        <w:adjustRightInd w:val="0"/>
        <w:ind w:firstLine="567"/>
        <w:jc w:val="both"/>
        <w:rPr>
          <w:rFonts w:ascii="Times New Roman" w:hAnsi="Times New Roman"/>
          <w:sz w:val="28"/>
        </w:rPr>
      </w:pPr>
      <w:bookmarkStart w:id="208" w:name="sub_50109"/>
      <w:bookmarkEnd w:id="207"/>
      <w:r w:rsidRPr="00AE6586">
        <w:rPr>
          <w:rFonts w:ascii="Times New Roman" w:hAnsi="Times New Roman"/>
          <w:sz w:val="28"/>
        </w:rPr>
        <w:t xml:space="preserve">9. В течение всего периода размещения в соответствии с </w:t>
      </w:r>
      <w:hyperlink w:anchor="sub_501042" w:history="1">
        <w:r w:rsidRPr="00AE6586">
          <w:rPr>
            <w:rFonts w:ascii="Times New Roman" w:hAnsi="Times New Roman"/>
            <w:sz w:val="28"/>
          </w:rPr>
          <w:t>пунктом 2 части 4</w:t>
        </w:r>
      </w:hyperlink>
      <w:r w:rsidRPr="00AE6586">
        <w:rPr>
          <w:rFonts w:ascii="Times New Roman" w:hAnsi="Times New Roman"/>
          <w:sz w:val="28"/>
        </w:rPr>
        <w:t xml:space="preserve"> и </w:t>
      </w:r>
      <w:hyperlink w:anchor="sub_501052" w:history="1">
        <w:r w:rsidRPr="00AE6586">
          <w:rPr>
            <w:rFonts w:ascii="Times New Roman" w:hAnsi="Times New Roman"/>
            <w:sz w:val="28"/>
          </w:rPr>
          <w:t>пунктом 2 части 5</w:t>
        </w:r>
      </w:hyperlink>
      <w:r w:rsidRPr="00AE6586">
        <w:rPr>
          <w:rFonts w:ascii="Times New Roman" w:hAnsi="Times New Roman"/>
          <w:sz w:val="28"/>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bookmarkStart w:id="209" w:name="sub_501010"/>
      <w:bookmarkEnd w:id="208"/>
      <w:r w:rsidRPr="00AE6586">
        <w:rPr>
          <w:rFonts w:ascii="Times New Roman" w:hAnsi="Times New Roman"/>
          <w:sz w:val="28"/>
        </w:rPr>
        <w:t xml:space="preserve">10. </w:t>
      </w:r>
      <w:proofErr w:type="gramStart"/>
      <w:r w:rsidRPr="00AE6586">
        <w:rPr>
          <w:rFonts w:ascii="Times New Roman" w:hAnsi="Times New Roman"/>
          <w:sz w:val="28"/>
        </w:rPr>
        <w:t xml:space="preserve">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AE6586">
          <w:rPr>
            <w:rFonts w:ascii="Times New Roman" w:hAnsi="Times New Roman"/>
            <w:sz w:val="28"/>
          </w:rPr>
          <w:t>частью 12</w:t>
        </w:r>
      </w:hyperlink>
      <w:r w:rsidRPr="00AE6586">
        <w:rPr>
          <w:rFonts w:ascii="Times New Roman" w:hAnsi="Times New Roman"/>
          <w:sz w:val="28"/>
        </w:rPr>
        <w:t xml:space="preserve"> статьи 5.1 Градостроительного кодекса Российской Федерации</w:t>
      </w:r>
      <w:proofErr w:type="gramEnd"/>
      <w:r w:rsidRPr="00AE6586">
        <w:rPr>
          <w:rFonts w:ascii="Times New Roman" w:hAnsi="Times New Roman"/>
          <w:sz w:val="28"/>
        </w:rPr>
        <w:t xml:space="preserve"> идентификацию, имеют право вносить предложения и замечания, касающиеся такого проекта:</w:t>
      </w:r>
    </w:p>
    <w:p w:rsidR="00096DB7" w:rsidRPr="00AE6586" w:rsidRDefault="00096DB7" w:rsidP="00096DB7">
      <w:pPr>
        <w:autoSpaceDE w:val="0"/>
        <w:autoSpaceDN w:val="0"/>
        <w:adjustRightInd w:val="0"/>
        <w:ind w:firstLine="567"/>
        <w:jc w:val="both"/>
        <w:rPr>
          <w:rFonts w:ascii="Times New Roman" w:hAnsi="Times New Roman"/>
          <w:sz w:val="28"/>
        </w:rPr>
      </w:pPr>
      <w:bookmarkStart w:id="210" w:name="sub_501101"/>
      <w:bookmarkEnd w:id="209"/>
      <w:r w:rsidRPr="00AE6586">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11" w:name="sub_501102"/>
      <w:bookmarkEnd w:id="210"/>
      <w:r w:rsidRPr="00AE6586">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12" w:name="sub_501103"/>
      <w:bookmarkEnd w:id="211"/>
      <w:r w:rsidRPr="00AE6586">
        <w:rPr>
          <w:rFonts w:ascii="Times New Roman" w:hAnsi="Times New Roman"/>
          <w:sz w:val="28"/>
        </w:rPr>
        <w:t xml:space="preserve">3) </w:t>
      </w:r>
      <w:r w:rsidR="006B74F2" w:rsidRPr="00AE6586">
        <w:rPr>
          <w:rFonts w:ascii="Times New Roman" w:hAnsi="Times New Roman"/>
          <w:sz w:val="28"/>
        </w:rPr>
        <w:t>в письменной форме или в форме электронного документа в адрес организатора общественных обсуждений или публичных слушаний</w:t>
      </w:r>
      <w:r w:rsidRPr="00AE6586">
        <w:rPr>
          <w:rFonts w:ascii="Times New Roman" w:hAnsi="Times New Roman"/>
          <w:sz w:val="28"/>
        </w:rPr>
        <w:t>;</w:t>
      </w:r>
    </w:p>
    <w:p w:rsidR="00096DB7" w:rsidRPr="00AE6586" w:rsidRDefault="00096DB7" w:rsidP="00096DB7">
      <w:pPr>
        <w:autoSpaceDE w:val="0"/>
        <w:autoSpaceDN w:val="0"/>
        <w:adjustRightInd w:val="0"/>
        <w:ind w:firstLine="567"/>
        <w:jc w:val="both"/>
        <w:rPr>
          <w:rFonts w:ascii="Times New Roman" w:hAnsi="Times New Roman"/>
          <w:sz w:val="28"/>
        </w:rPr>
      </w:pPr>
      <w:bookmarkStart w:id="213" w:name="sub_501104"/>
      <w:bookmarkEnd w:id="212"/>
      <w:r w:rsidRPr="00AE6586">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bookmarkStart w:id="214" w:name="sub_501011"/>
      <w:bookmarkEnd w:id="213"/>
      <w:r w:rsidRPr="00AE6586">
        <w:rPr>
          <w:rFonts w:ascii="Times New Roman" w:hAnsi="Times New Roman"/>
          <w:sz w:val="28"/>
        </w:rPr>
        <w:t xml:space="preserve">11. Предложения и замечания, внесенные в соответствии с </w:t>
      </w:r>
      <w:hyperlink w:anchor="sub_501010" w:history="1">
        <w:r w:rsidRPr="00AE6586">
          <w:rPr>
            <w:rFonts w:ascii="Times New Roman" w:hAnsi="Times New Roman"/>
            <w:sz w:val="28"/>
          </w:rPr>
          <w:t>частью 10</w:t>
        </w:r>
      </w:hyperlink>
      <w:r w:rsidRPr="00AE6586">
        <w:rPr>
          <w:rFonts w:ascii="Times New Roman" w:hAnsi="Times New Roman"/>
          <w:sz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AE6586">
          <w:rPr>
            <w:rFonts w:ascii="Times New Roman" w:hAnsi="Times New Roman"/>
            <w:sz w:val="28"/>
          </w:rPr>
          <w:t>частью 15</w:t>
        </w:r>
      </w:hyperlink>
      <w:r w:rsidRPr="00AE6586">
        <w:rPr>
          <w:rFonts w:ascii="Times New Roman" w:hAnsi="Times New Roman"/>
          <w:sz w:val="28"/>
        </w:rPr>
        <w:t xml:space="preserve"> статьи 5.1 Градостроительного кодекса Российской Федерации.</w:t>
      </w:r>
    </w:p>
    <w:p w:rsidR="00096DB7" w:rsidRPr="00AE6586" w:rsidRDefault="00096DB7" w:rsidP="00096DB7">
      <w:pPr>
        <w:autoSpaceDE w:val="0"/>
        <w:autoSpaceDN w:val="0"/>
        <w:adjustRightInd w:val="0"/>
        <w:ind w:firstLine="567"/>
        <w:jc w:val="both"/>
        <w:rPr>
          <w:rFonts w:ascii="Times New Roman" w:hAnsi="Times New Roman"/>
          <w:sz w:val="28"/>
        </w:rPr>
      </w:pPr>
      <w:bookmarkStart w:id="215" w:name="sub_501012"/>
      <w:bookmarkEnd w:id="214"/>
      <w:r w:rsidRPr="00AE6586">
        <w:rPr>
          <w:rFonts w:ascii="Times New Roman" w:hAnsi="Times New Roman"/>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AE6586">
        <w:rPr>
          <w:rFonts w:ascii="Times New Roman" w:hAnsi="Times New Roman"/>
          <w:sz w:val="28"/>
        </w:rPr>
        <w:lastRenderedPageBreak/>
        <w:t xml:space="preserve">нахождения и адрес - для юридических лиц) с приложением документов, подтверждающих такие сведения. </w:t>
      </w:r>
      <w:proofErr w:type="gramStart"/>
      <w:r w:rsidRPr="00AE6586">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E6586">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96DB7" w:rsidRPr="00AE6586" w:rsidRDefault="00096DB7" w:rsidP="00096DB7">
      <w:pPr>
        <w:autoSpaceDE w:val="0"/>
        <w:autoSpaceDN w:val="0"/>
        <w:adjustRightInd w:val="0"/>
        <w:ind w:firstLine="567"/>
        <w:jc w:val="both"/>
        <w:rPr>
          <w:rFonts w:ascii="Times New Roman" w:hAnsi="Times New Roman"/>
          <w:sz w:val="28"/>
        </w:rPr>
      </w:pPr>
      <w:bookmarkStart w:id="216" w:name="sub_501013"/>
      <w:bookmarkEnd w:id="215"/>
      <w:r w:rsidRPr="00AE6586">
        <w:rPr>
          <w:rFonts w:ascii="Times New Roman" w:hAnsi="Times New Roman"/>
          <w:sz w:val="28"/>
        </w:rPr>
        <w:t xml:space="preserve">13. Не требуется представление указанных в </w:t>
      </w:r>
      <w:hyperlink w:anchor="sub_501012" w:history="1">
        <w:r w:rsidRPr="00AE6586">
          <w:rPr>
            <w:rFonts w:ascii="Times New Roman" w:hAnsi="Times New Roman"/>
            <w:sz w:val="28"/>
          </w:rPr>
          <w:t>части 12</w:t>
        </w:r>
      </w:hyperlink>
      <w:r w:rsidRPr="00AE6586">
        <w:rPr>
          <w:rFonts w:ascii="Times New Roman" w:hAnsi="Times New Roman"/>
          <w:sz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w:t>
      </w:r>
      <w:proofErr w:type="gramStart"/>
      <w:r w:rsidRPr="00AE6586">
        <w:rPr>
          <w:rFonts w:ascii="Times New Roman" w:hAnsi="Times New Roman"/>
          <w:sz w:val="28"/>
        </w:rPr>
        <w:t>ии и ау</w:t>
      </w:r>
      <w:proofErr w:type="gramEnd"/>
      <w:r w:rsidRPr="00AE6586">
        <w:rPr>
          <w:rFonts w:ascii="Times New Roman" w:hAnsi="Times New Roman"/>
          <w:sz w:val="28"/>
        </w:rPr>
        <w:t>тентификации.</w:t>
      </w:r>
    </w:p>
    <w:p w:rsidR="00096DB7" w:rsidRPr="00AE6586" w:rsidRDefault="00096DB7" w:rsidP="00096DB7">
      <w:pPr>
        <w:autoSpaceDE w:val="0"/>
        <w:autoSpaceDN w:val="0"/>
        <w:adjustRightInd w:val="0"/>
        <w:ind w:firstLine="567"/>
        <w:jc w:val="both"/>
        <w:rPr>
          <w:rFonts w:ascii="Times New Roman" w:hAnsi="Times New Roman"/>
          <w:sz w:val="28"/>
        </w:rPr>
      </w:pPr>
      <w:bookmarkStart w:id="217" w:name="sub_501014"/>
      <w:bookmarkEnd w:id="216"/>
      <w:r w:rsidRPr="00AE6586">
        <w:rPr>
          <w:rFonts w:ascii="Times New Roman" w:hAnsi="Times New Roman"/>
          <w:sz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history="1">
        <w:r w:rsidRPr="00AE6586">
          <w:rPr>
            <w:rFonts w:ascii="Times New Roman" w:hAnsi="Times New Roman"/>
            <w:sz w:val="28"/>
          </w:rPr>
          <w:t>Федеральным законом</w:t>
        </w:r>
      </w:hyperlink>
      <w:r w:rsidRPr="00AE6586">
        <w:rPr>
          <w:rFonts w:ascii="Times New Roman" w:hAnsi="Times New Roman"/>
          <w:sz w:val="28"/>
        </w:rPr>
        <w:t xml:space="preserve"> от 27 июля 2006 года N 152-ФЗ "О персональных данных".</w:t>
      </w:r>
    </w:p>
    <w:p w:rsidR="00096DB7" w:rsidRPr="00AE6586" w:rsidRDefault="00096DB7" w:rsidP="00096DB7">
      <w:pPr>
        <w:autoSpaceDE w:val="0"/>
        <w:autoSpaceDN w:val="0"/>
        <w:adjustRightInd w:val="0"/>
        <w:ind w:firstLine="567"/>
        <w:jc w:val="both"/>
        <w:rPr>
          <w:rFonts w:ascii="Times New Roman" w:hAnsi="Times New Roman"/>
          <w:sz w:val="28"/>
        </w:rPr>
      </w:pPr>
      <w:bookmarkStart w:id="218" w:name="sub_501015"/>
      <w:bookmarkEnd w:id="217"/>
      <w:r w:rsidRPr="00AE6586">
        <w:rPr>
          <w:rFonts w:ascii="Times New Roman" w:hAnsi="Times New Roman"/>
          <w:sz w:val="28"/>
        </w:rPr>
        <w:t xml:space="preserve">15. Предложения и замечания, внесенные в соответствии с </w:t>
      </w:r>
      <w:hyperlink w:anchor="sub_501010" w:history="1">
        <w:r w:rsidRPr="00AE6586">
          <w:rPr>
            <w:rFonts w:ascii="Times New Roman" w:hAnsi="Times New Roman"/>
            <w:sz w:val="28"/>
          </w:rPr>
          <w:t>частью 10</w:t>
        </w:r>
      </w:hyperlink>
      <w:r w:rsidRPr="00AE6586">
        <w:rPr>
          <w:rFonts w:ascii="Times New Roman" w:hAnsi="Times New Roman"/>
          <w:sz w:val="28"/>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19" w:name="sub_501016"/>
      <w:bookmarkEnd w:id="218"/>
      <w:r w:rsidRPr="00AE6586">
        <w:rPr>
          <w:rFonts w:ascii="Times New Roman" w:hAnsi="Times New Roman"/>
          <w:sz w:val="28"/>
        </w:rPr>
        <w:t xml:space="preserve">16. </w:t>
      </w:r>
      <w:proofErr w:type="gramStart"/>
      <w:r w:rsidRPr="00AE6586">
        <w:rPr>
          <w:rFonts w:ascii="Times New Roman" w:hAnsi="Times New Roman"/>
          <w:sz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E6586">
        <w:rPr>
          <w:rFonts w:ascii="Times New Roman" w:hAnsi="Times New Roman"/>
          <w:sz w:val="28"/>
        </w:rPr>
        <w:t xml:space="preserve"> самоуправления, подведомственных им организаций).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0" w:name="sub_501017"/>
      <w:bookmarkEnd w:id="219"/>
      <w:r w:rsidRPr="00AE6586">
        <w:rPr>
          <w:rFonts w:ascii="Times New Roman" w:hAnsi="Times New Roman"/>
          <w:sz w:val="28"/>
        </w:rPr>
        <w:t>17. Официальный сайт и (или) информационные системы должны обеспечивать возможность:</w:t>
      </w:r>
    </w:p>
    <w:p w:rsidR="00096DB7" w:rsidRPr="00AE6586" w:rsidRDefault="00096DB7" w:rsidP="00096DB7">
      <w:pPr>
        <w:autoSpaceDE w:val="0"/>
        <w:autoSpaceDN w:val="0"/>
        <w:adjustRightInd w:val="0"/>
        <w:ind w:firstLine="567"/>
        <w:jc w:val="both"/>
        <w:rPr>
          <w:rFonts w:ascii="Times New Roman" w:hAnsi="Times New Roman"/>
          <w:sz w:val="28"/>
        </w:rPr>
      </w:pPr>
      <w:bookmarkStart w:id="221" w:name="sub_501171"/>
      <w:bookmarkEnd w:id="220"/>
      <w:r w:rsidRPr="00AE6586">
        <w:rPr>
          <w:rFonts w:ascii="Times New Roman" w:hAnsi="Times New Roman"/>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2" w:name="sub_501172"/>
      <w:bookmarkEnd w:id="221"/>
      <w:r w:rsidRPr="00AE6586">
        <w:rPr>
          <w:rFonts w:ascii="Times New Roman" w:hAnsi="Times New Roman"/>
          <w:sz w:val="28"/>
        </w:rPr>
        <w:t xml:space="preserve">2) представления информации о результатах общественных обсуждений, </w:t>
      </w:r>
      <w:r w:rsidRPr="00AE6586">
        <w:rPr>
          <w:rFonts w:ascii="Times New Roman" w:hAnsi="Times New Roman"/>
          <w:sz w:val="28"/>
        </w:rPr>
        <w:lastRenderedPageBreak/>
        <w:t>количестве участников общественных обсуждений.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3" w:name="sub_501018"/>
      <w:bookmarkEnd w:id="222"/>
      <w:r w:rsidRPr="00AE6586">
        <w:rPr>
          <w:rFonts w:ascii="Times New Roman" w:hAnsi="Times New Roman"/>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96DB7" w:rsidRPr="00AE6586" w:rsidRDefault="00096DB7" w:rsidP="00096DB7">
      <w:pPr>
        <w:autoSpaceDE w:val="0"/>
        <w:autoSpaceDN w:val="0"/>
        <w:adjustRightInd w:val="0"/>
        <w:ind w:firstLine="567"/>
        <w:jc w:val="both"/>
        <w:rPr>
          <w:rFonts w:ascii="Times New Roman" w:hAnsi="Times New Roman"/>
          <w:sz w:val="28"/>
        </w:rPr>
      </w:pPr>
      <w:bookmarkStart w:id="224" w:name="sub_501181"/>
      <w:bookmarkEnd w:id="223"/>
      <w:r w:rsidRPr="00AE6586">
        <w:rPr>
          <w:rFonts w:ascii="Times New Roman" w:hAnsi="Times New Roman"/>
          <w:sz w:val="28"/>
        </w:rPr>
        <w:t>1) дата оформления протокола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5" w:name="sub_501182"/>
      <w:bookmarkEnd w:id="224"/>
      <w:r w:rsidRPr="00AE6586">
        <w:rPr>
          <w:rFonts w:ascii="Times New Roman" w:hAnsi="Times New Roman"/>
          <w:sz w:val="28"/>
        </w:rPr>
        <w:t>2) информация об организаторе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6" w:name="sub_501183"/>
      <w:bookmarkEnd w:id="225"/>
      <w:r w:rsidRPr="00AE6586">
        <w:rPr>
          <w:rFonts w:ascii="Times New Roman" w:hAnsi="Times New Roman"/>
          <w:sz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96DB7" w:rsidRPr="00AE6586" w:rsidRDefault="00096DB7" w:rsidP="00096DB7">
      <w:pPr>
        <w:autoSpaceDE w:val="0"/>
        <w:autoSpaceDN w:val="0"/>
        <w:adjustRightInd w:val="0"/>
        <w:ind w:firstLine="567"/>
        <w:jc w:val="both"/>
        <w:rPr>
          <w:rFonts w:ascii="Times New Roman" w:hAnsi="Times New Roman"/>
          <w:sz w:val="28"/>
        </w:rPr>
      </w:pPr>
      <w:bookmarkStart w:id="227" w:name="sub_501184"/>
      <w:bookmarkEnd w:id="226"/>
      <w:r w:rsidRPr="00AE6586">
        <w:rPr>
          <w:rFonts w:ascii="Times New Roman" w:hAnsi="Times New Roman"/>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96DB7" w:rsidRPr="00AE6586" w:rsidRDefault="00096DB7" w:rsidP="00096DB7">
      <w:pPr>
        <w:autoSpaceDE w:val="0"/>
        <w:autoSpaceDN w:val="0"/>
        <w:adjustRightInd w:val="0"/>
        <w:ind w:firstLine="567"/>
        <w:jc w:val="both"/>
        <w:rPr>
          <w:rFonts w:ascii="Times New Roman" w:hAnsi="Times New Roman"/>
          <w:sz w:val="28"/>
        </w:rPr>
      </w:pPr>
      <w:bookmarkStart w:id="228" w:name="sub_501185"/>
      <w:bookmarkEnd w:id="227"/>
      <w:r w:rsidRPr="00AE6586">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29" w:name="sub_501019"/>
      <w:bookmarkEnd w:id="228"/>
      <w:r w:rsidRPr="00AE6586">
        <w:rPr>
          <w:rFonts w:ascii="Times New Roman" w:hAnsi="Times New Roman"/>
          <w:sz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6DB7" w:rsidRPr="00AE6586" w:rsidRDefault="00096DB7" w:rsidP="00096DB7">
      <w:pPr>
        <w:autoSpaceDE w:val="0"/>
        <w:autoSpaceDN w:val="0"/>
        <w:adjustRightInd w:val="0"/>
        <w:ind w:firstLine="567"/>
        <w:jc w:val="both"/>
        <w:rPr>
          <w:rFonts w:ascii="Times New Roman" w:hAnsi="Times New Roman"/>
          <w:sz w:val="28"/>
        </w:rPr>
      </w:pPr>
      <w:bookmarkStart w:id="230" w:name="sub_501020"/>
      <w:bookmarkEnd w:id="229"/>
      <w:r w:rsidRPr="00AE6586">
        <w:rPr>
          <w:rFonts w:ascii="Times New Roman" w:hAnsi="Times New Roman"/>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96DB7" w:rsidRPr="00AE6586" w:rsidRDefault="00096DB7" w:rsidP="00096DB7">
      <w:pPr>
        <w:autoSpaceDE w:val="0"/>
        <w:autoSpaceDN w:val="0"/>
        <w:adjustRightInd w:val="0"/>
        <w:ind w:firstLine="567"/>
        <w:jc w:val="both"/>
        <w:rPr>
          <w:rFonts w:ascii="Times New Roman" w:hAnsi="Times New Roman"/>
          <w:sz w:val="28"/>
        </w:rPr>
      </w:pPr>
      <w:bookmarkStart w:id="231" w:name="sub_501021"/>
      <w:bookmarkEnd w:id="230"/>
      <w:r w:rsidRPr="00AE6586">
        <w:rPr>
          <w:rFonts w:ascii="Times New Roman" w:hAnsi="Times New Roman"/>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32" w:name="sub_501022"/>
      <w:bookmarkEnd w:id="231"/>
      <w:r w:rsidRPr="00AE6586">
        <w:rPr>
          <w:rFonts w:ascii="Times New Roman" w:hAnsi="Times New Roman"/>
          <w:sz w:val="28"/>
        </w:rPr>
        <w:t>22. В заключении о результатах общественных обсуждений или публичных слушаний должны быть указаны:</w:t>
      </w:r>
    </w:p>
    <w:p w:rsidR="00096DB7" w:rsidRPr="00AE6586" w:rsidRDefault="00096DB7" w:rsidP="00096DB7">
      <w:pPr>
        <w:autoSpaceDE w:val="0"/>
        <w:autoSpaceDN w:val="0"/>
        <w:adjustRightInd w:val="0"/>
        <w:ind w:firstLine="567"/>
        <w:jc w:val="both"/>
        <w:rPr>
          <w:rFonts w:ascii="Times New Roman" w:hAnsi="Times New Roman"/>
          <w:sz w:val="28"/>
        </w:rPr>
      </w:pPr>
      <w:bookmarkStart w:id="233" w:name="sub_501221"/>
      <w:bookmarkEnd w:id="232"/>
      <w:r w:rsidRPr="00AE6586">
        <w:rPr>
          <w:rFonts w:ascii="Times New Roman" w:hAnsi="Times New Roman"/>
          <w:sz w:val="28"/>
        </w:rPr>
        <w:t>1) дата оформления заключения о результатах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34" w:name="sub_501222"/>
      <w:bookmarkEnd w:id="233"/>
      <w:r w:rsidRPr="00AE6586">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bookmarkStart w:id="235" w:name="sub_501223"/>
      <w:bookmarkEnd w:id="234"/>
      <w:r w:rsidRPr="00AE6586">
        <w:rPr>
          <w:rFonts w:ascii="Times New Roman" w:hAnsi="Times New Roman"/>
          <w:sz w:val="28"/>
        </w:rPr>
        <w:t xml:space="preserve">3) реквизиты протокола общественных обсуждений или публичных слушаний, </w:t>
      </w:r>
      <w:r w:rsidRPr="00AE6586">
        <w:rPr>
          <w:rFonts w:ascii="Times New Roman" w:hAnsi="Times New Roman"/>
          <w:sz w:val="28"/>
        </w:rPr>
        <w:lastRenderedPageBreak/>
        <w:t>на основании которого подготовлено заключение о результатах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36" w:name="sub_501224"/>
      <w:bookmarkEnd w:id="235"/>
      <w:proofErr w:type="gramStart"/>
      <w:r w:rsidRPr="00AE6586">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E6586">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37" w:name="sub_501225"/>
      <w:bookmarkEnd w:id="236"/>
      <w:r w:rsidRPr="00AE6586">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38" w:name="sub_501023"/>
      <w:bookmarkEnd w:id="237"/>
      <w:r w:rsidRPr="00AE6586">
        <w:rPr>
          <w:rFonts w:ascii="Times New Roman" w:hAnsi="Times New Roman"/>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96DB7" w:rsidRPr="00AE6586" w:rsidRDefault="00096DB7" w:rsidP="00096DB7">
      <w:pPr>
        <w:autoSpaceDE w:val="0"/>
        <w:autoSpaceDN w:val="0"/>
        <w:adjustRightInd w:val="0"/>
        <w:ind w:firstLine="567"/>
        <w:jc w:val="both"/>
        <w:rPr>
          <w:rFonts w:ascii="Times New Roman" w:hAnsi="Times New Roman"/>
          <w:sz w:val="28"/>
        </w:rPr>
      </w:pPr>
      <w:bookmarkStart w:id="239" w:name="sub_501024"/>
      <w:bookmarkEnd w:id="238"/>
      <w:r w:rsidRPr="00AE6586">
        <w:rPr>
          <w:rFonts w:ascii="Times New Roman" w:hAnsi="Times New Roman"/>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96DB7" w:rsidRPr="00AE6586" w:rsidRDefault="00096DB7" w:rsidP="00096DB7">
      <w:pPr>
        <w:autoSpaceDE w:val="0"/>
        <w:autoSpaceDN w:val="0"/>
        <w:adjustRightInd w:val="0"/>
        <w:ind w:firstLine="567"/>
        <w:jc w:val="both"/>
        <w:rPr>
          <w:rFonts w:ascii="Times New Roman" w:hAnsi="Times New Roman"/>
          <w:sz w:val="28"/>
        </w:rPr>
      </w:pPr>
      <w:bookmarkStart w:id="240" w:name="sub_501241"/>
      <w:bookmarkEnd w:id="239"/>
      <w:r w:rsidRPr="00AE6586">
        <w:rPr>
          <w:rFonts w:ascii="Times New Roman" w:hAnsi="Times New Roman"/>
          <w:sz w:val="28"/>
        </w:rPr>
        <w:t>1) порядок организации и проведения общественных обсуждений или публичных слушаний по проектам;</w:t>
      </w:r>
    </w:p>
    <w:p w:rsidR="00096DB7" w:rsidRPr="00AE6586" w:rsidRDefault="00096DB7" w:rsidP="00096DB7">
      <w:pPr>
        <w:autoSpaceDE w:val="0"/>
        <w:autoSpaceDN w:val="0"/>
        <w:adjustRightInd w:val="0"/>
        <w:ind w:firstLine="567"/>
        <w:jc w:val="both"/>
        <w:rPr>
          <w:rFonts w:ascii="Times New Roman" w:hAnsi="Times New Roman"/>
          <w:sz w:val="28"/>
        </w:rPr>
      </w:pPr>
      <w:bookmarkStart w:id="241" w:name="sub_501242"/>
      <w:bookmarkEnd w:id="240"/>
      <w:r w:rsidRPr="00AE6586">
        <w:rPr>
          <w:rFonts w:ascii="Times New Roman" w:hAnsi="Times New Roman"/>
          <w:sz w:val="28"/>
        </w:rPr>
        <w:t>2) организатор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42" w:name="sub_501243"/>
      <w:bookmarkEnd w:id="241"/>
      <w:r w:rsidRPr="00AE6586">
        <w:rPr>
          <w:rFonts w:ascii="Times New Roman" w:hAnsi="Times New Roman"/>
          <w:sz w:val="28"/>
        </w:rPr>
        <w:t>3) срок проведения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43" w:name="sub_501244"/>
      <w:bookmarkEnd w:id="242"/>
      <w:r w:rsidRPr="00AE6586">
        <w:rPr>
          <w:rFonts w:ascii="Times New Roman" w:hAnsi="Times New Roman"/>
          <w:sz w:val="28"/>
        </w:rPr>
        <w:t>4) официальный сайт и (или) информационные системы;</w:t>
      </w:r>
    </w:p>
    <w:p w:rsidR="00096DB7" w:rsidRPr="00AE6586" w:rsidRDefault="00096DB7" w:rsidP="00096DB7">
      <w:pPr>
        <w:autoSpaceDE w:val="0"/>
        <w:autoSpaceDN w:val="0"/>
        <w:adjustRightInd w:val="0"/>
        <w:ind w:firstLine="567"/>
        <w:jc w:val="both"/>
        <w:rPr>
          <w:rFonts w:ascii="Times New Roman" w:hAnsi="Times New Roman"/>
          <w:sz w:val="28"/>
        </w:rPr>
      </w:pPr>
      <w:bookmarkStart w:id="244" w:name="sub_501245"/>
      <w:bookmarkEnd w:id="243"/>
      <w:r w:rsidRPr="00AE6586">
        <w:rPr>
          <w:rFonts w:ascii="Times New Roman" w:hAnsi="Times New Roman"/>
          <w:sz w:val="28"/>
        </w:rPr>
        <w:t>5) требования к информационным стендам, на которых размещаются оповещения о начале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45" w:name="sub_501246"/>
      <w:bookmarkEnd w:id="244"/>
      <w:r w:rsidRPr="00AE6586">
        <w:rPr>
          <w:rFonts w:ascii="Times New Roman" w:hAnsi="Times New Roman"/>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96DB7" w:rsidRPr="00AE6586" w:rsidRDefault="00096DB7" w:rsidP="00096DB7">
      <w:pPr>
        <w:autoSpaceDE w:val="0"/>
        <w:autoSpaceDN w:val="0"/>
        <w:adjustRightInd w:val="0"/>
        <w:ind w:firstLine="567"/>
        <w:jc w:val="both"/>
        <w:rPr>
          <w:rFonts w:ascii="Times New Roman" w:hAnsi="Times New Roman"/>
          <w:sz w:val="28"/>
        </w:rPr>
      </w:pPr>
      <w:bookmarkStart w:id="246" w:name="sub_501247"/>
      <w:bookmarkEnd w:id="245"/>
      <w:r w:rsidRPr="00AE6586">
        <w:rPr>
          <w:rFonts w:ascii="Times New Roman" w:hAnsi="Times New Roman"/>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96DB7" w:rsidRPr="00AE6586" w:rsidRDefault="00096DB7" w:rsidP="00096DB7">
      <w:pPr>
        <w:autoSpaceDE w:val="0"/>
        <w:autoSpaceDN w:val="0"/>
        <w:adjustRightInd w:val="0"/>
        <w:ind w:firstLine="567"/>
        <w:jc w:val="both"/>
        <w:rPr>
          <w:rFonts w:ascii="Times New Roman" w:hAnsi="Times New Roman"/>
          <w:sz w:val="28"/>
        </w:rPr>
      </w:pPr>
      <w:bookmarkStart w:id="247" w:name="sub_501025"/>
      <w:bookmarkEnd w:id="246"/>
      <w:r w:rsidRPr="00AE6586">
        <w:rPr>
          <w:rFonts w:ascii="Times New Roman" w:hAnsi="Times New Roman"/>
          <w:sz w:val="28"/>
        </w:rPr>
        <w:t xml:space="preserve">25. </w:t>
      </w:r>
      <w:proofErr w:type="gramStart"/>
      <w:r w:rsidRPr="00AE6586">
        <w:rPr>
          <w:rFonts w:ascii="Times New Roman" w:hAnsi="Times New Roman"/>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247"/>
      <w:proofErr w:type="gramEnd"/>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48" w:name="_Toc218416286"/>
      <w:bookmarkStart w:id="249" w:name="_Toc268612340"/>
      <w:bookmarkStart w:id="250" w:name="_Toc268612548"/>
      <w:bookmarkStart w:id="251" w:name="_Toc268612713"/>
      <w:bookmarkStart w:id="252" w:name="_Toc481691688"/>
      <w:bookmarkStart w:id="253" w:name="_Toc527197926"/>
      <w:bookmarkStart w:id="254" w:name="_Toc527198045"/>
      <w:bookmarkStart w:id="255" w:name="_Toc527198645"/>
      <w:bookmarkStart w:id="256" w:name="_Toc527198717"/>
      <w:bookmarkStart w:id="257" w:name="_Toc527198813"/>
      <w:bookmarkStart w:id="258" w:name="_Toc527198885"/>
      <w:bookmarkStart w:id="259" w:name="_Toc527204199"/>
      <w:bookmarkStart w:id="260" w:name="_Toc527205693"/>
      <w:bookmarkStart w:id="261" w:name="_Toc59461761"/>
      <w:r w:rsidRPr="00AE6586">
        <w:rPr>
          <w:rFonts w:ascii="Times New Roman" w:hAnsi="Times New Roman"/>
          <w:b/>
          <w:bCs/>
          <w:sz w:val="28"/>
          <w:szCs w:val="26"/>
        </w:rPr>
        <w:lastRenderedPageBreak/>
        <w:t xml:space="preserve">Статья 19. Особенности проведения публичных слушаний или общественных обсуждений по проекту </w:t>
      </w:r>
      <w:bookmarkEnd w:id="248"/>
      <w:r w:rsidRPr="00AE6586">
        <w:rPr>
          <w:rFonts w:ascii="Times New Roman" w:hAnsi="Times New Roman"/>
          <w:b/>
          <w:bCs/>
          <w:sz w:val="28"/>
          <w:szCs w:val="26"/>
        </w:rPr>
        <w:t>о внесении изменений в Правила</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Срок проведения публичных слушаний по проекту внесения изменений в Правила землепользования и застройки составляет не менее десяти дней и не более одного месяца со дня опубликования такого проекта в средствах массовой информации.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Публичные слушания по проекту внесения изменений в Правила землепользования и застройки территории муниципального образования Чукотский муниципальный район проводятся Комиссией, осуществляющей свою деятельность в соответствии с положением, утвержденным Главой муниципального образования</w:t>
      </w:r>
      <w:r w:rsidR="00AE6586" w:rsidRPr="00AE6586">
        <w:rPr>
          <w:rFonts w:ascii="Times New Roman" w:hAnsi="Times New Roman"/>
          <w:sz w:val="28"/>
        </w:rPr>
        <w:t xml:space="preserve"> </w:t>
      </w:r>
      <w:r w:rsidR="00AE6586" w:rsidRPr="00AE6586">
        <w:rPr>
          <w:rFonts w:ascii="Times New Roman" w:hAnsi="Times New Roman"/>
          <w:sz w:val="28"/>
          <w:highlight w:val="yellow"/>
        </w:rPr>
        <w:t>Чукотский муниципальный район</w:t>
      </w:r>
      <w:r w:rsidRPr="00AE6586">
        <w:rPr>
          <w:rFonts w:ascii="Times New Roman" w:hAnsi="Times New Roman"/>
          <w:sz w:val="28"/>
          <w:highlight w:val="yellow"/>
        </w:rPr>
        <w:t>.</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Извещение населения о публичных слушаниях по проекту внесения изменений в Правила землепользования и застройки осуществляется Комиссией в порядке, установленном Градостроительным кодексом Российской Федерации.</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62" w:name="_Toc218416287"/>
      <w:bookmarkStart w:id="263" w:name="_Toc268612341"/>
      <w:bookmarkStart w:id="264" w:name="_Toc268612549"/>
      <w:bookmarkStart w:id="265" w:name="_Toc268612714"/>
      <w:bookmarkStart w:id="266" w:name="_Toc481691689"/>
      <w:bookmarkStart w:id="267" w:name="_Toc527197927"/>
      <w:bookmarkStart w:id="268" w:name="_Toc527198046"/>
      <w:bookmarkStart w:id="269" w:name="_Toc527198646"/>
      <w:bookmarkStart w:id="270" w:name="_Toc527198718"/>
      <w:bookmarkStart w:id="271" w:name="_Toc527198814"/>
      <w:bookmarkStart w:id="272" w:name="_Toc527198886"/>
      <w:bookmarkStart w:id="273" w:name="_Toc527204200"/>
      <w:bookmarkStart w:id="274" w:name="_Toc527205694"/>
      <w:bookmarkStart w:id="275" w:name="_Toc59461762"/>
      <w:r w:rsidRPr="00AE6586">
        <w:rPr>
          <w:rFonts w:ascii="Times New Roman" w:hAnsi="Times New Roman"/>
          <w:b/>
          <w:bCs/>
          <w:sz w:val="28"/>
          <w:szCs w:val="26"/>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096DB7" w:rsidRPr="00AE6586" w:rsidRDefault="00096DB7" w:rsidP="00096DB7">
      <w:pPr>
        <w:autoSpaceDE w:val="0"/>
        <w:autoSpaceDN w:val="0"/>
        <w:adjustRightInd w:val="0"/>
        <w:ind w:firstLine="540"/>
        <w:jc w:val="both"/>
        <w:rPr>
          <w:rFonts w:ascii="Times New Roman" w:hAnsi="Times New Roman"/>
          <w:sz w:val="28"/>
        </w:rPr>
      </w:pPr>
      <w:r w:rsidRPr="00AE6586">
        <w:rPr>
          <w:rFonts w:ascii="Times New Roman" w:hAnsi="Times New Roman"/>
          <w:sz w:val="28"/>
        </w:rPr>
        <w:t xml:space="preserve">1. </w:t>
      </w:r>
      <w:proofErr w:type="gramStart"/>
      <w:r w:rsidRPr="00AE6586">
        <w:rPr>
          <w:rFonts w:ascii="Times New Roman" w:hAnsi="Times New Roman"/>
          <w:sz w:val="28"/>
        </w:rPr>
        <w:t>Публичные слушания по вопросам, предусматриваемым в данной статье,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w:t>
      </w:r>
      <w:proofErr w:type="gramStart"/>
      <w:r w:rsidRPr="00AE6586">
        <w:rPr>
          <w:rFonts w:ascii="Times New Roman" w:hAnsi="Times New Roman"/>
          <w:sz w:val="28"/>
        </w:rPr>
        <w:t>Срок проведения публичных слушаний по вопросам данного раздела с момента опубликования постановления администрации муниципального образования об организации и проведении публичных слушаний до дня опубликования заключения о результатах публичных слушаний устанавливается с учетом требований нормативно-правовых актов органов местного самоуправления по вопросам проведения публичных слушаний и с учетом настоящих Правил и не может быть более одного месяца.</w:t>
      </w:r>
      <w:proofErr w:type="gramEnd"/>
    </w:p>
    <w:p w:rsidR="00096DB7" w:rsidRPr="00AE6586" w:rsidRDefault="00096DB7" w:rsidP="00096DB7">
      <w:pPr>
        <w:autoSpaceDE w:val="0"/>
        <w:autoSpaceDN w:val="0"/>
        <w:adjustRightInd w:val="0"/>
        <w:ind w:firstLine="540"/>
        <w:jc w:val="both"/>
        <w:rPr>
          <w:rFonts w:ascii="Times New Roman" w:hAnsi="Times New Roman"/>
          <w:sz w:val="21"/>
          <w:szCs w:val="21"/>
        </w:rPr>
      </w:pPr>
      <w:r w:rsidRPr="00AE6586">
        <w:rPr>
          <w:rFonts w:ascii="Times New Roman" w:hAnsi="Times New Roman"/>
          <w:sz w:val="28"/>
        </w:rPr>
        <w:t xml:space="preserve">3. </w:t>
      </w:r>
      <w:proofErr w:type="gramStart"/>
      <w:r w:rsidRPr="00AE6586">
        <w:rPr>
          <w:rFonts w:ascii="Times New Roman" w:hAnsi="Times New Roman"/>
          <w:sz w:val="28"/>
        </w:rPr>
        <w:t>В целях информирования заинтересованных лиц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AE6586">
        <w:rPr>
          <w:rFonts w:ascii="Times New Roman" w:hAnsi="Times New Roman"/>
          <w:sz w:val="28"/>
        </w:rPr>
        <w:t xml:space="preserve">, </w:t>
      </w:r>
      <w:proofErr w:type="gramStart"/>
      <w:r w:rsidRPr="00AE6586">
        <w:rPr>
          <w:rFonts w:ascii="Times New Roman" w:hAnsi="Times New Roman"/>
          <w:sz w:val="28"/>
        </w:rPr>
        <w:t>применительно</w:t>
      </w:r>
      <w:proofErr w:type="gramEnd"/>
      <w:r w:rsidRPr="00AE6586">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w:t>
      </w:r>
      <w:r w:rsidRPr="00AE6586">
        <w:rPr>
          <w:rFonts w:ascii="Times New Roman" w:hAnsi="Times New Roman"/>
          <w:sz w:val="28"/>
        </w:rPr>
        <w:lastRenderedPageBreak/>
        <w:t>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 4. В случаях, предусмотренных Градостроительным кодексом Российской Федерации, публичные слушания по вопросам данного раздела могут не проводиться.</w:t>
      </w:r>
    </w:p>
    <w:p w:rsidR="00096DB7" w:rsidRPr="00AE6586" w:rsidRDefault="00096DB7" w:rsidP="00096DB7">
      <w:pPr>
        <w:autoSpaceDE w:val="0"/>
        <w:autoSpaceDN w:val="0"/>
        <w:adjustRightInd w:val="0"/>
        <w:ind w:firstLine="567"/>
        <w:jc w:val="both"/>
        <w:rPr>
          <w:rFonts w:ascii="Times New Roman" w:hAnsi="Times New Roman"/>
          <w:sz w:val="28"/>
          <w:szCs w:val="28"/>
        </w:rPr>
      </w:pPr>
      <w:r w:rsidRPr="00AE6586">
        <w:rPr>
          <w:rFonts w:ascii="Times New Roman" w:hAnsi="Times New Roman"/>
          <w:sz w:val="28"/>
        </w:rPr>
        <w:t>5. Расходы по организации и проведению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таких разрешений.</w:t>
      </w:r>
      <w:r w:rsidRPr="00AE6586">
        <w:rPr>
          <w:rFonts w:ascii="Times New Roman" w:hAnsi="Times New Roman"/>
          <w:sz w:val="28"/>
          <w:szCs w:val="28"/>
          <w:vertAlign w:val="superscript"/>
        </w:rPr>
        <w:t xml:space="preserve"> </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276" w:name="_Toc59461763"/>
      <w:r w:rsidRPr="00AE6586">
        <w:rPr>
          <w:rFonts w:ascii="Times New Roman" w:hAnsi="Times New Roman"/>
          <w:b/>
          <w:bCs/>
          <w:iCs/>
          <w:sz w:val="28"/>
          <w:szCs w:val="28"/>
        </w:rPr>
        <w:t>ГЛАВА 8. ВНЕСЕНИЕ ИЗМЕНЕНИЙ В ПРАВИЛА ЗЕМЛЕПОЛЬЗОВАНИЯ И ЗАСТРОЙКИ</w:t>
      </w:r>
      <w:bookmarkEnd w:id="180"/>
      <w:bookmarkEnd w:id="181"/>
      <w:bookmarkEnd w:id="182"/>
      <w:bookmarkEnd w:id="183"/>
      <w:bookmarkEnd w:id="184"/>
      <w:bookmarkEnd w:id="276"/>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77" w:name="_Toc268612343"/>
      <w:bookmarkStart w:id="278" w:name="_Toc268612551"/>
      <w:bookmarkStart w:id="279" w:name="_Toc268612716"/>
      <w:bookmarkStart w:id="280" w:name="_Toc218416289"/>
      <w:bookmarkStart w:id="281" w:name="_Toc481691691"/>
      <w:bookmarkStart w:id="282" w:name="_Toc59461764"/>
      <w:r w:rsidRPr="00AE6586">
        <w:rPr>
          <w:rFonts w:ascii="Times New Roman" w:hAnsi="Times New Roman"/>
          <w:b/>
          <w:bCs/>
          <w:sz w:val="28"/>
          <w:szCs w:val="26"/>
        </w:rPr>
        <w:t>Статья 21. Действие Правил землепользования и застройки по отношению</w:t>
      </w:r>
      <w:bookmarkEnd w:id="277"/>
      <w:bookmarkEnd w:id="278"/>
      <w:bookmarkEnd w:id="279"/>
      <w:r w:rsidRPr="00AE6586">
        <w:rPr>
          <w:rFonts w:ascii="Times New Roman" w:hAnsi="Times New Roman"/>
          <w:b/>
          <w:bCs/>
          <w:sz w:val="28"/>
          <w:szCs w:val="26"/>
        </w:rPr>
        <w:t xml:space="preserve"> </w:t>
      </w:r>
      <w:bookmarkStart w:id="283" w:name="_Toc268612344"/>
      <w:bookmarkStart w:id="284" w:name="_Toc268612552"/>
      <w:bookmarkStart w:id="285" w:name="_Toc268612717"/>
      <w:r w:rsidRPr="00AE6586">
        <w:rPr>
          <w:rFonts w:ascii="Times New Roman" w:hAnsi="Times New Roman"/>
          <w:b/>
          <w:bCs/>
          <w:sz w:val="28"/>
          <w:szCs w:val="26"/>
        </w:rPr>
        <w:t>к генеральному плану, документации по планировке территории</w:t>
      </w:r>
      <w:bookmarkEnd w:id="280"/>
      <w:bookmarkEnd w:id="281"/>
      <w:bookmarkEnd w:id="282"/>
      <w:bookmarkEnd w:id="283"/>
      <w:bookmarkEnd w:id="284"/>
      <w:bookmarkEnd w:id="285"/>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После введения в действие настоящих Правил органы местного самоуправления муниципального образования сельское поселение Нешкан по представлению соответствующих заключений органа администрации, уполномоченного в области градостроительства, Комиссии могут принимать решения:</w:t>
      </w:r>
    </w:p>
    <w:p w:rsidR="00096DB7" w:rsidRPr="00AE6586" w:rsidRDefault="00096DB7" w:rsidP="00096DB7">
      <w:pPr>
        <w:numPr>
          <w:ilvl w:val="0"/>
          <w:numId w:val="46"/>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96DB7" w:rsidRPr="00AE6586" w:rsidRDefault="00096DB7" w:rsidP="00096DB7">
      <w:pPr>
        <w:numPr>
          <w:ilvl w:val="0"/>
          <w:numId w:val="46"/>
        </w:numPr>
        <w:autoSpaceDE w:val="0"/>
        <w:autoSpaceDN w:val="0"/>
        <w:adjustRightInd w:val="0"/>
        <w:ind w:left="993" w:hanging="426"/>
        <w:contextualSpacing/>
        <w:jc w:val="both"/>
        <w:rPr>
          <w:rFonts w:ascii="Times New Roman" w:hAnsi="Times New Roman"/>
          <w:sz w:val="28"/>
        </w:rPr>
      </w:pPr>
      <w:proofErr w:type="gramStart"/>
      <w:r w:rsidRPr="00AE6586">
        <w:rPr>
          <w:rFonts w:ascii="Times New Roman" w:hAnsi="Times New Roman"/>
          <w:sz w:val="28"/>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gramEnd"/>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86" w:name="_Toc218416290"/>
      <w:bookmarkStart w:id="287" w:name="_Toc268612345"/>
      <w:bookmarkStart w:id="288" w:name="_Toc268612553"/>
      <w:bookmarkStart w:id="289" w:name="_Toc268612718"/>
      <w:bookmarkStart w:id="290" w:name="_Toc481691692"/>
      <w:bookmarkStart w:id="291" w:name="_Toc59461765"/>
      <w:r w:rsidRPr="00AE6586">
        <w:rPr>
          <w:rFonts w:ascii="Times New Roman" w:hAnsi="Times New Roman"/>
          <w:b/>
          <w:bCs/>
          <w:sz w:val="28"/>
          <w:szCs w:val="26"/>
        </w:rPr>
        <w:t>Статья 22. Внесение изменений и дополнений в Правила землепользования и застройки</w:t>
      </w:r>
      <w:bookmarkEnd w:id="286"/>
      <w:bookmarkEnd w:id="287"/>
      <w:bookmarkEnd w:id="288"/>
      <w:bookmarkEnd w:id="289"/>
      <w:bookmarkEnd w:id="290"/>
      <w:bookmarkEnd w:id="291"/>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Основаниями для рассмотрения </w:t>
      </w:r>
      <w:r w:rsidR="00DD6135" w:rsidRPr="00AE6586">
        <w:rPr>
          <w:rFonts w:ascii="Times New Roman" w:hAnsi="Times New Roman"/>
          <w:sz w:val="28"/>
        </w:rPr>
        <w:t>Главой Администрации</w:t>
      </w:r>
      <w:r w:rsidRPr="00AE6586">
        <w:rPr>
          <w:rFonts w:ascii="Times New Roman" w:hAnsi="Times New Roman"/>
          <w:sz w:val="28"/>
        </w:rPr>
        <w:t xml:space="preserve"> вопроса о внесении изменений в Правила землепользования и застройки является:</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w:t>
      </w:r>
      <w:proofErr w:type="gramStart"/>
      <w:r w:rsidRPr="00AE6586">
        <w:rPr>
          <w:rFonts w:ascii="Times New Roman" w:hAnsi="Times New Roman"/>
          <w:sz w:val="28"/>
        </w:rPr>
        <w:t>генеральный</w:t>
      </w:r>
      <w:proofErr w:type="gramEnd"/>
      <w:r w:rsidRPr="00AE6586">
        <w:rPr>
          <w:rFonts w:ascii="Times New Roman" w:hAnsi="Times New Roman"/>
          <w:sz w:val="28"/>
        </w:rPr>
        <w:t xml:space="preserve"> планы или схему территориального </w:t>
      </w:r>
      <w:r w:rsidRPr="00AE6586">
        <w:rPr>
          <w:rFonts w:ascii="Times New Roman" w:hAnsi="Times New Roman"/>
          <w:sz w:val="28"/>
        </w:rPr>
        <w:lastRenderedPageBreak/>
        <w:t>планирования муниципального района изменений;</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E6586">
        <w:rPr>
          <w:rFonts w:ascii="Times New Roman" w:hAnsi="Times New Roman"/>
          <w:sz w:val="28"/>
        </w:rPr>
        <w:t>приаэродромной</w:t>
      </w:r>
      <w:proofErr w:type="spellEnd"/>
      <w:r w:rsidRPr="00AE6586">
        <w:rPr>
          <w:rFonts w:ascii="Times New Roman" w:hAnsi="Times New Roman"/>
          <w:sz w:val="28"/>
        </w:rPr>
        <w:t xml:space="preserve"> территории, которые допущены в правилах землепользования и застройки поселения;</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6) принятие решения о комплексном развитии территории;</w:t>
      </w:r>
    </w:p>
    <w:p w:rsidR="006B74F2" w:rsidRPr="00AE6586" w:rsidRDefault="006B74F2" w:rsidP="006B74F2">
      <w:pPr>
        <w:autoSpaceDE w:val="0"/>
        <w:autoSpaceDN w:val="0"/>
        <w:adjustRightInd w:val="0"/>
        <w:ind w:firstLine="567"/>
        <w:jc w:val="both"/>
        <w:rPr>
          <w:rFonts w:ascii="Times New Roman" w:hAnsi="Times New Roman"/>
          <w:sz w:val="28"/>
        </w:rPr>
      </w:pPr>
      <w:r w:rsidRPr="00AE6586">
        <w:rPr>
          <w:rFonts w:ascii="Times New Roman" w:hAnsi="Times New Roman"/>
          <w:sz w:val="28"/>
        </w:rPr>
        <w:t>7) обнаружение мест захоронений погибших при защите Отечества, расположенных в границах муниципальных образований.</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3. </w:t>
      </w:r>
      <w:r w:rsidR="00DD6135" w:rsidRPr="00AE6586">
        <w:rPr>
          <w:rFonts w:ascii="Times New Roman" w:hAnsi="Times New Roman"/>
          <w:sz w:val="28"/>
        </w:rPr>
        <w:t>Предложения о внесении изменений в настоящие Правила в Комиссию направляются субъектами, предусмотренными частью 3 статьи 33 Градостроительного кодекса Российской Федерации.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Комиссия в течение </w:t>
      </w:r>
      <w:r w:rsidR="00ED664B" w:rsidRPr="00AE6586">
        <w:rPr>
          <w:rFonts w:ascii="Times New Roman" w:hAnsi="Times New Roman"/>
          <w:sz w:val="28"/>
        </w:rPr>
        <w:t>двадцати пяти</w:t>
      </w:r>
      <w:r w:rsidRPr="00AE6586">
        <w:rPr>
          <w:rFonts w:ascii="Times New Roman" w:hAnsi="Times New Roman"/>
          <w:sz w:val="28"/>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DD6135" w:rsidRPr="00AE6586">
        <w:rPr>
          <w:rFonts w:ascii="Times New Roman" w:hAnsi="Times New Roman"/>
          <w:sz w:val="28"/>
        </w:rPr>
        <w:t xml:space="preserve">Главе Администрации.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DD6135" w:rsidRPr="00AE6586">
        <w:rPr>
          <w:rFonts w:ascii="Times New Roman" w:hAnsi="Times New Roman"/>
          <w:sz w:val="28"/>
        </w:rPr>
        <w:t>приаэродромной</w:t>
      </w:r>
      <w:proofErr w:type="spellEnd"/>
      <w:r w:rsidR="00DD6135" w:rsidRPr="00AE6586">
        <w:rPr>
          <w:rFonts w:ascii="Times New Roman" w:hAnsi="Times New Roman"/>
          <w:sz w:val="28"/>
        </w:rPr>
        <w:t xml:space="preserve"> территории, рассмотрению комиссией не подлежит.</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Глава </w:t>
      </w:r>
      <w:r w:rsidR="00DD6135" w:rsidRPr="00AE6586">
        <w:rPr>
          <w:rFonts w:ascii="Times New Roman" w:hAnsi="Times New Roman"/>
          <w:sz w:val="28"/>
        </w:rPr>
        <w:t>Администрации</w:t>
      </w:r>
      <w:r w:rsidRPr="00AE6586">
        <w:rPr>
          <w:rFonts w:ascii="Times New Roman" w:hAnsi="Times New Roman"/>
          <w:sz w:val="28"/>
        </w:rPr>
        <w:t xml:space="preserve"> с учетом рекомендаций, содержащихся в заключени</w:t>
      </w:r>
      <w:proofErr w:type="gramStart"/>
      <w:r w:rsidRPr="00AE6586">
        <w:rPr>
          <w:rFonts w:ascii="Times New Roman" w:hAnsi="Times New Roman"/>
          <w:sz w:val="28"/>
        </w:rPr>
        <w:t>и</w:t>
      </w:r>
      <w:proofErr w:type="gramEnd"/>
      <w:r w:rsidRPr="00AE6586">
        <w:rPr>
          <w:rFonts w:ascii="Times New Roman" w:hAnsi="Times New Roman"/>
          <w:sz w:val="28"/>
        </w:rPr>
        <w:t xml:space="preserve"> Комиссии, в течение </w:t>
      </w:r>
      <w:r w:rsidR="00ED664B" w:rsidRPr="00AE6586">
        <w:rPr>
          <w:rFonts w:ascii="Times New Roman" w:hAnsi="Times New Roman"/>
          <w:sz w:val="28"/>
        </w:rPr>
        <w:t xml:space="preserve">двадцати пяти дней </w:t>
      </w:r>
      <w:r w:rsidRPr="00AE6586">
        <w:rPr>
          <w:rFonts w:ascii="Times New Roman" w:hAnsi="Times New Roman"/>
          <w:sz w:val="28"/>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D6135" w:rsidRPr="00AE6586" w:rsidRDefault="00DD6135" w:rsidP="00DD6135">
      <w:pPr>
        <w:autoSpaceDE w:val="0"/>
        <w:autoSpaceDN w:val="0"/>
        <w:adjustRightInd w:val="0"/>
        <w:ind w:firstLine="720"/>
        <w:jc w:val="both"/>
        <w:rPr>
          <w:rFonts w:ascii="Times New Roman" w:eastAsia="Calibri" w:hAnsi="Times New Roman"/>
          <w:sz w:val="28"/>
          <w:szCs w:val="28"/>
        </w:rPr>
      </w:pPr>
      <w:r w:rsidRPr="00AE6586">
        <w:rPr>
          <w:rFonts w:ascii="Times New Roman" w:eastAsia="Calibri" w:hAnsi="Times New Roman"/>
          <w:sz w:val="28"/>
          <w:szCs w:val="28"/>
        </w:rPr>
        <w:t xml:space="preserve">Глава Администрации после поступления от уполномоченного </w:t>
      </w:r>
      <w:r w:rsidRPr="00AE6586">
        <w:rPr>
          <w:rFonts w:ascii="Times New Roman" w:eastAsia="Calibri" w:hAnsi="Times New Roman"/>
          <w:sz w:val="28"/>
          <w:szCs w:val="28"/>
        </w:rPr>
        <w:lastRenderedPageBreak/>
        <w:t xml:space="preserve">Правительством Российской Федерации федерального органа исполнительной власти предписания, указанного в </w:t>
      </w:r>
      <w:hyperlink w:anchor="sub_33211" w:history="1">
        <w:r w:rsidRPr="00AE6586">
          <w:rPr>
            <w:rFonts w:ascii="Times New Roman" w:eastAsia="Calibri" w:hAnsi="Times New Roman"/>
            <w:sz w:val="28"/>
            <w:szCs w:val="28"/>
          </w:rPr>
          <w:t>пункте 1.1 части 2</w:t>
        </w:r>
      </w:hyperlink>
      <w:r w:rsidRPr="00AE6586">
        <w:rPr>
          <w:rFonts w:ascii="Times New Roman" w:eastAsia="Calibri" w:hAnsi="Times New Roman"/>
          <w:sz w:val="28"/>
          <w:szCs w:val="28"/>
        </w:rPr>
        <w:t xml:space="preserve"> статьи 33 Градостроительного кодекса Российской Федерации, </w:t>
      </w:r>
      <w:proofErr w:type="gramStart"/>
      <w:r w:rsidRPr="00AE6586">
        <w:rPr>
          <w:rFonts w:ascii="Times New Roman" w:eastAsia="Calibri" w:hAnsi="Times New Roman"/>
          <w:sz w:val="28"/>
          <w:szCs w:val="28"/>
        </w:rPr>
        <w:t>обязан</w:t>
      </w:r>
      <w:proofErr w:type="gramEnd"/>
      <w:r w:rsidRPr="00AE6586">
        <w:rPr>
          <w:rFonts w:ascii="Times New Roman" w:eastAsia="Calibri" w:hAnsi="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Администрации в суд.</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292" w:name="_Toc451336300"/>
      <w:bookmarkStart w:id="293" w:name="_Toc481691693"/>
      <w:bookmarkStart w:id="294" w:name="_Toc59461766"/>
      <w:r w:rsidRPr="00AE6586">
        <w:rPr>
          <w:rFonts w:ascii="Times New Roman" w:hAnsi="Times New Roman"/>
          <w:b/>
          <w:bCs/>
          <w:iCs/>
          <w:sz w:val="28"/>
          <w:szCs w:val="28"/>
        </w:rPr>
        <w:t>ГЛАВА 9. ПОРЯДОК ОСУЩЕСТВЛЕНИЯ СТРОИТЕЛЬСТВА, РЕКОНСТРУКЦИИ, КАПИТАЛЬНОГО РЕМОНТА ОБЪЕКТА КАПИТАЛЬНОГО СТРОИТЕЛЬСТВА</w:t>
      </w:r>
      <w:bookmarkEnd w:id="292"/>
      <w:bookmarkEnd w:id="293"/>
      <w:bookmarkEnd w:id="294"/>
      <w:r w:rsidRPr="00AE6586">
        <w:rPr>
          <w:rFonts w:ascii="Times New Roman" w:hAnsi="Times New Roman"/>
          <w:b/>
          <w:bCs/>
          <w:iCs/>
          <w:sz w:val="28"/>
          <w:szCs w:val="28"/>
        </w:rPr>
        <w:t xml:space="preserve">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295" w:name="_Toc451336301"/>
      <w:bookmarkStart w:id="296" w:name="_Toc481691694"/>
      <w:bookmarkStart w:id="297" w:name="_Toc59461767"/>
      <w:r w:rsidRPr="00AE6586">
        <w:rPr>
          <w:rFonts w:ascii="Times New Roman" w:hAnsi="Times New Roman"/>
          <w:b/>
          <w:bCs/>
          <w:sz w:val="28"/>
          <w:szCs w:val="26"/>
        </w:rPr>
        <w:t>Статья 23. Порядок осуществления строительства, реконструкции, капитального ремонта объекта капитального строительства</w:t>
      </w:r>
      <w:bookmarkEnd w:id="295"/>
      <w:bookmarkEnd w:id="296"/>
      <w:bookmarkEnd w:id="297"/>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Строительство, реконструкция объектов капитального строительства, а также их капитальный ремонт регулируется </w:t>
      </w:r>
      <w:r w:rsidR="002E2F0F" w:rsidRPr="00AE6586">
        <w:rPr>
          <w:rFonts w:ascii="Times New Roman" w:hAnsi="Times New Roman"/>
          <w:sz w:val="28"/>
        </w:rPr>
        <w:t>Градостроительным кодексом Российской Федерации</w:t>
      </w:r>
      <w:r w:rsidRPr="00AE6586">
        <w:rPr>
          <w:rFonts w:ascii="Times New Roman" w:hAnsi="Times New Roman"/>
          <w:sz w:val="28"/>
        </w:rPr>
        <w:t>, другими федеральными законами и принятыми в соответствии с ними иными нормативными правовыми актами Российской Федерации.</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AE6586">
        <w:rPr>
          <w:rFonts w:ascii="Times New Roman" w:hAnsi="Times New Roman"/>
          <w:sz w:val="28"/>
        </w:rPr>
        <w:t xml:space="preserve">или) </w:t>
      </w:r>
      <w:proofErr w:type="gramEnd"/>
      <w:r w:rsidRPr="00AE6586">
        <w:rPr>
          <w:rFonts w:ascii="Times New Roman" w:hAnsi="Times New Roman"/>
          <w:sz w:val="28"/>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1.3. </w:t>
      </w:r>
      <w:proofErr w:type="gramStart"/>
      <w:r w:rsidRPr="00AE6586">
        <w:rPr>
          <w:rFonts w:ascii="Times New Roman" w:hAnsi="Times New Roman"/>
          <w:sz w:val="28"/>
        </w:rPr>
        <w:t xml:space="preserve">В случае внесения в рабочую документацию изменений, соответствующих требованиям, предусмотренным пунктами 1 - 5 части 3.8 статьи 49 </w:t>
      </w:r>
      <w:r w:rsidR="002E2F0F" w:rsidRPr="00AE6586">
        <w:rPr>
          <w:rFonts w:ascii="Times New Roman" w:hAnsi="Times New Roman"/>
          <w:sz w:val="28"/>
        </w:rPr>
        <w:t>Градостроительного кодекса Российской Федерации</w:t>
      </w:r>
      <w:r w:rsidRPr="00AE6586">
        <w:rPr>
          <w:rFonts w:ascii="Times New Roman" w:hAnsi="Times New Roman"/>
          <w:sz w:val="28"/>
        </w:rPr>
        <w:t xml:space="preserve">,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w:t>
      </w:r>
      <w:r w:rsidR="002E2F0F" w:rsidRPr="00AE6586">
        <w:rPr>
          <w:rFonts w:ascii="Times New Roman" w:hAnsi="Times New Roman"/>
          <w:sz w:val="28"/>
        </w:rPr>
        <w:t>Градостроительного кодекса Российской Федерации</w:t>
      </w:r>
      <w:r w:rsidRPr="00AE6586">
        <w:rPr>
          <w:rFonts w:ascii="Times New Roman" w:hAnsi="Times New Roman"/>
          <w:sz w:val="28"/>
        </w:rPr>
        <w:t>.</w:t>
      </w:r>
      <w:proofErr w:type="gramEnd"/>
      <w:r w:rsidRPr="00AE6586">
        <w:rPr>
          <w:rFonts w:ascii="Times New Roman" w:hAnsi="Times New Roman"/>
          <w:sz w:val="28"/>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r w:rsidR="002E2F0F" w:rsidRPr="00AE6586">
        <w:rPr>
          <w:rFonts w:ascii="Times New Roman" w:hAnsi="Times New Roman"/>
          <w:sz w:val="28"/>
        </w:rPr>
        <w:t xml:space="preserve"> </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w:t>
      </w:r>
      <w:proofErr w:type="gramStart"/>
      <w:r w:rsidRPr="00AE6586">
        <w:rPr>
          <w:rFonts w:ascii="Times New Roman" w:hAnsi="Times New Roman"/>
          <w:sz w:val="28"/>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w:t>
      </w:r>
      <w:r w:rsidRPr="00AE6586">
        <w:rPr>
          <w:rFonts w:ascii="Times New Roman" w:hAnsi="Times New Roman"/>
          <w:sz w:val="28"/>
        </w:rPr>
        <w:lastRenderedPageBreak/>
        <w:t>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AE6586">
        <w:rPr>
          <w:rFonts w:ascii="Times New Roman" w:hAnsi="Times New Roman"/>
          <w:sz w:val="28"/>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2.1. </w:t>
      </w:r>
      <w:proofErr w:type="gramStart"/>
      <w:r w:rsidRPr="00AE6586">
        <w:rPr>
          <w:rFonts w:ascii="Times New Roman" w:hAnsi="Times New Roman"/>
          <w:sz w:val="28"/>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752DF" w:rsidRPr="00AE6586" w:rsidRDefault="003752DF" w:rsidP="003752DF">
      <w:pPr>
        <w:autoSpaceDE w:val="0"/>
        <w:autoSpaceDN w:val="0"/>
        <w:adjustRightInd w:val="0"/>
        <w:ind w:firstLine="567"/>
        <w:jc w:val="both"/>
        <w:rPr>
          <w:rFonts w:ascii="Times New Roman" w:hAnsi="Times New Roman"/>
          <w:sz w:val="28"/>
        </w:rPr>
      </w:pPr>
      <w:proofErr w:type="gramStart"/>
      <w:r w:rsidRPr="00AE6586">
        <w:rPr>
          <w:rFonts w:ascii="Times New Roman" w:hAnsi="Times New Roman"/>
          <w:sz w:val="28"/>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AE6586">
        <w:rPr>
          <w:rFonts w:ascii="Times New Roman" w:hAnsi="Times New Roman"/>
          <w:sz w:val="28"/>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752DF" w:rsidRPr="00AE6586" w:rsidRDefault="003752DF" w:rsidP="003752DF">
      <w:pPr>
        <w:autoSpaceDE w:val="0"/>
        <w:autoSpaceDN w:val="0"/>
        <w:adjustRightInd w:val="0"/>
        <w:ind w:firstLine="567"/>
        <w:jc w:val="both"/>
        <w:rPr>
          <w:rFonts w:ascii="Times New Roman" w:hAnsi="Times New Roman"/>
          <w:sz w:val="28"/>
        </w:rPr>
      </w:pPr>
      <w:proofErr w:type="gramStart"/>
      <w:r w:rsidRPr="00AE6586">
        <w:rPr>
          <w:rFonts w:ascii="Times New Roman" w:hAnsi="Times New Roman"/>
          <w:sz w:val="28"/>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AE6586">
        <w:rPr>
          <w:rFonts w:ascii="Times New Roman" w:hAnsi="Times New Roman"/>
          <w:sz w:val="28"/>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752DF" w:rsidRPr="00AE6586" w:rsidRDefault="003752DF" w:rsidP="003752DF">
      <w:pPr>
        <w:autoSpaceDE w:val="0"/>
        <w:autoSpaceDN w:val="0"/>
        <w:adjustRightInd w:val="0"/>
        <w:ind w:firstLine="567"/>
        <w:jc w:val="both"/>
        <w:rPr>
          <w:rFonts w:ascii="Times New Roman" w:hAnsi="Times New Roman"/>
          <w:sz w:val="28"/>
        </w:rPr>
      </w:pPr>
      <w:proofErr w:type="gramStart"/>
      <w:r w:rsidRPr="00AE6586">
        <w:rPr>
          <w:rFonts w:ascii="Times New Roman" w:hAnsi="Times New Roman"/>
          <w:sz w:val="28"/>
        </w:rPr>
        <w:lastRenderedPageBreak/>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AE6586">
        <w:rPr>
          <w:rFonts w:ascii="Times New Roman" w:hAnsi="Times New Roman"/>
          <w:sz w:val="28"/>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AE6586">
        <w:rPr>
          <w:rFonts w:ascii="Times New Roman" w:hAnsi="Times New Roman"/>
          <w:sz w:val="28"/>
        </w:rPr>
        <w:t>сферах</w:t>
      </w:r>
      <w:proofErr w:type="gramEnd"/>
      <w:r w:rsidRPr="00AE6586">
        <w:rPr>
          <w:rFonts w:ascii="Times New Roman" w:hAnsi="Times New Roman"/>
          <w:sz w:val="28"/>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AE6586">
        <w:rPr>
          <w:rFonts w:ascii="Times New Roman" w:hAnsi="Times New Roman"/>
          <w:sz w:val="28"/>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AE6586">
        <w:rPr>
          <w:rFonts w:ascii="Times New Roman" w:hAnsi="Times New Roman"/>
          <w:sz w:val="28"/>
        </w:rPr>
        <w:t xml:space="preserve"> </w:t>
      </w:r>
      <w:proofErr w:type="gramStart"/>
      <w:r w:rsidRPr="00AE6586">
        <w:rPr>
          <w:rFonts w:ascii="Times New Roman" w:hAnsi="Times New Roman"/>
          <w:sz w:val="28"/>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5) лиц, осуществляющих строительство, реконструкцию, капитальный ремонт объектов, указанных в пунктах 1 - 3 части 17 статьи 51 </w:t>
      </w:r>
      <w:r w:rsidR="00425A67" w:rsidRPr="00AE6586">
        <w:rPr>
          <w:rFonts w:ascii="Times New Roman" w:hAnsi="Times New Roman"/>
          <w:sz w:val="28"/>
        </w:rPr>
        <w:t>Градостроительного кодекса Российской Федерации</w:t>
      </w:r>
      <w:r w:rsidRPr="00AE6586">
        <w:rPr>
          <w:rFonts w:ascii="Times New Roman" w:hAnsi="Times New Roman"/>
          <w:sz w:val="28"/>
        </w:rPr>
        <w:t>.</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AE6586">
        <w:rPr>
          <w:rFonts w:ascii="Times New Roman" w:hAnsi="Times New Roman"/>
          <w:sz w:val="28"/>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2E2F0F" w:rsidRPr="00AE6586">
        <w:rPr>
          <w:rFonts w:ascii="Times New Roman" w:hAnsi="Times New Roman"/>
          <w:sz w:val="28"/>
        </w:rPr>
        <w:t>Градостроительного кодекса Российской Федерации</w:t>
      </w:r>
      <w:r w:rsidRPr="00AE6586">
        <w:rPr>
          <w:rFonts w:ascii="Times New Roman" w:hAnsi="Times New Roman"/>
          <w:sz w:val="28"/>
        </w:rPr>
        <w:t>).</w:t>
      </w:r>
      <w:proofErr w:type="gramEnd"/>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3.1. Застройщик вправе осуществлять строительство, реконструкцию, </w:t>
      </w:r>
      <w:r w:rsidRPr="00AE6586">
        <w:rPr>
          <w:rFonts w:ascii="Times New Roman" w:hAnsi="Times New Roman"/>
          <w:sz w:val="28"/>
        </w:rPr>
        <w:lastRenderedPageBreak/>
        <w:t>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3.2. </w:t>
      </w:r>
      <w:proofErr w:type="gramStart"/>
      <w:r w:rsidRPr="00AE6586">
        <w:rPr>
          <w:rFonts w:ascii="Times New Roman" w:hAnsi="Times New Roman"/>
          <w:sz w:val="28"/>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AE6586">
        <w:rPr>
          <w:rFonts w:ascii="Times New Roman" w:hAnsi="Times New Roman"/>
          <w:sz w:val="28"/>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2E2F0F" w:rsidRPr="00AE6586">
        <w:rPr>
          <w:rFonts w:ascii="Times New Roman" w:hAnsi="Times New Roman"/>
          <w:sz w:val="28"/>
        </w:rPr>
        <w:t>Градостроительным кодексом Российской Федерации</w:t>
      </w:r>
      <w:r w:rsidRPr="00AE6586">
        <w:rPr>
          <w:rFonts w:ascii="Times New Roman" w:hAnsi="Times New Roman"/>
          <w:sz w:val="28"/>
        </w:rPr>
        <w:t>.</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4. </w:t>
      </w:r>
      <w:proofErr w:type="gramStart"/>
      <w:r w:rsidRPr="00AE6586">
        <w:rPr>
          <w:rFonts w:ascii="Times New Roman" w:hAnsi="Times New Roman"/>
          <w:sz w:val="28"/>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AE6586">
        <w:rPr>
          <w:rFonts w:ascii="Times New Roman" w:hAnsi="Times New Roman"/>
          <w:sz w:val="28"/>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5. В случае</w:t>
      </w:r>
      <w:proofErr w:type="gramStart"/>
      <w:r w:rsidRPr="00AE6586">
        <w:rPr>
          <w:rFonts w:ascii="Times New Roman" w:hAnsi="Times New Roman"/>
          <w:sz w:val="28"/>
        </w:rPr>
        <w:t>,</w:t>
      </w:r>
      <w:proofErr w:type="gramEnd"/>
      <w:r w:rsidRPr="00AE6586">
        <w:rPr>
          <w:rFonts w:ascii="Times New Roman" w:hAnsi="Times New Roman"/>
          <w:sz w:val="28"/>
        </w:rPr>
        <w:t xml:space="preserve"> если в соответствии с </w:t>
      </w:r>
      <w:r w:rsidR="00C70988" w:rsidRPr="00AE6586">
        <w:rPr>
          <w:rFonts w:ascii="Times New Roman" w:hAnsi="Times New Roman"/>
          <w:sz w:val="28"/>
        </w:rPr>
        <w:t>Градостроительным кодексом Российской Федерации</w:t>
      </w:r>
      <w:r w:rsidRPr="00AE6586">
        <w:rPr>
          <w:rFonts w:ascii="Times New Roman" w:hAnsi="Times New Roman"/>
          <w:sz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AE6586">
        <w:rPr>
          <w:rFonts w:ascii="Times New Roman" w:hAnsi="Times New Roman"/>
          <w:sz w:val="28"/>
        </w:rPr>
        <w:t>или Государственную корпорацию по атомной энергии "</w:t>
      </w:r>
      <w:proofErr w:type="spellStart"/>
      <w:r w:rsidRPr="00AE6586">
        <w:rPr>
          <w:rFonts w:ascii="Times New Roman" w:hAnsi="Times New Roman"/>
          <w:sz w:val="28"/>
        </w:rPr>
        <w:t>Росатом</w:t>
      </w:r>
      <w:proofErr w:type="spellEnd"/>
      <w:r w:rsidRPr="00AE6586">
        <w:rPr>
          <w:rFonts w:ascii="Times New Roman" w:hAnsi="Times New Roman"/>
          <w:sz w:val="28"/>
        </w:rPr>
        <w:t xml:space="preserve">" (далее также - органы государственного строительного надзора), а в случае, если в соответствии с </w:t>
      </w:r>
      <w:r w:rsidR="002E2F0F" w:rsidRPr="00AE6586">
        <w:rPr>
          <w:rFonts w:ascii="Times New Roman" w:hAnsi="Times New Roman"/>
          <w:sz w:val="28"/>
        </w:rPr>
        <w:t>Градостроительным кодексом Российской Федерации</w:t>
      </w:r>
      <w:r w:rsidRPr="00AE6586">
        <w:rPr>
          <w:rFonts w:ascii="Times New Roman" w:hAnsi="Times New Roman"/>
          <w:sz w:val="28"/>
        </w:rPr>
        <w:t xml:space="preserve">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w:t>
      </w:r>
      <w:r w:rsidRPr="00AE6586">
        <w:rPr>
          <w:rFonts w:ascii="Times New Roman" w:hAnsi="Times New Roman"/>
          <w:sz w:val="28"/>
        </w:rPr>
        <w:lastRenderedPageBreak/>
        <w:t>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roofErr w:type="gramEnd"/>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1) копия разрешения на строительство;</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3) копия документа о вынесении на местность линий отступа от красных линий;</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4) общий и специальные журналы, в которых ведется учет выполнения работ;</w:t>
      </w:r>
    </w:p>
    <w:p w:rsidR="003752DF" w:rsidRPr="00AE6586" w:rsidRDefault="003752DF" w:rsidP="00C70988">
      <w:pPr>
        <w:autoSpaceDE w:val="0"/>
        <w:autoSpaceDN w:val="0"/>
        <w:adjustRightInd w:val="0"/>
        <w:ind w:firstLine="567"/>
        <w:jc w:val="both"/>
        <w:rPr>
          <w:rFonts w:ascii="Times New Roman" w:hAnsi="Times New Roman"/>
          <w:sz w:val="28"/>
        </w:rPr>
      </w:pPr>
      <w:r w:rsidRPr="00AE6586">
        <w:rPr>
          <w:rFonts w:ascii="Times New Roman" w:hAnsi="Times New Roman"/>
          <w:sz w:val="28"/>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w:t>
      </w:r>
      <w:r w:rsidR="00C70988" w:rsidRPr="00AE6586">
        <w:rPr>
          <w:rFonts w:ascii="Times New Roman" w:hAnsi="Times New Roman"/>
          <w:sz w:val="28"/>
        </w:rPr>
        <w:t xml:space="preserve"> статьей 49 Градостроительного кодекса Российской Федерации.</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5.2. </w:t>
      </w:r>
      <w:proofErr w:type="gramStart"/>
      <w:r w:rsidRPr="00AE6586">
        <w:rPr>
          <w:rFonts w:ascii="Times New Roman" w:hAnsi="Times New Roman"/>
          <w:sz w:val="28"/>
        </w:rPr>
        <w:t xml:space="preserve">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w:t>
      </w:r>
      <w:r w:rsidR="00235DCD" w:rsidRPr="00AE6586">
        <w:rPr>
          <w:rFonts w:ascii="Times New Roman" w:hAnsi="Times New Roman"/>
          <w:sz w:val="28"/>
        </w:rPr>
        <w:t>Градостроительного кодекса Российской Федерации</w:t>
      </w:r>
      <w:r w:rsidRPr="00AE6586">
        <w:rPr>
          <w:rFonts w:ascii="Times New Roman" w:hAnsi="Times New Roman"/>
          <w:sz w:val="28"/>
        </w:rPr>
        <w:t xml:space="preserve">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w:t>
      </w:r>
      <w:r w:rsidR="00235DCD" w:rsidRPr="00AE6586">
        <w:rPr>
          <w:rFonts w:ascii="Times New Roman" w:hAnsi="Times New Roman"/>
          <w:sz w:val="28"/>
        </w:rPr>
        <w:t>Градостроительного кодекса Российской</w:t>
      </w:r>
      <w:proofErr w:type="gramEnd"/>
      <w:r w:rsidR="00235DCD" w:rsidRPr="00AE6586">
        <w:rPr>
          <w:rFonts w:ascii="Times New Roman" w:hAnsi="Times New Roman"/>
          <w:sz w:val="28"/>
        </w:rPr>
        <w:t xml:space="preserve"> Федерации</w:t>
      </w:r>
      <w:r w:rsidRPr="00AE6586">
        <w:rPr>
          <w:rFonts w:ascii="Times New Roman" w:hAnsi="Times New Roman"/>
          <w:sz w:val="28"/>
        </w:rPr>
        <w:t xml:space="preserve"> направляет их в органы государственного строительного надзора.</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6. </w:t>
      </w:r>
      <w:proofErr w:type="gramStart"/>
      <w:r w:rsidRPr="00AE6586">
        <w:rPr>
          <w:rFonts w:ascii="Times New Roman" w:hAnsi="Times New Roman"/>
          <w:sz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AE6586">
        <w:rPr>
          <w:rFonts w:ascii="Times New Roman" w:hAnsi="Times New Roman"/>
          <w:sz w:val="28"/>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AE6586">
        <w:rPr>
          <w:rFonts w:ascii="Times New Roman" w:hAnsi="Times New Roman"/>
          <w:sz w:val="28"/>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w:t>
      </w:r>
      <w:r w:rsidRPr="00AE6586">
        <w:rPr>
          <w:rFonts w:ascii="Times New Roman" w:hAnsi="Times New Roman"/>
          <w:sz w:val="28"/>
        </w:rPr>
        <w:lastRenderedPageBreak/>
        <w:t>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AE6586">
        <w:rPr>
          <w:rFonts w:ascii="Times New Roman" w:hAnsi="Times New Roman"/>
          <w:sz w:val="28"/>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AE6586">
        <w:rPr>
          <w:rFonts w:ascii="Times New Roman" w:hAnsi="Times New Roman"/>
          <w:sz w:val="28"/>
        </w:rPr>
        <w:t>контроль за</w:t>
      </w:r>
      <w:proofErr w:type="gramEnd"/>
      <w:r w:rsidRPr="00AE6586">
        <w:rPr>
          <w:rFonts w:ascii="Times New Roman" w:hAnsi="Times New Roman"/>
          <w:sz w:val="28"/>
        </w:rPr>
        <w:t xml:space="preserve"> качеством применяемых строительных материалов.</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7. </w:t>
      </w:r>
      <w:proofErr w:type="gramStart"/>
      <w:r w:rsidRPr="00AE6586">
        <w:rPr>
          <w:rFonts w:ascii="Times New Roman" w:hAnsi="Times New Roman"/>
          <w:sz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w:t>
      </w:r>
      <w:proofErr w:type="gramEnd"/>
      <w:r w:rsidRPr="00AE6586">
        <w:rPr>
          <w:rFonts w:ascii="Times New Roman" w:hAnsi="Times New Roman"/>
          <w:sz w:val="28"/>
        </w:rPr>
        <w:t xml:space="preserve"> и 3.9 статьи 49 Градостроительного кодекса Российской Федерации.</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9. </w:t>
      </w:r>
      <w:proofErr w:type="gramStart"/>
      <w:r w:rsidRPr="00AE6586">
        <w:rPr>
          <w:rFonts w:ascii="Times New Roman" w:hAnsi="Times New Roman"/>
          <w:sz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752DF" w:rsidRPr="00AE6586" w:rsidRDefault="003752DF" w:rsidP="003752DF">
      <w:pPr>
        <w:autoSpaceDE w:val="0"/>
        <w:autoSpaceDN w:val="0"/>
        <w:adjustRightInd w:val="0"/>
        <w:ind w:firstLine="567"/>
        <w:jc w:val="both"/>
        <w:rPr>
          <w:rFonts w:ascii="Times New Roman" w:hAnsi="Times New Roman"/>
          <w:sz w:val="28"/>
        </w:rPr>
      </w:pPr>
      <w:r w:rsidRPr="00AE6586">
        <w:rPr>
          <w:rFonts w:ascii="Times New Roman" w:hAnsi="Times New Roman"/>
          <w:sz w:val="28"/>
        </w:rP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r w:rsidR="00425A67" w:rsidRPr="00AE6586">
        <w:rPr>
          <w:rFonts w:ascii="Times New Roman" w:hAnsi="Times New Roman"/>
          <w:sz w:val="28"/>
        </w:rPr>
        <w:t xml:space="preserve"> </w:t>
      </w: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298" w:name="_Toc268612346"/>
      <w:bookmarkStart w:id="299" w:name="_Toc268612554"/>
      <w:bookmarkStart w:id="300" w:name="_Toc268612719"/>
      <w:bookmarkStart w:id="301" w:name="_Toc218416291"/>
      <w:bookmarkStart w:id="302" w:name="_Toc481691695"/>
      <w:bookmarkStart w:id="303" w:name="_Toc59461768"/>
      <w:r w:rsidRPr="00AE6586">
        <w:rPr>
          <w:rFonts w:ascii="Times New Roman" w:hAnsi="Times New Roman"/>
          <w:b/>
          <w:bCs/>
          <w:iCs/>
          <w:sz w:val="28"/>
          <w:szCs w:val="28"/>
        </w:rPr>
        <w:lastRenderedPageBreak/>
        <w:t>ГЛАВА 10. РЕГУЛИРОВАНИЕ ИНЫХ ВОПРОСОВ ЗЕМЛЕПОЛЬЗОВАНИЯ</w:t>
      </w:r>
      <w:bookmarkEnd w:id="298"/>
      <w:bookmarkEnd w:id="299"/>
      <w:bookmarkEnd w:id="300"/>
      <w:r w:rsidRPr="00AE6586">
        <w:rPr>
          <w:rFonts w:ascii="Times New Roman" w:hAnsi="Times New Roman"/>
          <w:b/>
          <w:bCs/>
          <w:iCs/>
          <w:sz w:val="28"/>
          <w:szCs w:val="28"/>
        </w:rPr>
        <w:t xml:space="preserve"> </w:t>
      </w:r>
      <w:bookmarkStart w:id="304" w:name="_Toc268612347"/>
      <w:bookmarkStart w:id="305" w:name="_Toc268612555"/>
      <w:bookmarkStart w:id="306" w:name="_Toc268612720"/>
      <w:r w:rsidRPr="00AE6586">
        <w:rPr>
          <w:rFonts w:ascii="Times New Roman" w:hAnsi="Times New Roman"/>
          <w:b/>
          <w:bCs/>
          <w:iCs/>
          <w:sz w:val="28"/>
          <w:szCs w:val="28"/>
        </w:rPr>
        <w:t>И ЗАСТРОЙКИ</w:t>
      </w:r>
      <w:bookmarkEnd w:id="301"/>
      <w:bookmarkEnd w:id="302"/>
      <w:bookmarkEnd w:id="303"/>
      <w:bookmarkEnd w:id="304"/>
      <w:bookmarkEnd w:id="305"/>
      <w:bookmarkEnd w:id="306"/>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07" w:name="_Toc218416292"/>
      <w:bookmarkStart w:id="308" w:name="_Toc268612348"/>
      <w:bookmarkStart w:id="309" w:name="_Toc268612556"/>
      <w:bookmarkStart w:id="310" w:name="_Toc268612721"/>
      <w:bookmarkStart w:id="311" w:name="_Toc481691696"/>
      <w:bookmarkStart w:id="312" w:name="_Toc59461769"/>
      <w:r w:rsidRPr="00AE6586">
        <w:rPr>
          <w:rFonts w:ascii="Times New Roman" w:hAnsi="Times New Roman"/>
          <w:b/>
          <w:bCs/>
          <w:sz w:val="28"/>
          <w:szCs w:val="26"/>
        </w:rPr>
        <w:t>Статья 24. Общие положения, относящиеся к ранее возникшим правам</w:t>
      </w:r>
      <w:bookmarkEnd w:id="307"/>
      <w:bookmarkEnd w:id="308"/>
      <w:bookmarkEnd w:id="309"/>
      <w:bookmarkEnd w:id="310"/>
      <w:bookmarkEnd w:id="311"/>
      <w:bookmarkEnd w:id="312"/>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1. Принятые до введения в действие настоящих </w:t>
      </w:r>
      <w:proofErr w:type="gramStart"/>
      <w:r w:rsidRPr="00AE6586">
        <w:rPr>
          <w:rFonts w:ascii="Times New Roman" w:hAnsi="Times New Roman"/>
          <w:sz w:val="28"/>
        </w:rPr>
        <w:t>Правил</w:t>
      </w:r>
      <w:proofErr w:type="gramEnd"/>
      <w:r w:rsidRPr="00AE6586">
        <w:rPr>
          <w:rFonts w:ascii="Times New Roman" w:hAnsi="Times New Roman"/>
          <w:sz w:val="28"/>
        </w:rPr>
        <w:t xml:space="preserve"> нормативные правовые акты муниципального образования сельское поселение Нешкан по вопросам землепользования и застройки применяются в части, не противоречащей настоящим Правилам.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2. Разрешения на строительство, реконструкцию, выданные до вступления в силу настоящих Правил, являются действительными.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96DB7" w:rsidRPr="00AE6586" w:rsidRDefault="00096DB7" w:rsidP="00096DB7">
      <w:pPr>
        <w:numPr>
          <w:ilvl w:val="0"/>
          <w:numId w:val="47"/>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имеют вид, виды использования, которые не поименованы как разрешенные для соответствующих территориальных зон;</w:t>
      </w:r>
    </w:p>
    <w:p w:rsidR="00096DB7" w:rsidRPr="00AE6586" w:rsidRDefault="00096DB7" w:rsidP="00096DB7">
      <w:pPr>
        <w:numPr>
          <w:ilvl w:val="0"/>
          <w:numId w:val="47"/>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E6586">
        <w:rPr>
          <w:rFonts w:ascii="Times New Roman" w:hAnsi="Times New Roman"/>
          <w:sz w:val="28"/>
        </w:rPr>
        <w:t>водоохранных</w:t>
      </w:r>
      <w:proofErr w:type="spellEnd"/>
      <w:r w:rsidRPr="00AE6586">
        <w:rPr>
          <w:rFonts w:ascii="Times New Roman" w:hAnsi="Times New Roman"/>
          <w:sz w:val="28"/>
        </w:rPr>
        <w:t xml:space="preserve"> зонах, в пределах которых не предусмотрено размещение соответствующих объектов;</w:t>
      </w:r>
    </w:p>
    <w:p w:rsidR="00096DB7" w:rsidRPr="00AE6586" w:rsidRDefault="00096DB7" w:rsidP="00096DB7">
      <w:pPr>
        <w:numPr>
          <w:ilvl w:val="0"/>
          <w:numId w:val="47"/>
        </w:numPr>
        <w:autoSpaceDE w:val="0"/>
        <w:autoSpaceDN w:val="0"/>
        <w:adjustRightInd w:val="0"/>
        <w:ind w:left="993" w:hanging="426"/>
        <w:contextualSpacing/>
        <w:jc w:val="both"/>
        <w:rPr>
          <w:rFonts w:ascii="Times New Roman" w:hAnsi="Times New Roman"/>
          <w:sz w:val="28"/>
        </w:rPr>
      </w:pPr>
      <w:r w:rsidRPr="00AE6586">
        <w:rPr>
          <w:rFonts w:ascii="Times New Roman" w:hAnsi="Times New Roman"/>
          <w:sz w:val="28"/>
        </w:rPr>
        <w:t>имеют параметры меньше (площадь и линейные размеры земельных участков, отступы построек от границ участка) или больше значений, установленных настоящими Правилами применительно к соответствующим зонам.</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13" w:name="_Toc268612349"/>
      <w:bookmarkStart w:id="314" w:name="_Toc268612557"/>
      <w:bookmarkStart w:id="315" w:name="_Toc268612722"/>
      <w:bookmarkStart w:id="316" w:name="_Toc218416293"/>
      <w:bookmarkStart w:id="317" w:name="_Toc481691697"/>
      <w:bookmarkStart w:id="318" w:name="_Toc59461770"/>
      <w:r w:rsidRPr="00AE6586">
        <w:rPr>
          <w:rFonts w:ascii="Times New Roman" w:hAnsi="Times New Roman"/>
          <w:b/>
          <w:bCs/>
          <w:sz w:val="28"/>
          <w:szCs w:val="26"/>
        </w:rPr>
        <w:t>Статья 25. Использование объектов недвижимости с видами использования,</w:t>
      </w:r>
      <w:bookmarkEnd w:id="313"/>
      <w:bookmarkEnd w:id="314"/>
      <w:bookmarkEnd w:id="315"/>
      <w:r w:rsidRPr="00AE6586">
        <w:rPr>
          <w:rFonts w:ascii="Times New Roman" w:hAnsi="Times New Roman"/>
          <w:b/>
          <w:bCs/>
          <w:sz w:val="28"/>
          <w:szCs w:val="26"/>
        </w:rPr>
        <w:t xml:space="preserve"> </w:t>
      </w:r>
      <w:bookmarkStart w:id="319" w:name="_Toc268612350"/>
      <w:bookmarkStart w:id="320" w:name="_Toc268612558"/>
      <w:bookmarkStart w:id="321" w:name="_Toc268612723"/>
      <w:r w:rsidRPr="00AE6586">
        <w:rPr>
          <w:rFonts w:ascii="Times New Roman" w:hAnsi="Times New Roman"/>
          <w:b/>
          <w:bCs/>
          <w:sz w:val="28"/>
          <w:szCs w:val="26"/>
        </w:rPr>
        <w:t>не соответствующими Правилам</w:t>
      </w:r>
      <w:bookmarkEnd w:id="316"/>
      <w:bookmarkEnd w:id="317"/>
      <w:bookmarkEnd w:id="318"/>
      <w:bookmarkEnd w:id="319"/>
      <w:bookmarkEnd w:id="320"/>
      <w:bookmarkEnd w:id="321"/>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1. Объекты недвижимости, указанные в статье 25 настоящих Правил, а также ставшие не соответствующими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Исключение составляют объекты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Применительно к этим объектам в соответствии с федеральными законами может быть наложен запрет на продолжение их использования.</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2. Все изменения объектов, не соответствующие Правилам, могут осуществляться только путем приведения таких объектов в соответствие с градостроительным регламентом. </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Не допускается увеличивать площадь и строительный объем объектов недвижимости, указанных в пунктах 1, 2 </w:t>
      </w:r>
      <w:proofErr w:type="spellStart"/>
      <w:r w:rsidRPr="00AE6586">
        <w:rPr>
          <w:rFonts w:ascii="Times New Roman" w:hAnsi="Times New Roman"/>
          <w:sz w:val="28"/>
        </w:rPr>
        <w:t>настояшей</w:t>
      </w:r>
      <w:proofErr w:type="spellEnd"/>
      <w:r w:rsidRPr="00AE6586">
        <w:rPr>
          <w:rFonts w:ascii="Times New Roman" w:hAnsi="Times New Roman"/>
          <w:sz w:val="28"/>
        </w:rPr>
        <w:t xml:space="preserve">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w:t>
      </w:r>
      <w:r w:rsidRPr="00AE6586">
        <w:rPr>
          <w:rFonts w:ascii="Times New Roman" w:hAnsi="Times New Roman"/>
          <w:sz w:val="28"/>
        </w:rPr>
        <w:lastRenderedPageBreak/>
        <w:t>их принятия - соответствующими нормативами и стандартами безопасности).</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 xml:space="preserve">Несоответствующий вид использования недвижимости не может быть заменен на иной несоответствующий вид использования.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22" w:name="_Toc265077046"/>
      <w:bookmarkStart w:id="323" w:name="_Toc268612351"/>
      <w:bookmarkStart w:id="324" w:name="_Toc268612559"/>
      <w:bookmarkStart w:id="325" w:name="_Toc268612724"/>
      <w:bookmarkStart w:id="326" w:name="_Toc481691698"/>
      <w:bookmarkStart w:id="327" w:name="_Toc59461771"/>
      <w:r w:rsidRPr="00AE6586">
        <w:rPr>
          <w:rFonts w:ascii="Times New Roman" w:hAnsi="Times New Roman"/>
          <w:b/>
          <w:bCs/>
          <w:sz w:val="28"/>
          <w:szCs w:val="26"/>
        </w:rPr>
        <w:t>Статья 26. Ответственность за нарушение законодательства о градостроительной деятельности</w:t>
      </w:r>
      <w:bookmarkEnd w:id="322"/>
      <w:bookmarkEnd w:id="323"/>
      <w:bookmarkEnd w:id="324"/>
      <w:bookmarkEnd w:id="325"/>
      <w:bookmarkEnd w:id="326"/>
      <w:bookmarkEnd w:id="327"/>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Лица, виновные в нарушении законодательства о градостроительной деятельности и положений, настоящих Правил, несут административную, уголовную ответственность в соответствии с законодательством.</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28" w:name="_Toc481691699"/>
      <w:bookmarkStart w:id="329" w:name="_Toc59461772"/>
      <w:r w:rsidRPr="00AE6586">
        <w:rPr>
          <w:rFonts w:ascii="Times New Roman" w:hAnsi="Times New Roman"/>
          <w:b/>
          <w:bCs/>
          <w:sz w:val="28"/>
          <w:szCs w:val="26"/>
        </w:rPr>
        <w:t>Статья 27. Переходные положения</w:t>
      </w:r>
      <w:bookmarkEnd w:id="328"/>
      <w:bookmarkEnd w:id="329"/>
    </w:p>
    <w:p w:rsidR="00096DB7" w:rsidRPr="00AE6586" w:rsidRDefault="00096DB7" w:rsidP="00096DB7">
      <w:pPr>
        <w:autoSpaceDE w:val="0"/>
        <w:autoSpaceDN w:val="0"/>
        <w:adjustRightInd w:val="0"/>
        <w:ind w:firstLine="567"/>
        <w:jc w:val="both"/>
        <w:rPr>
          <w:rFonts w:ascii="Times New Roman" w:hAnsi="Times New Roman"/>
          <w:sz w:val="28"/>
        </w:rPr>
      </w:pPr>
      <w:r w:rsidRPr="00AE6586">
        <w:rPr>
          <w:rFonts w:ascii="Times New Roman" w:hAnsi="Times New Roman"/>
          <w:sz w:val="28"/>
        </w:rPr>
        <w:t>Правовые акты Главы муниципального образования</w:t>
      </w:r>
      <w:r w:rsidR="00AE6586" w:rsidRPr="00AE6586">
        <w:rPr>
          <w:rFonts w:ascii="Times New Roman" w:hAnsi="Times New Roman"/>
          <w:sz w:val="28"/>
        </w:rPr>
        <w:t xml:space="preserve"> </w:t>
      </w:r>
      <w:r w:rsidR="00AE6586" w:rsidRPr="00AE6586">
        <w:rPr>
          <w:rFonts w:ascii="Times New Roman" w:hAnsi="Times New Roman"/>
          <w:sz w:val="28"/>
          <w:highlight w:val="yellow"/>
        </w:rPr>
        <w:t>Чукотский муниципальный район</w:t>
      </w:r>
      <w:r w:rsidRPr="00AE6586">
        <w:rPr>
          <w:rFonts w:ascii="Times New Roman" w:hAnsi="Times New Roman"/>
          <w:sz w:val="28"/>
        </w:rPr>
        <w:t>, содержащие сведения об установлении видов разрешенного использования, непоименованных в настоящих Правилах, изданные до момента вступления в силу последних, в целях государственного кадастрового учета земельных участков и государственной регистрации прав признаются юридически действительными.</w:t>
      </w:r>
      <w:bookmarkEnd w:id="185"/>
      <w:bookmarkEnd w:id="186"/>
      <w:bookmarkEnd w:id="187"/>
      <w:bookmarkEnd w:id="188"/>
    </w:p>
    <w:p w:rsidR="00096DB7" w:rsidRPr="00AE6586" w:rsidRDefault="00096DB7" w:rsidP="00096DB7">
      <w:pPr>
        <w:rPr>
          <w:rFonts w:ascii="Times New Roman" w:hAnsi="Times New Roman"/>
          <w:color w:val="FF0000"/>
          <w:szCs w:val="28"/>
        </w:rPr>
      </w:pPr>
    </w:p>
    <w:p w:rsidR="00096DB7" w:rsidRPr="00AE6586" w:rsidRDefault="00096DB7" w:rsidP="00096DB7">
      <w:pPr>
        <w:pStyle w:val="13"/>
        <w:tabs>
          <w:tab w:val="clear" w:pos="1429"/>
        </w:tabs>
        <w:spacing w:before="480"/>
        <w:ind w:left="0" w:hanging="11"/>
        <w:jc w:val="both"/>
        <w:rPr>
          <w:szCs w:val="28"/>
        </w:rPr>
      </w:pPr>
      <w:r w:rsidRPr="00AE6586">
        <w:rPr>
          <w:szCs w:val="28"/>
        </w:rPr>
        <w:br w:type="page"/>
      </w:r>
      <w:bookmarkStart w:id="330" w:name="_Toc59461773"/>
      <w:r w:rsidRPr="00AE6586">
        <w:rPr>
          <w:szCs w:val="28"/>
        </w:rPr>
        <w:lastRenderedPageBreak/>
        <w:t>РАЗДЕЛ 2. КАРТА ГРАДОСТРОИТЕЛЬНОГО ЗОНИРОВАНИЯ</w:t>
      </w:r>
      <w:bookmarkEnd w:id="6"/>
      <w:bookmarkEnd w:id="330"/>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31" w:name="_Toc243142746"/>
      <w:bookmarkStart w:id="332" w:name="_Toc22656449"/>
      <w:bookmarkStart w:id="333" w:name="_Toc58939608"/>
      <w:bookmarkStart w:id="334" w:name="_Toc59461774"/>
      <w:r w:rsidRPr="00AE6586">
        <w:rPr>
          <w:rFonts w:ascii="Times New Roman" w:hAnsi="Times New Roman"/>
          <w:b/>
          <w:bCs/>
          <w:sz w:val="28"/>
          <w:szCs w:val="26"/>
        </w:rPr>
        <w:t xml:space="preserve">Статья 28. </w:t>
      </w:r>
      <w:bookmarkEnd w:id="331"/>
      <w:r w:rsidRPr="00AE6586">
        <w:rPr>
          <w:rFonts w:ascii="Times New Roman" w:hAnsi="Times New Roman"/>
          <w:b/>
          <w:bCs/>
          <w:sz w:val="28"/>
          <w:szCs w:val="26"/>
        </w:rPr>
        <w:t>Содержание карты градостроительного зонирования</w:t>
      </w:r>
      <w:bookmarkEnd w:id="332"/>
      <w:bookmarkEnd w:id="333"/>
      <w:bookmarkEnd w:id="334"/>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bookmarkStart w:id="335" w:name="sub_1201"/>
      <w:r w:rsidRPr="00AE6586">
        <w:rPr>
          <w:sz w:val="28"/>
          <w:szCs w:val="28"/>
        </w:rPr>
        <w:t xml:space="preserve">Карта градостроительного зонирования </w:t>
      </w:r>
      <w:r w:rsidRPr="00AE6586">
        <w:rPr>
          <w:sz w:val="28"/>
          <w:szCs w:val="28"/>
          <w:lang w:val="ru-RU"/>
        </w:rPr>
        <w:t>сельского поселения Нешкан</w:t>
      </w:r>
      <w:r w:rsidRPr="00AE6586">
        <w:rPr>
          <w:sz w:val="28"/>
          <w:szCs w:val="28"/>
        </w:rPr>
        <w:t xml:space="preserve"> представляет собой чертёж с отображением границ </w:t>
      </w:r>
      <w:r w:rsidRPr="00AE6586">
        <w:rPr>
          <w:sz w:val="28"/>
          <w:szCs w:val="28"/>
          <w:lang w:val="ru-RU"/>
        </w:rPr>
        <w:t>сельского поселения Нешкан</w:t>
      </w:r>
      <w:r w:rsidRPr="00AE6586">
        <w:rPr>
          <w:sz w:val="28"/>
          <w:szCs w:val="28"/>
        </w:rPr>
        <w:t xml:space="preserve">, границ населённых пунктов, входящих в состав </w:t>
      </w:r>
      <w:r w:rsidRPr="00AE6586">
        <w:rPr>
          <w:sz w:val="28"/>
          <w:szCs w:val="28"/>
          <w:lang w:val="ru-RU"/>
        </w:rPr>
        <w:t>сельского поселения</w:t>
      </w:r>
      <w:r w:rsidRPr="00AE6586">
        <w:rPr>
          <w:sz w:val="28"/>
          <w:szCs w:val="28"/>
        </w:rPr>
        <w:t>, границ территориальных зон, границ территорий объектов культурного наследия (памятников истории и культуры) народов РФ и границ зон с особыми условиями использования территории.</w:t>
      </w:r>
      <w:bookmarkStart w:id="336" w:name="sub_1203"/>
      <w:bookmarkEnd w:id="335"/>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r w:rsidRPr="00AE6586">
        <w:rPr>
          <w:sz w:val="28"/>
          <w:szCs w:val="28"/>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3" w:history="1">
        <w:r w:rsidRPr="00AE6586">
          <w:rPr>
            <w:sz w:val="28"/>
            <w:szCs w:val="28"/>
          </w:rPr>
          <w:t>законодательством</w:t>
        </w:r>
      </w:hyperlink>
      <w:r w:rsidRPr="00AE6586">
        <w:rPr>
          <w:sz w:val="28"/>
          <w:szCs w:val="28"/>
        </w:rPr>
        <w:t xml:space="preserve"> могут пересекать границы территориальных зон.</w:t>
      </w:r>
    </w:p>
    <w:p w:rsidR="00096DB7" w:rsidRPr="00AE6586" w:rsidRDefault="00096DB7" w:rsidP="00096DB7">
      <w:pPr>
        <w:pStyle w:val="afffa"/>
        <w:numPr>
          <w:ilvl w:val="0"/>
          <w:numId w:val="59"/>
        </w:numPr>
        <w:tabs>
          <w:tab w:val="left" w:pos="993"/>
          <w:tab w:val="left" w:pos="1134"/>
        </w:tabs>
        <w:ind w:left="-142" w:firstLine="851"/>
        <w:contextualSpacing/>
        <w:jc w:val="both"/>
        <w:rPr>
          <w:sz w:val="28"/>
          <w:szCs w:val="28"/>
        </w:rPr>
      </w:pPr>
      <w:bookmarkStart w:id="337" w:name="sub_1204"/>
      <w:bookmarkEnd w:id="336"/>
      <w:r w:rsidRPr="00AE6586">
        <w:rPr>
          <w:sz w:val="28"/>
          <w:szCs w:val="28"/>
        </w:rPr>
        <w:t>Границы территориальных зон устанавливаются с учётом:</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bookmarkStart w:id="338" w:name="sub_12041"/>
      <w:bookmarkEnd w:id="337"/>
      <w:r w:rsidRPr="00AE6586">
        <w:rPr>
          <w:rFonts w:ascii="Times New Roman" w:hAnsi="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339" w:name="sub_12042"/>
      <w:bookmarkEnd w:id="338"/>
      <w:r w:rsidRPr="00AE6586">
        <w:rPr>
          <w:rFonts w:ascii="Times New Roman" w:hAnsi="Times New Roman"/>
          <w:sz w:val="28"/>
          <w:szCs w:val="28"/>
        </w:rPr>
        <w:t>;</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r w:rsidRPr="00AE6586">
        <w:rPr>
          <w:rFonts w:ascii="Times New Roman" w:hAnsi="Times New Roman"/>
          <w:sz w:val="28"/>
          <w:szCs w:val="28"/>
        </w:rPr>
        <w:t>функциональных зон и параметров их планируемого развития, определенных генеральным планом сельского поселения Нешкан;</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r w:rsidRPr="00AE6586">
        <w:rPr>
          <w:rFonts w:ascii="Times New Roman" w:hAnsi="Times New Roman"/>
          <w:sz w:val="28"/>
          <w:szCs w:val="28"/>
        </w:rPr>
        <w:t>территориальных зон, определенных действующим законодательством;</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bookmarkStart w:id="340" w:name="sub_12043"/>
      <w:bookmarkEnd w:id="339"/>
      <w:r w:rsidRPr="00AE6586">
        <w:rPr>
          <w:rFonts w:ascii="Times New Roman" w:hAnsi="Times New Roman"/>
          <w:sz w:val="28"/>
          <w:szCs w:val="28"/>
        </w:rPr>
        <w:t>сложившейся планировки территории и существующего землепользования;</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bookmarkStart w:id="341" w:name="sub_12044"/>
      <w:bookmarkEnd w:id="340"/>
      <w:r w:rsidRPr="00AE6586">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96DB7" w:rsidRPr="00AE6586" w:rsidRDefault="00096DB7" w:rsidP="00096DB7">
      <w:pPr>
        <w:widowControl/>
        <w:numPr>
          <w:ilvl w:val="0"/>
          <w:numId w:val="60"/>
        </w:numPr>
        <w:tabs>
          <w:tab w:val="left" w:pos="791"/>
          <w:tab w:val="left" w:pos="851"/>
          <w:tab w:val="left" w:pos="900"/>
        </w:tabs>
        <w:jc w:val="both"/>
        <w:rPr>
          <w:rFonts w:ascii="Times New Roman" w:hAnsi="Times New Roman"/>
          <w:sz w:val="28"/>
          <w:szCs w:val="28"/>
        </w:rPr>
      </w:pPr>
      <w:bookmarkStart w:id="342" w:name="sub_12045"/>
      <w:bookmarkEnd w:id="341"/>
      <w:r w:rsidRPr="00AE6586">
        <w:rPr>
          <w:rFonts w:ascii="Times New Roman" w:hAnsi="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bookmarkStart w:id="343" w:name="sub_1205"/>
      <w:bookmarkEnd w:id="342"/>
      <w:r w:rsidRPr="00AE6586">
        <w:rPr>
          <w:sz w:val="28"/>
          <w:szCs w:val="28"/>
        </w:rPr>
        <w:t>Границы территориальных зон могут устанавливаться по:</w:t>
      </w:r>
    </w:p>
    <w:p w:rsidR="00096DB7" w:rsidRPr="00AE6586" w:rsidRDefault="00096DB7" w:rsidP="00096DB7">
      <w:pPr>
        <w:pStyle w:val="afffa"/>
        <w:numPr>
          <w:ilvl w:val="0"/>
          <w:numId w:val="61"/>
        </w:numPr>
        <w:autoSpaceDE w:val="0"/>
        <w:autoSpaceDN w:val="0"/>
        <w:adjustRightInd w:val="0"/>
        <w:jc w:val="both"/>
        <w:rPr>
          <w:sz w:val="28"/>
          <w:szCs w:val="28"/>
        </w:rPr>
      </w:pPr>
      <w:bookmarkStart w:id="344" w:name="sub_12057"/>
      <w:bookmarkEnd w:id="343"/>
      <w:r w:rsidRPr="00AE6586">
        <w:rPr>
          <w:sz w:val="28"/>
          <w:szCs w:val="28"/>
        </w:rPr>
        <w:t>линиям магистралей, улиц, проездов, разделяющим транспортные потоки противоположных направлений;</w:t>
      </w:r>
    </w:p>
    <w:p w:rsidR="00096DB7" w:rsidRPr="00AE6586" w:rsidRDefault="00096DB7" w:rsidP="00096DB7">
      <w:pPr>
        <w:pStyle w:val="afffa"/>
        <w:numPr>
          <w:ilvl w:val="0"/>
          <w:numId w:val="61"/>
        </w:numPr>
        <w:autoSpaceDE w:val="0"/>
        <w:autoSpaceDN w:val="0"/>
        <w:adjustRightInd w:val="0"/>
        <w:jc w:val="both"/>
        <w:rPr>
          <w:sz w:val="28"/>
          <w:szCs w:val="28"/>
        </w:rPr>
      </w:pPr>
      <w:r w:rsidRPr="00AE6586">
        <w:rPr>
          <w:sz w:val="28"/>
          <w:szCs w:val="28"/>
        </w:rPr>
        <w:t>красным линиям;</w:t>
      </w:r>
    </w:p>
    <w:p w:rsidR="00096DB7" w:rsidRPr="00AE6586" w:rsidRDefault="00096DB7" w:rsidP="00096DB7">
      <w:pPr>
        <w:pStyle w:val="afffa"/>
        <w:numPr>
          <w:ilvl w:val="0"/>
          <w:numId w:val="61"/>
        </w:numPr>
        <w:autoSpaceDE w:val="0"/>
        <w:autoSpaceDN w:val="0"/>
        <w:adjustRightInd w:val="0"/>
        <w:jc w:val="both"/>
        <w:rPr>
          <w:sz w:val="28"/>
          <w:szCs w:val="28"/>
        </w:rPr>
      </w:pPr>
      <w:r w:rsidRPr="00AE6586">
        <w:rPr>
          <w:sz w:val="28"/>
          <w:szCs w:val="28"/>
        </w:rPr>
        <w:t>границам земельных участков;</w:t>
      </w:r>
    </w:p>
    <w:p w:rsidR="00096DB7" w:rsidRPr="00AE6586" w:rsidRDefault="00096DB7" w:rsidP="00096DB7">
      <w:pPr>
        <w:pStyle w:val="afffa"/>
        <w:numPr>
          <w:ilvl w:val="0"/>
          <w:numId w:val="61"/>
        </w:numPr>
        <w:autoSpaceDE w:val="0"/>
        <w:autoSpaceDN w:val="0"/>
        <w:adjustRightInd w:val="0"/>
        <w:jc w:val="both"/>
        <w:rPr>
          <w:sz w:val="28"/>
          <w:szCs w:val="28"/>
        </w:rPr>
      </w:pPr>
      <w:r w:rsidRPr="00AE6586">
        <w:rPr>
          <w:sz w:val="28"/>
          <w:szCs w:val="28"/>
        </w:rPr>
        <w:t>естественным границам природных объектов;</w:t>
      </w:r>
    </w:p>
    <w:p w:rsidR="00096DB7" w:rsidRPr="00AE6586" w:rsidRDefault="00096DB7" w:rsidP="00096DB7">
      <w:pPr>
        <w:pStyle w:val="afffa"/>
        <w:numPr>
          <w:ilvl w:val="0"/>
          <w:numId w:val="61"/>
        </w:numPr>
        <w:autoSpaceDE w:val="0"/>
        <w:autoSpaceDN w:val="0"/>
        <w:adjustRightInd w:val="0"/>
        <w:jc w:val="both"/>
        <w:rPr>
          <w:sz w:val="28"/>
          <w:szCs w:val="28"/>
        </w:rPr>
      </w:pPr>
      <w:r w:rsidRPr="00AE6586">
        <w:rPr>
          <w:sz w:val="28"/>
          <w:szCs w:val="28"/>
        </w:rPr>
        <w:t>иным границам.</w:t>
      </w:r>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bookmarkStart w:id="345" w:name="sub_1206"/>
      <w:bookmarkEnd w:id="344"/>
      <w:r w:rsidRPr="00AE6586">
        <w:rPr>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DC3F9E" w:rsidRPr="00AE6586">
        <w:rPr>
          <w:sz w:val="28"/>
          <w:szCs w:val="28"/>
          <w:lang w:val="ru-RU"/>
        </w:rPr>
        <w:t>комплексного развития</w:t>
      </w:r>
      <w:r w:rsidRPr="00AE6586">
        <w:rPr>
          <w:sz w:val="28"/>
          <w:szCs w:val="28"/>
        </w:rPr>
        <w:t>. Границы таких территорий устанавливаются по границам одной или нескольких территориальных зон и могут отображаться на отдельной карте.</w:t>
      </w:r>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r w:rsidRPr="00AE6586">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96DB7" w:rsidRPr="00AE6586" w:rsidRDefault="00096DB7" w:rsidP="00096DB7">
      <w:pPr>
        <w:pStyle w:val="afffa"/>
        <w:numPr>
          <w:ilvl w:val="0"/>
          <w:numId w:val="59"/>
        </w:numPr>
        <w:tabs>
          <w:tab w:val="left" w:pos="851"/>
          <w:tab w:val="left" w:pos="900"/>
          <w:tab w:val="left" w:pos="993"/>
        </w:tabs>
        <w:ind w:left="-142" w:firstLine="851"/>
        <w:contextualSpacing/>
        <w:jc w:val="both"/>
        <w:rPr>
          <w:sz w:val="28"/>
          <w:szCs w:val="28"/>
        </w:rPr>
      </w:pPr>
      <w:r w:rsidRPr="00AE6586">
        <w:rPr>
          <w:sz w:val="28"/>
          <w:szCs w:val="28"/>
        </w:rPr>
        <w:t>Карта градостроительного зонирования является приложением к настоящим Правилам.</w:t>
      </w:r>
    </w:p>
    <w:p w:rsidR="00096DB7" w:rsidRPr="00AE6586" w:rsidRDefault="00096DB7" w:rsidP="00096DB7">
      <w:pPr>
        <w:pStyle w:val="13"/>
        <w:tabs>
          <w:tab w:val="clear" w:pos="1429"/>
        </w:tabs>
        <w:spacing w:before="480"/>
        <w:ind w:left="0" w:hanging="11"/>
        <w:jc w:val="both"/>
        <w:rPr>
          <w:szCs w:val="28"/>
        </w:rPr>
      </w:pPr>
      <w:bookmarkStart w:id="346" w:name="_Toc36136962"/>
      <w:bookmarkEnd w:id="345"/>
      <w:r w:rsidRPr="00AE6586">
        <w:rPr>
          <w:szCs w:val="28"/>
        </w:rPr>
        <w:br w:type="page"/>
      </w:r>
      <w:bookmarkStart w:id="347" w:name="_Toc59461775"/>
      <w:bookmarkEnd w:id="346"/>
      <w:r w:rsidRPr="00AE6586">
        <w:rPr>
          <w:szCs w:val="28"/>
        </w:rPr>
        <w:lastRenderedPageBreak/>
        <w:t>РАЗДЕЛ 3. Градостроительные регламенты</w:t>
      </w:r>
      <w:bookmarkEnd w:id="347"/>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348" w:name="_Toc36136964"/>
      <w:bookmarkStart w:id="349" w:name="_Toc59461776"/>
      <w:bookmarkStart w:id="350" w:name="_Toc216593036"/>
      <w:bookmarkStart w:id="351" w:name="_Toc216594549"/>
      <w:bookmarkStart w:id="352" w:name="_Toc216596202"/>
      <w:bookmarkStart w:id="353" w:name="_Toc217198913"/>
      <w:bookmarkStart w:id="354" w:name="_Toc242154112"/>
      <w:bookmarkStart w:id="355" w:name="_Toc243400518"/>
      <w:bookmarkStart w:id="356" w:name="_Toc292296135"/>
      <w:bookmarkStart w:id="357" w:name="_Toc504495073"/>
      <w:bookmarkStart w:id="358" w:name="_Toc243400582"/>
      <w:bookmarkStart w:id="359" w:name="_Toc428380175"/>
      <w:bookmarkStart w:id="360" w:name="_Toc216592479"/>
      <w:bookmarkStart w:id="361" w:name="_Toc216593096"/>
      <w:bookmarkStart w:id="362" w:name="_Toc216594629"/>
      <w:bookmarkStart w:id="363" w:name="_Toc216596277"/>
      <w:bookmarkStart w:id="364" w:name="_Toc217198982"/>
      <w:bookmarkStart w:id="365" w:name="_Toc242154174"/>
      <w:r w:rsidRPr="00AE6586">
        <w:rPr>
          <w:rFonts w:ascii="Times New Roman" w:hAnsi="Times New Roman"/>
          <w:b/>
          <w:bCs/>
          <w:iCs/>
          <w:sz w:val="28"/>
          <w:szCs w:val="28"/>
        </w:rPr>
        <w:t>Глава 11. Градостроительные регламенты по видам и параметрам разрешенного использования земельных участков</w:t>
      </w:r>
      <w:bookmarkEnd w:id="348"/>
      <w:bookmarkEnd w:id="349"/>
      <w:r w:rsidRPr="00AE6586">
        <w:rPr>
          <w:rFonts w:ascii="Times New Roman" w:hAnsi="Times New Roman"/>
          <w:b/>
          <w:bCs/>
          <w:iCs/>
          <w:sz w:val="28"/>
          <w:szCs w:val="28"/>
        </w:rPr>
        <w:t xml:space="preserve"> </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66" w:name="_Toc504495074"/>
      <w:bookmarkStart w:id="367" w:name="_Toc36136965"/>
      <w:bookmarkStart w:id="368" w:name="_Toc59461777"/>
      <w:bookmarkEnd w:id="350"/>
      <w:bookmarkEnd w:id="351"/>
      <w:bookmarkEnd w:id="352"/>
      <w:bookmarkEnd w:id="353"/>
      <w:bookmarkEnd w:id="354"/>
      <w:bookmarkEnd w:id="355"/>
      <w:bookmarkEnd w:id="356"/>
      <w:bookmarkEnd w:id="357"/>
      <w:r w:rsidRPr="00AE6586">
        <w:rPr>
          <w:rFonts w:ascii="Times New Roman" w:hAnsi="Times New Roman"/>
          <w:b/>
          <w:bCs/>
          <w:sz w:val="28"/>
          <w:szCs w:val="26"/>
        </w:rPr>
        <w:t>Статья 29. Общие положения</w:t>
      </w:r>
      <w:bookmarkEnd w:id="358"/>
      <w:bookmarkEnd w:id="359"/>
      <w:bookmarkEnd w:id="366"/>
      <w:bookmarkEnd w:id="367"/>
      <w:bookmarkEnd w:id="368"/>
    </w:p>
    <w:p w:rsidR="00096DB7" w:rsidRPr="00AE6586" w:rsidRDefault="00096DB7" w:rsidP="00096DB7">
      <w:pPr>
        <w:ind w:firstLine="708"/>
        <w:jc w:val="both"/>
        <w:rPr>
          <w:rFonts w:ascii="Times New Roman" w:hAnsi="Times New Roman"/>
          <w:bCs/>
          <w:sz w:val="28"/>
          <w:szCs w:val="28"/>
        </w:rPr>
      </w:pPr>
      <w:bookmarkStart w:id="369" w:name="_Toc428380176"/>
      <w:bookmarkEnd w:id="360"/>
      <w:bookmarkEnd w:id="361"/>
      <w:bookmarkEnd w:id="362"/>
      <w:bookmarkEnd w:id="363"/>
      <w:bookmarkEnd w:id="364"/>
      <w:bookmarkEnd w:id="365"/>
      <w:r w:rsidRPr="00AE6586">
        <w:rPr>
          <w:rFonts w:ascii="Times New Roman" w:hAnsi="Times New Roman"/>
          <w:bCs/>
          <w:sz w:val="28"/>
          <w:szCs w:val="28"/>
        </w:rPr>
        <w:t xml:space="preserve">1. В составе градостроительных регламентов используются наименования видов разрешенного использования земельных участков, их описание, коды (числовые обозначения) видов, указанные в приложении к </w:t>
      </w:r>
      <w:hyperlink r:id="rId14" w:history="1">
        <w:r w:rsidRPr="00AE6586">
          <w:rPr>
            <w:rFonts w:ascii="Times New Roman" w:hAnsi="Times New Roman"/>
            <w:bCs/>
            <w:sz w:val="28"/>
            <w:szCs w:val="28"/>
          </w:rPr>
          <w:t>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w:t>
        </w:r>
        <w:bookmarkEnd w:id="369"/>
        <w:r w:rsidRPr="00AE6586">
          <w:rPr>
            <w:rFonts w:ascii="Times New Roman" w:hAnsi="Times New Roman"/>
            <w:bCs/>
            <w:sz w:val="28"/>
            <w:szCs w:val="28"/>
          </w:rPr>
          <w:t>»</w:t>
        </w:r>
      </w:hyperlink>
      <w:r w:rsidRPr="00AE6586">
        <w:rPr>
          <w:rFonts w:ascii="Times New Roman" w:hAnsi="Times New Roman"/>
          <w:bCs/>
          <w:sz w:val="28"/>
          <w:szCs w:val="28"/>
        </w:rPr>
        <w:t>.</w:t>
      </w:r>
    </w:p>
    <w:p w:rsidR="00096DB7" w:rsidRPr="00AE6586" w:rsidRDefault="00096DB7" w:rsidP="00096DB7">
      <w:pPr>
        <w:ind w:firstLine="708"/>
        <w:jc w:val="both"/>
        <w:rPr>
          <w:rFonts w:ascii="Times New Roman" w:hAnsi="Times New Roman"/>
          <w:bCs/>
          <w:sz w:val="28"/>
          <w:szCs w:val="28"/>
        </w:rPr>
      </w:pPr>
      <w:bookmarkStart w:id="370" w:name="_Toc428380177"/>
      <w:r w:rsidRPr="00AE6586">
        <w:rPr>
          <w:rFonts w:ascii="Times New Roman" w:hAnsi="Times New Roman"/>
          <w:bCs/>
          <w:sz w:val="28"/>
          <w:szCs w:val="28"/>
        </w:rPr>
        <w:t>2. Разрешенное использование земельных участков и объектов капитального строительства может быть следующих видов:</w:t>
      </w:r>
      <w:bookmarkEnd w:id="370"/>
    </w:p>
    <w:p w:rsidR="00096DB7" w:rsidRPr="00AE6586" w:rsidRDefault="00096DB7" w:rsidP="00096DB7">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E6586">
        <w:rPr>
          <w:rFonts w:ascii="Times New Roman" w:hAnsi="Times New Roman"/>
          <w:sz w:val="28"/>
          <w:szCs w:val="28"/>
        </w:rPr>
        <w:t>основные виды разрешенного использования;</w:t>
      </w:r>
    </w:p>
    <w:p w:rsidR="00096DB7" w:rsidRPr="00AE6586" w:rsidRDefault="00096DB7" w:rsidP="00096DB7">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E6586">
        <w:rPr>
          <w:rFonts w:ascii="Times New Roman" w:hAnsi="Times New Roman"/>
          <w:sz w:val="28"/>
          <w:szCs w:val="28"/>
        </w:rPr>
        <w:t>условно разрешенные виды использования;</w:t>
      </w:r>
    </w:p>
    <w:p w:rsidR="00096DB7" w:rsidRPr="00AE6586" w:rsidRDefault="00096DB7" w:rsidP="00096DB7">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E6586">
        <w:rPr>
          <w:rFonts w:ascii="Times New Roman" w:hAnsi="Times New Roman"/>
          <w:sz w:val="28"/>
          <w:szCs w:val="28"/>
        </w:rPr>
        <w:t xml:space="preserve">вспомогательные виды разрешенного использования, допустимые только в качестве </w:t>
      </w:r>
      <w:proofErr w:type="gramStart"/>
      <w:r w:rsidRPr="00AE6586">
        <w:rPr>
          <w:rFonts w:ascii="Times New Roman" w:hAnsi="Times New Roman"/>
          <w:sz w:val="28"/>
          <w:szCs w:val="28"/>
        </w:rPr>
        <w:t>дополнительных</w:t>
      </w:r>
      <w:proofErr w:type="gramEnd"/>
      <w:r w:rsidRPr="00AE6586">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6DB7" w:rsidRPr="00AE6586" w:rsidRDefault="00096DB7" w:rsidP="00096DB7">
      <w:pPr>
        <w:ind w:firstLine="708"/>
        <w:jc w:val="both"/>
        <w:rPr>
          <w:rFonts w:ascii="Times New Roman" w:hAnsi="Times New Roman"/>
          <w:bCs/>
          <w:sz w:val="28"/>
          <w:szCs w:val="28"/>
        </w:rPr>
      </w:pPr>
      <w:bookmarkStart w:id="371" w:name="p1059"/>
      <w:bookmarkStart w:id="372" w:name="_Toc428380178"/>
      <w:bookmarkEnd w:id="371"/>
      <w:r w:rsidRPr="00AE6586">
        <w:rPr>
          <w:rFonts w:ascii="Times New Roman" w:hAnsi="Times New Roman"/>
          <w:bCs/>
          <w:sz w:val="28"/>
          <w:szCs w:val="2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372"/>
    </w:p>
    <w:p w:rsidR="00096DB7" w:rsidRPr="00AE6586" w:rsidRDefault="00096DB7" w:rsidP="00096DB7">
      <w:pPr>
        <w:ind w:firstLine="680"/>
        <w:jc w:val="both"/>
        <w:rPr>
          <w:rFonts w:ascii="Times New Roman" w:hAnsi="Times New Roman"/>
          <w:bCs/>
          <w:sz w:val="28"/>
          <w:szCs w:val="28"/>
        </w:rPr>
      </w:pPr>
      <w:bookmarkStart w:id="373" w:name="_Toc428380179"/>
      <w:r w:rsidRPr="00AE6586">
        <w:rPr>
          <w:rFonts w:ascii="Times New Roman" w:hAnsi="Times New Roman"/>
          <w:bCs/>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373"/>
    </w:p>
    <w:p w:rsidR="00096DB7" w:rsidRPr="00AE6586" w:rsidRDefault="00096DB7" w:rsidP="00096DB7">
      <w:pPr>
        <w:ind w:firstLine="680"/>
        <w:jc w:val="both"/>
        <w:rPr>
          <w:rFonts w:ascii="Times New Roman" w:hAnsi="Times New Roman"/>
          <w:sz w:val="28"/>
          <w:szCs w:val="28"/>
        </w:rPr>
      </w:pPr>
      <w:bookmarkStart w:id="374" w:name="p1061"/>
      <w:bookmarkEnd w:id="374"/>
      <w:r w:rsidRPr="00AE6586">
        <w:rPr>
          <w:rFonts w:ascii="Times New Roman" w:hAnsi="Times New Roman"/>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96DB7" w:rsidRPr="00AE6586" w:rsidRDefault="00096DB7" w:rsidP="00096DB7">
      <w:pPr>
        <w:ind w:firstLine="680"/>
        <w:jc w:val="both"/>
        <w:rPr>
          <w:rFonts w:ascii="Times New Roman" w:hAnsi="Times New Roman"/>
          <w:sz w:val="28"/>
          <w:szCs w:val="28"/>
        </w:rPr>
      </w:pPr>
      <w:r w:rsidRPr="00AE6586">
        <w:rPr>
          <w:rFonts w:ascii="Times New Roman" w:hAnsi="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6DB7" w:rsidRPr="00AE6586" w:rsidRDefault="00096DB7" w:rsidP="00096DB7">
      <w:pPr>
        <w:ind w:firstLine="680"/>
        <w:jc w:val="both"/>
        <w:rPr>
          <w:rFonts w:ascii="Times New Roman" w:hAnsi="Times New Roman"/>
          <w:sz w:val="28"/>
          <w:szCs w:val="28"/>
        </w:rPr>
      </w:pPr>
      <w:bookmarkStart w:id="375" w:name="p1063"/>
      <w:bookmarkStart w:id="376" w:name="p1064"/>
      <w:bookmarkEnd w:id="375"/>
      <w:bookmarkEnd w:id="376"/>
      <w:r w:rsidRPr="00AE6586">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96DB7" w:rsidRPr="00AE6586" w:rsidRDefault="00096DB7" w:rsidP="00096DB7">
      <w:pPr>
        <w:jc w:val="center"/>
        <w:rPr>
          <w:rFonts w:ascii="Times New Roman" w:hAnsi="Times New Roman"/>
          <w:b/>
          <w:sz w:val="28"/>
          <w:szCs w:val="28"/>
        </w:rPr>
      </w:pPr>
      <w:r w:rsidRPr="00AE6586">
        <w:rPr>
          <w:rFonts w:ascii="Times New Roman" w:hAnsi="Times New Roman"/>
          <w:b/>
          <w:sz w:val="28"/>
          <w:szCs w:val="28"/>
        </w:rPr>
        <w:br w:type="page"/>
      </w:r>
      <w:r w:rsidRPr="00AE6586">
        <w:rPr>
          <w:rFonts w:ascii="Times New Roman" w:hAnsi="Times New Roman"/>
          <w:b/>
          <w:sz w:val="28"/>
          <w:szCs w:val="28"/>
        </w:rPr>
        <w:lastRenderedPageBreak/>
        <w:t xml:space="preserve">Перечень территориальных зон, </w:t>
      </w:r>
      <w:r w:rsidRPr="00AE6586">
        <w:rPr>
          <w:rFonts w:ascii="Times New Roman" w:hAnsi="Times New Roman"/>
          <w:b/>
          <w:sz w:val="28"/>
          <w:szCs w:val="28"/>
        </w:rPr>
        <w:br/>
        <w:t>выделенных на карте градостроительного зонирования территории</w:t>
      </w:r>
    </w:p>
    <w:p w:rsidR="00096DB7" w:rsidRPr="00AE6586" w:rsidRDefault="00096DB7" w:rsidP="00096DB7">
      <w:pPr>
        <w:ind w:firstLine="680"/>
        <w:jc w:val="both"/>
        <w:rPr>
          <w:rFonts w:ascii="Times New Roman" w:hAnsi="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143"/>
      </w:tblGrid>
      <w:tr w:rsidR="00096DB7" w:rsidRPr="00AE6586" w:rsidTr="000B7125">
        <w:trPr>
          <w:trHeight w:val="454"/>
        </w:trPr>
        <w:tc>
          <w:tcPr>
            <w:tcW w:w="565" w:type="pct"/>
            <w:shd w:val="clear" w:color="auto" w:fill="FFC000"/>
            <w:vAlign w:val="center"/>
          </w:tcPr>
          <w:p w:rsidR="00096DB7" w:rsidRPr="00AE6586" w:rsidRDefault="00096DB7" w:rsidP="000B7125">
            <w:pPr>
              <w:pStyle w:val="afffff4"/>
              <w:ind w:firstLine="0"/>
              <w:jc w:val="center"/>
              <w:rPr>
                <w:rFonts w:eastAsia="Calibri"/>
              </w:rPr>
            </w:pPr>
            <w:r w:rsidRPr="00AE6586">
              <w:rPr>
                <w:rFonts w:eastAsia="Calibri"/>
              </w:rPr>
              <w:t>Индекс</w:t>
            </w:r>
          </w:p>
        </w:tc>
        <w:tc>
          <w:tcPr>
            <w:tcW w:w="4435" w:type="pct"/>
            <w:shd w:val="clear" w:color="auto" w:fill="FFC000"/>
            <w:vAlign w:val="center"/>
          </w:tcPr>
          <w:p w:rsidR="00096DB7" w:rsidRPr="00AE6586" w:rsidRDefault="00096DB7" w:rsidP="000B7125">
            <w:pPr>
              <w:pStyle w:val="afffff4"/>
              <w:ind w:firstLine="0"/>
              <w:jc w:val="center"/>
              <w:rPr>
                <w:rFonts w:eastAsia="Calibri"/>
              </w:rPr>
            </w:pPr>
            <w:r w:rsidRPr="00AE6586">
              <w:rPr>
                <w:rFonts w:eastAsia="Calibri"/>
              </w:rPr>
              <w:t>Наименование территориальных зон</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iCs/>
              </w:rPr>
            </w:pPr>
            <w:r w:rsidRPr="00AE6586">
              <w:rPr>
                <w:rFonts w:eastAsia="Calibri"/>
              </w:rPr>
              <w:t>Жилые зоны</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Ж</w:t>
            </w:r>
          </w:p>
        </w:tc>
        <w:tc>
          <w:tcPr>
            <w:tcW w:w="4435" w:type="pct"/>
            <w:shd w:val="clear" w:color="auto" w:fill="auto"/>
            <w:vAlign w:val="center"/>
          </w:tcPr>
          <w:p w:rsidR="00096DB7" w:rsidRPr="00AE6586" w:rsidRDefault="00096DB7" w:rsidP="000B7125">
            <w:pPr>
              <w:pStyle w:val="afffff4"/>
              <w:ind w:firstLine="0"/>
              <w:rPr>
                <w:rFonts w:eastAsia="Calibri"/>
                <w:bCs/>
              </w:rPr>
            </w:pPr>
            <w:r w:rsidRPr="00AE6586">
              <w:rPr>
                <w:rFonts w:eastAsia="Calibri"/>
              </w:rPr>
              <w:t>Зона застройки малоэтажными жилыми домами</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iCs/>
              </w:rPr>
            </w:pPr>
            <w:r w:rsidRPr="00AE6586">
              <w:rPr>
                <w:rFonts w:eastAsia="Calibri"/>
              </w:rPr>
              <w:t>Общественно-деловые зоны</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ОД-1</w:t>
            </w:r>
          </w:p>
        </w:tc>
        <w:tc>
          <w:tcPr>
            <w:tcW w:w="443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Зона делового, общественного и коммерческого назначения</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ОД-2</w:t>
            </w:r>
          </w:p>
        </w:tc>
        <w:tc>
          <w:tcPr>
            <w:tcW w:w="4435" w:type="pct"/>
            <w:shd w:val="clear" w:color="auto" w:fill="auto"/>
            <w:vAlign w:val="center"/>
          </w:tcPr>
          <w:p w:rsidR="00096DB7" w:rsidRPr="00AE6586" w:rsidRDefault="00096DB7" w:rsidP="000B7125">
            <w:pPr>
              <w:pStyle w:val="afffff4"/>
              <w:ind w:firstLine="0"/>
              <w:rPr>
                <w:rFonts w:eastAsia="Calibri"/>
                <w:bCs/>
                <w:szCs w:val="26"/>
              </w:rPr>
            </w:pPr>
            <w:r w:rsidRPr="00AE6586">
              <w:rPr>
                <w:rFonts w:eastAsia="Calibri"/>
                <w:bCs/>
                <w:szCs w:val="26"/>
              </w:rPr>
              <w:t>Зона размещения объектов социального и коммунально-бытового назначения</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iCs/>
              </w:rPr>
            </w:pPr>
            <w:r w:rsidRPr="00AE6586">
              <w:rPr>
                <w:rFonts w:eastAsia="Calibri"/>
              </w:rPr>
              <w:t>Производственные зоны</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proofErr w:type="gramStart"/>
            <w:r w:rsidRPr="00AE6586">
              <w:rPr>
                <w:rFonts w:eastAsia="Calibri"/>
              </w:rPr>
              <w:t>П</w:t>
            </w:r>
            <w:proofErr w:type="gramEnd"/>
          </w:p>
        </w:tc>
        <w:tc>
          <w:tcPr>
            <w:tcW w:w="443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Зона производственных и коммунально-складских объектов</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iCs/>
              </w:rPr>
            </w:pPr>
            <w:r w:rsidRPr="00AE6586">
              <w:rPr>
                <w:rFonts w:eastAsia="Calibri"/>
              </w:rPr>
              <w:t>Зоны инженерной и транспортной инфраструктур</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И</w:t>
            </w:r>
          </w:p>
        </w:tc>
        <w:tc>
          <w:tcPr>
            <w:tcW w:w="4435" w:type="pct"/>
            <w:shd w:val="clear" w:color="auto" w:fill="auto"/>
            <w:vAlign w:val="center"/>
          </w:tcPr>
          <w:p w:rsidR="00096DB7" w:rsidRPr="00AE6586" w:rsidRDefault="00096DB7" w:rsidP="000B7125">
            <w:pPr>
              <w:pStyle w:val="afffff4"/>
              <w:ind w:firstLine="0"/>
              <w:rPr>
                <w:rFonts w:eastAsia="Calibri"/>
                <w:bCs/>
                <w:szCs w:val="26"/>
              </w:rPr>
            </w:pPr>
            <w:r w:rsidRPr="00AE6586">
              <w:rPr>
                <w:rFonts w:eastAsia="Calibri"/>
                <w:bCs/>
                <w:szCs w:val="26"/>
              </w:rPr>
              <w:t>Зона объектов инженерной инфраструктуры</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Т</w:t>
            </w:r>
          </w:p>
        </w:tc>
        <w:tc>
          <w:tcPr>
            <w:tcW w:w="4435" w:type="pct"/>
            <w:shd w:val="clear" w:color="auto" w:fill="auto"/>
            <w:vAlign w:val="center"/>
          </w:tcPr>
          <w:p w:rsidR="00096DB7" w:rsidRPr="00AE6586" w:rsidRDefault="00096DB7" w:rsidP="000B7125">
            <w:pPr>
              <w:pStyle w:val="afffff4"/>
              <w:ind w:firstLine="0"/>
              <w:rPr>
                <w:rFonts w:eastAsia="Calibri"/>
                <w:bCs/>
                <w:szCs w:val="26"/>
              </w:rPr>
            </w:pPr>
            <w:r w:rsidRPr="00AE6586">
              <w:rPr>
                <w:rFonts w:eastAsia="Calibri"/>
                <w:bCs/>
                <w:szCs w:val="26"/>
              </w:rPr>
              <w:t>Зона объектов транспортной инфраструктуры</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rPr>
            </w:pPr>
            <w:r w:rsidRPr="00AE6586">
              <w:rPr>
                <w:rFonts w:eastAsia="Calibri"/>
              </w:rPr>
              <w:t>Зоны рекреационного назначения</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proofErr w:type="gramStart"/>
            <w:r w:rsidRPr="00AE6586">
              <w:rPr>
                <w:rFonts w:eastAsia="Calibri"/>
              </w:rPr>
              <w:t>Р</w:t>
            </w:r>
            <w:proofErr w:type="gramEnd"/>
          </w:p>
        </w:tc>
        <w:tc>
          <w:tcPr>
            <w:tcW w:w="443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Зона зеленых насаждений общего пользования</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rPr>
            </w:pPr>
            <w:r w:rsidRPr="00AE6586">
              <w:rPr>
                <w:rFonts w:eastAsia="Calibri"/>
              </w:rPr>
              <w:t>Зоны специального назначения</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СП-1</w:t>
            </w:r>
          </w:p>
        </w:tc>
        <w:tc>
          <w:tcPr>
            <w:tcW w:w="4435" w:type="pct"/>
            <w:shd w:val="clear" w:color="auto" w:fill="auto"/>
            <w:vAlign w:val="center"/>
          </w:tcPr>
          <w:p w:rsidR="00096DB7" w:rsidRPr="00AE6586" w:rsidRDefault="00096DB7" w:rsidP="000B7125">
            <w:pPr>
              <w:pStyle w:val="afffff4"/>
              <w:ind w:firstLine="0"/>
              <w:rPr>
                <w:rFonts w:eastAsia="Calibri"/>
                <w:bCs/>
                <w:szCs w:val="26"/>
              </w:rPr>
            </w:pPr>
            <w:r w:rsidRPr="00AE6586">
              <w:rPr>
                <w:rFonts w:eastAsia="Calibri"/>
                <w:bCs/>
                <w:szCs w:val="26"/>
              </w:rPr>
              <w:t>Зона специального назначения, связанная с захоронениями</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СП-2</w:t>
            </w:r>
          </w:p>
        </w:tc>
        <w:tc>
          <w:tcPr>
            <w:tcW w:w="4435" w:type="pct"/>
            <w:shd w:val="clear" w:color="auto" w:fill="auto"/>
            <w:vAlign w:val="center"/>
          </w:tcPr>
          <w:p w:rsidR="00096DB7" w:rsidRPr="00AE6586" w:rsidRDefault="00096DB7" w:rsidP="000B7125">
            <w:pPr>
              <w:pStyle w:val="afffff4"/>
              <w:ind w:firstLine="0"/>
              <w:rPr>
                <w:rFonts w:eastAsia="Calibri"/>
                <w:bCs/>
                <w:szCs w:val="26"/>
              </w:rPr>
            </w:pPr>
            <w:r w:rsidRPr="00AE6586">
              <w:rPr>
                <w:rFonts w:eastAsia="Calibri"/>
                <w:iCs/>
              </w:rPr>
              <w:t>Зона специального назначения, связанная с размещением отходов</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СП-3</w:t>
            </w:r>
          </w:p>
        </w:tc>
        <w:tc>
          <w:tcPr>
            <w:tcW w:w="4435" w:type="pct"/>
            <w:shd w:val="clear" w:color="auto" w:fill="auto"/>
            <w:vAlign w:val="center"/>
          </w:tcPr>
          <w:p w:rsidR="00096DB7" w:rsidRPr="00AE6586" w:rsidRDefault="00096DB7" w:rsidP="000B7125">
            <w:pPr>
              <w:pStyle w:val="afffff4"/>
              <w:ind w:firstLine="0"/>
              <w:rPr>
                <w:rFonts w:eastAsia="Calibri"/>
                <w:iCs/>
              </w:rPr>
            </w:pPr>
            <w:r w:rsidRPr="00AE6586">
              <w:rPr>
                <w:rFonts w:eastAsia="Calibri"/>
                <w:iCs/>
              </w:rPr>
              <w:t>Зона зелёных насаждений специального назначения</w:t>
            </w:r>
          </w:p>
        </w:tc>
      </w:tr>
      <w:tr w:rsidR="00096DB7" w:rsidRPr="00AE6586" w:rsidTr="000B7125">
        <w:trPr>
          <w:trHeight w:val="454"/>
        </w:trPr>
        <w:tc>
          <w:tcPr>
            <w:tcW w:w="5000" w:type="pct"/>
            <w:gridSpan w:val="2"/>
            <w:shd w:val="clear" w:color="auto" w:fill="auto"/>
            <w:vAlign w:val="center"/>
          </w:tcPr>
          <w:p w:rsidR="00096DB7" w:rsidRPr="00AE6586" w:rsidRDefault="00096DB7" w:rsidP="000B7125">
            <w:pPr>
              <w:pStyle w:val="afffff4"/>
              <w:ind w:firstLine="0"/>
              <w:jc w:val="center"/>
              <w:rPr>
                <w:rFonts w:eastAsia="Calibri"/>
              </w:rPr>
            </w:pPr>
            <w:r w:rsidRPr="00AE6586">
              <w:rPr>
                <w:rFonts w:eastAsia="Calibri"/>
              </w:rPr>
              <w:t>Территории общего пользования</w:t>
            </w:r>
          </w:p>
        </w:tc>
      </w:tr>
      <w:tr w:rsidR="00096DB7" w:rsidRPr="00AE6586" w:rsidTr="000B7125">
        <w:trPr>
          <w:trHeight w:val="454"/>
        </w:trPr>
        <w:tc>
          <w:tcPr>
            <w:tcW w:w="565" w:type="pct"/>
            <w:shd w:val="clear" w:color="auto" w:fill="auto"/>
            <w:vAlign w:val="center"/>
          </w:tcPr>
          <w:p w:rsidR="00096DB7" w:rsidRPr="00AE6586" w:rsidRDefault="00096DB7" w:rsidP="000B7125">
            <w:pPr>
              <w:pStyle w:val="afffff4"/>
              <w:ind w:firstLine="0"/>
              <w:rPr>
                <w:rFonts w:eastAsia="Calibri"/>
              </w:rPr>
            </w:pPr>
            <w:r w:rsidRPr="00AE6586">
              <w:rPr>
                <w:rFonts w:eastAsia="Calibri"/>
              </w:rPr>
              <w:t>ТОП</w:t>
            </w:r>
          </w:p>
        </w:tc>
        <w:tc>
          <w:tcPr>
            <w:tcW w:w="4435" w:type="pct"/>
            <w:shd w:val="clear" w:color="auto" w:fill="auto"/>
            <w:vAlign w:val="center"/>
          </w:tcPr>
          <w:p w:rsidR="00096DB7" w:rsidRPr="00AE6586" w:rsidRDefault="00096DB7" w:rsidP="000B7125">
            <w:pPr>
              <w:pStyle w:val="afffff4"/>
              <w:ind w:firstLine="0"/>
              <w:rPr>
                <w:rFonts w:eastAsia="Calibri"/>
                <w:iCs/>
              </w:rPr>
            </w:pPr>
            <w:r w:rsidRPr="00AE6586">
              <w:rPr>
                <w:rFonts w:eastAsia="Calibri"/>
                <w:iCs/>
              </w:rPr>
              <w:t>Зона территорий общего пользования (природного ландшафта)</w:t>
            </w:r>
          </w:p>
        </w:tc>
      </w:tr>
    </w:tbl>
    <w:p w:rsidR="00096DB7" w:rsidRPr="00AE6586" w:rsidRDefault="00096DB7" w:rsidP="00096DB7">
      <w:pPr>
        <w:rPr>
          <w:rFonts w:ascii="Times New Roman" w:hAnsi="Times New Roman"/>
        </w:rPr>
      </w:pPr>
    </w:p>
    <w:p w:rsidR="00096DB7" w:rsidRPr="00AE6586" w:rsidRDefault="00096DB7" w:rsidP="00096DB7">
      <w:pPr>
        <w:rPr>
          <w:rFonts w:ascii="Times New Roman" w:hAnsi="Times New Roman"/>
        </w:rPr>
      </w:pPr>
    </w:p>
    <w:p w:rsidR="00096DB7" w:rsidRPr="00AE6586" w:rsidRDefault="00096DB7" w:rsidP="00096DB7">
      <w:pPr>
        <w:rPr>
          <w:rFonts w:ascii="Times New Roman" w:hAnsi="Times New Roman"/>
        </w:rPr>
      </w:pPr>
    </w:p>
    <w:p w:rsidR="00096DB7" w:rsidRPr="00AE6586" w:rsidRDefault="00096DB7" w:rsidP="00096DB7">
      <w:pPr>
        <w:rPr>
          <w:rFonts w:ascii="Times New Roman" w:hAnsi="Times New Roman"/>
        </w:rPr>
      </w:pPr>
    </w:p>
    <w:p w:rsidR="00096DB7" w:rsidRPr="00AE6586" w:rsidRDefault="00096DB7" w:rsidP="00096DB7">
      <w:pPr>
        <w:tabs>
          <w:tab w:val="left" w:pos="2160"/>
        </w:tabs>
        <w:ind w:left="2160" w:hanging="1440"/>
        <w:jc w:val="both"/>
        <w:rPr>
          <w:rFonts w:ascii="Times New Roman" w:hAnsi="Times New Roman"/>
        </w:rPr>
      </w:pPr>
    </w:p>
    <w:p w:rsidR="00096DB7" w:rsidRPr="00AE6586" w:rsidRDefault="00096DB7" w:rsidP="00096DB7">
      <w:pPr>
        <w:spacing w:after="160" w:line="259" w:lineRule="auto"/>
        <w:rPr>
          <w:rFonts w:ascii="Times New Roman" w:hAnsi="Times New Roman"/>
        </w:rPr>
      </w:pPr>
    </w:p>
    <w:p w:rsidR="00096DB7" w:rsidRPr="00AE6586" w:rsidRDefault="00096DB7" w:rsidP="00096DB7">
      <w:pPr>
        <w:tabs>
          <w:tab w:val="left" w:pos="2160"/>
        </w:tabs>
        <w:ind w:left="2160" w:hanging="1440"/>
        <w:jc w:val="both"/>
        <w:rPr>
          <w:rFonts w:ascii="Times New Roman" w:hAnsi="Times New Roman"/>
        </w:rPr>
        <w:sectPr w:rsidR="00096DB7" w:rsidRPr="00AE6586" w:rsidSect="000B7125">
          <w:footerReference w:type="default" r:id="rId15"/>
          <w:pgSz w:w="11906" w:h="16838"/>
          <w:pgMar w:top="567" w:right="567" w:bottom="567" w:left="1134" w:header="709" w:footer="709" w:gutter="0"/>
          <w:cols w:space="708"/>
          <w:titlePg/>
          <w:docGrid w:linePitch="360"/>
        </w:sect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77" w:name="_Toc59461778"/>
      <w:r w:rsidRPr="00AE6586">
        <w:rPr>
          <w:rFonts w:ascii="Times New Roman" w:hAnsi="Times New Roman"/>
          <w:b/>
          <w:bCs/>
          <w:sz w:val="28"/>
          <w:szCs w:val="26"/>
        </w:rPr>
        <w:lastRenderedPageBreak/>
        <w:t>Статья 30. Ж. Зона застройки малоэтажными жилыми домами</w:t>
      </w:r>
      <w:bookmarkEnd w:id="377"/>
    </w:p>
    <w:p w:rsidR="00096DB7" w:rsidRPr="00AE6586" w:rsidRDefault="00096DB7" w:rsidP="00096DB7">
      <w:pPr>
        <w:ind w:firstLine="708"/>
        <w:jc w:val="both"/>
        <w:rPr>
          <w:rFonts w:ascii="Times New Roman" w:hAnsi="Times New Roman"/>
          <w:sz w:val="28"/>
          <w:szCs w:val="28"/>
          <w:lang w:eastAsia="en-US"/>
        </w:rPr>
      </w:pPr>
      <w:r w:rsidRPr="00AE6586">
        <w:rPr>
          <w:rFonts w:ascii="Times New Roman" w:hAnsi="Times New Roman"/>
          <w:sz w:val="28"/>
          <w:szCs w:val="28"/>
          <w:lang w:eastAsia="en-US"/>
        </w:rPr>
        <w:t>Жилые зоны предназначены для проживания жителей муниципального образования сельское поселение Нешкан и застройки:</w:t>
      </w:r>
    </w:p>
    <w:p w:rsidR="00096DB7" w:rsidRPr="00AE6586" w:rsidRDefault="00096DB7" w:rsidP="00096DB7">
      <w:pPr>
        <w:pStyle w:val="afffa"/>
        <w:numPr>
          <w:ilvl w:val="0"/>
          <w:numId w:val="58"/>
        </w:numPr>
        <w:contextualSpacing/>
        <w:jc w:val="both"/>
        <w:rPr>
          <w:color w:val="000000"/>
          <w:sz w:val="28"/>
          <w:szCs w:val="28"/>
          <w:lang w:eastAsia="en-US"/>
        </w:rPr>
      </w:pPr>
      <w:r w:rsidRPr="00AE6586">
        <w:rPr>
          <w:color w:val="000000"/>
          <w:sz w:val="28"/>
          <w:szCs w:val="28"/>
          <w:lang w:eastAsia="en-US"/>
        </w:rPr>
        <w:t xml:space="preserve">индивидуальными жилыми домами; </w:t>
      </w:r>
    </w:p>
    <w:p w:rsidR="00096DB7" w:rsidRPr="00AE6586" w:rsidRDefault="00096DB7" w:rsidP="00096DB7">
      <w:pPr>
        <w:pStyle w:val="afffa"/>
        <w:numPr>
          <w:ilvl w:val="0"/>
          <w:numId w:val="58"/>
        </w:numPr>
        <w:contextualSpacing/>
        <w:jc w:val="both"/>
        <w:rPr>
          <w:color w:val="000000"/>
          <w:sz w:val="28"/>
          <w:szCs w:val="28"/>
          <w:lang w:eastAsia="en-US"/>
        </w:rPr>
      </w:pPr>
      <w:r w:rsidRPr="00AE6586">
        <w:rPr>
          <w:color w:val="000000"/>
          <w:sz w:val="28"/>
          <w:szCs w:val="28"/>
          <w:lang w:eastAsia="en-US"/>
        </w:rPr>
        <w:t>многоквартирными жилыми домами.</w:t>
      </w:r>
    </w:p>
    <w:p w:rsidR="00096DB7" w:rsidRPr="00AE6586" w:rsidRDefault="00096DB7" w:rsidP="00096DB7">
      <w:pPr>
        <w:ind w:firstLine="708"/>
        <w:jc w:val="both"/>
        <w:rPr>
          <w:rFonts w:ascii="Times New Roman" w:hAnsi="Times New Roman"/>
          <w:sz w:val="28"/>
          <w:szCs w:val="28"/>
          <w:lang w:eastAsia="en-US"/>
        </w:rPr>
      </w:pPr>
      <w:r w:rsidRPr="00AE6586">
        <w:rPr>
          <w:rFonts w:ascii="Times New Roman" w:hAnsi="Times New Roman"/>
          <w:sz w:val="28"/>
          <w:szCs w:val="28"/>
          <w:lang w:eastAsia="en-US"/>
        </w:rPr>
        <w:t>В зоне разрешено ведение ограниченного личного подсобного хозяйства (садоводство, цветоводство, огородничество), без содержания скота и птицы.</w:t>
      </w:r>
    </w:p>
    <w:p w:rsidR="00096DB7" w:rsidRPr="00AE6586" w:rsidRDefault="00096DB7" w:rsidP="00096DB7">
      <w:pPr>
        <w:ind w:firstLine="708"/>
        <w:jc w:val="both"/>
        <w:rPr>
          <w:rFonts w:ascii="Times New Roman" w:hAnsi="Times New Roman"/>
          <w:sz w:val="28"/>
          <w:szCs w:val="28"/>
          <w:lang w:eastAsia="en-US"/>
        </w:rPr>
      </w:pPr>
      <w:r w:rsidRPr="00AE6586">
        <w:rPr>
          <w:rFonts w:ascii="Times New Roman" w:hAnsi="Times New Roman"/>
          <w:sz w:val="28"/>
          <w:szCs w:val="28"/>
          <w:lang w:eastAsia="en-US"/>
        </w:rPr>
        <w:t xml:space="preserve">В зонах жилой застройки, попадающих в </w:t>
      </w:r>
      <w:proofErr w:type="spellStart"/>
      <w:r w:rsidRPr="00AE6586">
        <w:rPr>
          <w:rFonts w:ascii="Times New Roman" w:hAnsi="Times New Roman"/>
          <w:sz w:val="28"/>
          <w:szCs w:val="28"/>
          <w:lang w:eastAsia="en-US"/>
        </w:rPr>
        <w:t>водоохранные</w:t>
      </w:r>
      <w:proofErr w:type="spellEnd"/>
      <w:r w:rsidRPr="00AE6586">
        <w:rPr>
          <w:rFonts w:ascii="Times New Roman" w:hAnsi="Times New Roman"/>
          <w:sz w:val="28"/>
          <w:szCs w:val="28"/>
          <w:lang w:eastAsia="en-US"/>
        </w:rPr>
        <w:t xml:space="preserve"> зоны, предусматривается повышенная степень благоустройства и озеленения, сохранение среды обитания объектов животного и растительного мира; предотвращение химического и микробного загрязнения поверхностных вод. </w:t>
      </w:r>
    </w:p>
    <w:p w:rsidR="00096DB7" w:rsidRPr="00AE6586" w:rsidRDefault="00096DB7" w:rsidP="00096DB7">
      <w:pPr>
        <w:ind w:firstLine="708"/>
        <w:jc w:val="both"/>
        <w:rPr>
          <w:rFonts w:ascii="Times New Roman" w:hAnsi="Times New Roman"/>
          <w:sz w:val="28"/>
          <w:szCs w:val="28"/>
          <w:lang w:eastAsia="en-US"/>
        </w:rPr>
      </w:pPr>
      <w:r w:rsidRPr="00AE6586">
        <w:rPr>
          <w:rFonts w:ascii="Times New Roman" w:hAnsi="Times New Roman"/>
          <w:sz w:val="28"/>
          <w:szCs w:val="28"/>
          <w:lang w:eastAsia="en-US"/>
        </w:rPr>
        <w:t>Размещение стоянок транспортных средств, их ремонт, мойка, заправка топливом возможны при условии дополнительных согласований.</w:t>
      </w:r>
    </w:p>
    <w:p w:rsidR="00096DB7" w:rsidRPr="00AE6586" w:rsidRDefault="00096DB7" w:rsidP="00096DB7">
      <w:pPr>
        <w:ind w:firstLine="708"/>
        <w:jc w:val="both"/>
        <w:rPr>
          <w:rFonts w:ascii="Times New Roman" w:hAnsi="Times New Roman"/>
          <w:sz w:val="28"/>
          <w:szCs w:val="28"/>
          <w:lang w:eastAsia="en-US"/>
        </w:rPr>
      </w:pPr>
      <w:r w:rsidRPr="00AE6586">
        <w:rPr>
          <w:rFonts w:ascii="Times New Roman" w:hAnsi="Times New Roman"/>
          <w:sz w:val="28"/>
          <w:szCs w:val="28"/>
          <w:lang w:eastAsia="en-US"/>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Разрешенные предприятия обслуживания размещаются в первых этажах выходящих на улицы многоквартирных (секционных) жилых домов или пристраиваются к ним при условии, что входы размещаются со стороны улицы и имеется достаточно места для автостоянок.</w:t>
      </w:r>
    </w:p>
    <w:p w:rsidR="00096DB7" w:rsidRPr="00AE6586" w:rsidRDefault="00096DB7" w:rsidP="00096DB7">
      <w:pPr>
        <w:ind w:firstLine="708"/>
        <w:jc w:val="both"/>
        <w:rPr>
          <w:rFonts w:ascii="Times New Roman" w:hAnsi="Times New Roman"/>
          <w:sz w:val="28"/>
          <w:szCs w:val="28"/>
          <w:lang w:eastAsia="en-US"/>
        </w:rPr>
      </w:pPr>
    </w:p>
    <w:p w:rsidR="00096DB7" w:rsidRPr="00AE6586" w:rsidRDefault="00096DB7" w:rsidP="00096DB7">
      <w:pPr>
        <w:spacing w:after="160" w:line="259" w:lineRule="auto"/>
        <w:rPr>
          <w:rFonts w:ascii="Times New Roman" w:hAnsi="Times New Roman"/>
          <w:iCs/>
        </w:rPr>
      </w:pPr>
      <w:r w:rsidRPr="00AE6586">
        <w:rPr>
          <w:rFonts w:ascii="Times New Roman" w:hAnsi="Times New Roman"/>
          <w:iCs/>
        </w:rPr>
        <w:br w:type="page"/>
      </w:r>
    </w:p>
    <w:p w:rsidR="00096DB7" w:rsidRPr="00AE6586" w:rsidRDefault="00096DB7" w:rsidP="00096DB7">
      <w:pPr>
        <w:spacing w:before="120" w:after="120"/>
        <w:jc w:val="both"/>
        <w:rPr>
          <w:rFonts w:ascii="Times New Roman" w:hAnsi="Times New Roman"/>
          <w:b/>
          <w:iCs/>
          <w:sz w:val="28"/>
        </w:rPr>
      </w:pPr>
      <w:r w:rsidRPr="00AE6586">
        <w:rPr>
          <w:rFonts w:ascii="Times New Roman" w:hAnsi="Times New Roman"/>
          <w:iCs/>
          <w:sz w:val="28"/>
        </w:rPr>
        <w:lastRenderedPageBreak/>
        <w:t xml:space="preserve">Таблица 30.1. </w:t>
      </w:r>
      <w:r w:rsidRPr="00AE6586">
        <w:rPr>
          <w:rFonts w:ascii="Times New Roman" w:hAnsi="Times New Roman"/>
          <w:b/>
          <w:iCs/>
          <w:sz w:val="28"/>
        </w:rPr>
        <w:t>Виды разрешенного использования зоны застройки малоэтажными жилыми домами (Ж)</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108" w:right="-142"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Ж. Зона застройки малоэтажными жилыми домами</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2.1</w:t>
            </w:r>
          </w:p>
        </w:tc>
        <w:tc>
          <w:tcPr>
            <w:tcW w:w="2835" w:type="dxa"/>
            <w:shd w:val="clear" w:color="auto" w:fill="FFFFFF"/>
            <w:vAlign w:val="center"/>
          </w:tcPr>
          <w:p w:rsidR="00096DB7" w:rsidRPr="00AE6586" w:rsidRDefault="00096DB7" w:rsidP="000B7125">
            <w:pPr>
              <w:tabs>
                <w:tab w:val="left" w:pos="540"/>
                <w:tab w:val="num" w:pos="720"/>
                <w:tab w:val="left" w:pos="900"/>
                <w:tab w:val="left" w:pos="1080"/>
                <w:tab w:val="left" w:pos="1260"/>
              </w:tabs>
              <w:rPr>
                <w:rFonts w:ascii="Times New Roman" w:hAnsi="Times New Roman"/>
                <w:b/>
                <w:iCs/>
              </w:rPr>
            </w:pPr>
            <w:r w:rsidRPr="00AE6586">
              <w:rPr>
                <w:rFonts w:ascii="Times New Roman" w:hAnsi="Times New Roman"/>
              </w:rPr>
              <w:t>Для индивидуального жилищного строительства</w:t>
            </w:r>
          </w:p>
        </w:tc>
        <w:tc>
          <w:tcPr>
            <w:tcW w:w="10665" w:type="dxa"/>
            <w:shd w:val="clear" w:color="auto" w:fill="FFFFFF"/>
            <w:vAlign w:val="center"/>
          </w:tcPr>
          <w:p w:rsidR="00096DB7" w:rsidRPr="00AE6586" w:rsidRDefault="00096DB7" w:rsidP="000B7125">
            <w:pPr>
              <w:pStyle w:val="ConsPlusNormal"/>
              <w:ind w:firstLine="351"/>
              <w:jc w:val="both"/>
              <w:rPr>
                <w:szCs w:val="24"/>
              </w:rPr>
            </w:pPr>
            <w:r w:rsidRPr="00AE6586">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96DB7" w:rsidRPr="00AE6586" w:rsidRDefault="00096DB7" w:rsidP="000B7125">
            <w:pPr>
              <w:pStyle w:val="ConsPlusNormal"/>
              <w:ind w:firstLine="351"/>
              <w:jc w:val="both"/>
              <w:rPr>
                <w:szCs w:val="24"/>
              </w:rPr>
            </w:pPr>
            <w:r w:rsidRPr="00AE6586">
              <w:rPr>
                <w:szCs w:val="24"/>
              </w:rPr>
              <w:t>выращивание сельскохозяйственных культур;</w:t>
            </w:r>
          </w:p>
          <w:p w:rsidR="00096DB7" w:rsidRPr="00AE6586" w:rsidRDefault="00096DB7" w:rsidP="000B7125">
            <w:pPr>
              <w:tabs>
                <w:tab w:val="left" w:pos="0"/>
                <w:tab w:val="num" w:pos="34"/>
              </w:tabs>
              <w:ind w:firstLine="351"/>
              <w:rPr>
                <w:rFonts w:ascii="Times New Roman" w:hAnsi="Times New Roman"/>
                <w:b/>
                <w:iCs/>
              </w:rPr>
            </w:pPr>
            <w:r w:rsidRPr="00AE6586">
              <w:rPr>
                <w:rFonts w:ascii="Times New Roman" w:hAnsi="Times New Roman"/>
              </w:rPr>
              <w:t>размещение индивидуальных гаражей и хозяйственных построек</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2.1.1</w:t>
            </w:r>
          </w:p>
        </w:tc>
        <w:tc>
          <w:tcPr>
            <w:tcW w:w="2835" w:type="dxa"/>
            <w:shd w:val="clear" w:color="auto" w:fill="FFFFFF"/>
            <w:vAlign w:val="center"/>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Малоэтажная многоквартирная жилая застройка</w:t>
            </w:r>
          </w:p>
        </w:tc>
        <w:tc>
          <w:tcPr>
            <w:tcW w:w="10665" w:type="dxa"/>
            <w:shd w:val="clear" w:color="auto" w:fill="FFFFFF"/>
            <w:vAlign w:val="center"/>
          </w:tcPr>
          <w:p w:rsidR="00096DB7" w:rsidRPr="00AE6586" w:rsidRDefault="00096DB7" w:rsidP="000B7125">
            <w:pPr>
              <w:pStyle w:val="ConsPlusNormal"/>
              <w:ind w:firstLine="351"/>
              <w:jc w:val="both"/>
              <w:rPr>
                <w:szCs w:val="24"/>
              </w:rPr>
            </w:pPr>
            <w:r w:rsidRPr="00AE6586">
              <w:rPr>
                <w:szCs w:val="24"/>
              </w:rPr>
              <w:t>Размещение малоэтажных многоквартирных домов (многоквартирные дома высотой до 4 этажей, включая мансардный);</w:t>
            </w:r>
          </w:p>
          <w:p w:rsidR="00096DB7" w:rsidRPr="00AE6586" w:rsidRDefault="00096DB7" w:rsidP="000B7125">
            <w:pPr>
              <w:pStyle w:val="ConsPlusNormal"/>
              <w:ind w:firstLine="351"/>
              <w:jc w:val="both"/>
              <w:rPr>
                <w:szCs w:val="24"/>
              </w:rPr>
            </w:pPr>
            <w:r w:rsidRPr="00AE6586">
              <w:rPr>
                <w:szCs w:val="24"/>
              </w:rPr>
              <w:t>обустройство спортивных и детских площадок, площадок для отдыха;</w:t>
            </w:r>
          </w:p>
          <w:p w:rsidR="00096DB7" w:rsidRPr="00AE6586" w:rsidRDefault="00096DB7" w:rsidP="000B7125">
            <w:pPr>
              <w:pStyle w:val="ConsPlusNormal"/>
              <w:ind w:firstLine="351"/>
              <w:jc w:val="both"/>
              <w:rPr>
                <w:szCs w:val="24"/>
              </w:rPr>
            </w:pPr>
            <w:r w:rsidRPr="00AE6586">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6DB7" w:rsidRPr="00AE6586" w:rsidTr="000B7125">
        <w:trPr>
          <w:trHeight w:val="20"/>
        </w:trPr>
        <w:tc>
          <w:tcPr>
            <w:tcW w:w="1526" w:type="dxa"/>
            <w:shd w:val="clear" w:color="auto" w:fill="FFFFFF"/>
            <w:vAlign w:val="center"/>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hAnsi="Times New Roman"/>
              </w:rPr>
              <w:t>2.2</w:t>
            </w:r>
          </w:p>
        </w:tc>
        <w:tc>
          <w:tcPr>
            <w:tcW w:w="2835" w:type="dxa"/>
            <w:shd w:val="clear" w:color="auto" w:fill="FFFFFF"/>
          </w:tcPr>
          <w:p w:rsidR="00096DB7" w:rsidRPr="00AE6586" w:rsidRDefault="00096DB7" w:rsidP="000B7125">
            <w:pPr>
              <w:autoSpaceDE w:val="0"/>
              <w:autoSpaceDN w:val="0"/>
              <w:adjustRightInd w:val="0"/>
              <w:rPr>
                <w:rFonts w:ascii="Times New Roman" w:eastAsia="Calibri" w:hAnsi="Times New Roman"/>
                <w:iCs/>
                <w:lang w:eastAsia="en-US"/>
              </w:rPr>
            </w:pPr>
            <w:r w:rsidRPr="00AE6586">
              <w:rPr>
                <w:rFonts w:ascii="Times New Roman" w:hAnsi="Times New Roman"/>
              </w:rPr>
              <w:t>Для ведения личного подсобного хозяйства (приусадебный земельный участок)</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жилого дома, указанного в описании вида разрешенного использования с кодом 2.1;</w:t>
            </w:r>
          </w:p>
          <w:p w:rsidR="00096DB7" w:rsidRPr="00AE6586" w:rsidRDefault="00096DB7" w:rsidP="000B7125">
            <w:pPr>
              <w:ind w:firstLine="351"/>
              <w:rPr>
                <w:rFonts w:ascii="Times New Roman" w:hAnsi="Times New Roman"/>
              </w:rPr>
            </w:pPr>
            <w:r w:rsidRPr="00AE6586">
              <w:rPr>
                <w:rFonts w:ascii="Times New Roman" w:hAnsi="Times New Roman"/>
              </w:rPr>
              <w:t>производство сельскохозяйственной продукции;</w:t>
            </w:r>
          </w:p>
          <w:p w:rsidR="00096DB7" w:rsidRPr="00AE6586" w:rsidRDefault="00096DB7" w:rsidP="000B7125">
            <w:pPr>
              <w:ind w:firstLine="351"/>
              <w:rPr>
                <w:rFonts w:ascii="Times New Roman" w:hAnsi="Times New Roman"/>
              </w:rPr>
            </w:pPr>
            <w:r w:rsidRPr="00AE6586">
              <w:rPr>
                <w:rFonts w:ascii="Times New Roman" w:hAnsi="Times New Roman"/>
              </w:rPr>
              <w:t>размещение гаража и иных вспомогательных сооружений;</w:t>
            </w:r>
          </w:p>
          <w:p w:rsidR="00096DB7" w:rsidRPr="00AE6586" w:rsidRDefault="00096DB7" w:rsidP="000B7125">
            <w:pPr>
              <w:tabs>
                <w:tab w:val="left" w:pos="317"/>
                <w:tab w:val="num" w:pos="720"/>
                <w:tab w:val="left" w:pos="900"/>
                <w:tab w:val="left" w:pos="1080"/>
                <w:tab w:val="left" w:pos="1260"/>
              </w:tabs>
              <w:ind w:firstLine="351"/>
              <w:jc w:val="both"/>
              <w:rPr>
                <w:rFonts w:ascii="Times New Roman" w:eastAsia="Calibri" w:hAnsi="Times New Roman"/>
                <w:iCs/>
                <w:lang w:eastAsia="en-US"/>
              </w:rPr>
            </w:pPr>
            <w:r w:rsidRPr="00AE6586">
              <w:rPr>
                <w:rFonts w:ascii="Times New Roman" w:hAnsi="Times New Roman"/>
              </w:rPr>
              <w:t>содержание сельскохозяйственных животных</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2.3</w:t>
            </w:r>
          </w:p>
        </w:tc>
        <w:tc>
          <w:tcPr>
            <w:tcW w:w="2835" w:type="dxa"/>
            <w:shd w:val="clear" w:color="auto" w:fill="FFFFFF"/>
          </w:tcPr>
          <w:p w:rsidR="00096DB7" w:rsidRPr="00AE6586" w:rsidRDefault="00096DB7" w:rsidP="000B7125">
            <w:pPr>
              <w:pStyle w:val="ConsPlusNormal"/>
              <w:ind w:firstLine="0"/>
              <w:rPr>
                <w:rFonts w:eastAsia="Calibri"/>
                <w:iCs/>
                <w:szCs w:val="24"/>
                <w:lang w:eastAsia="en-US"/>
              </w:rPr>
            </w:pPr>
            <w:r w:rsidRPr="00AE6586">
              <w:rPr>
                <w:szCs w:val="24"/>
              </w:rPr>
              <w:t>Блокированная жилая застройка</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96DB7" w:rsidRPr="00AE6586" w:rsidRDefault="00096DB7" w:rsidP="000B7125">
            <w:pPr>
              <w:ind w:firstLine="351"/>
              <w:rPr>
                <w:rFonts w:ascii="Times New Roman" w:hAnsi="Times New Roman"/>
              </w:rPr>
            </w:pPr>
            <w:r w:rsidRPr="00AE6586">
              <w:rPr>
                <w:rFonts w:ascii="Times New Roman" w:hAnsi="Times New Roman"/>
              </w:rPr>
              <w:t>разведение декоративных и плодовых деревьев, овощных и ягодных культур;</w:t>
            </w:r>
          </w:p>
          <w:p w:rsidR="00096DB7" w:rsidRPr="00AE6586" w:rsidRDefault="00096DB7" w:rsidP="000B7125">
            <w:pPr>
              <w:ind w:firstLine="351"/>
              <w:rPr>
                <w:rFonts w:ascii="Times New Roman" w:hAnsi="Times New Roman"/>
              </w:rPr>
            </w:pPr>
            <w:r w:rsidRPr="00AE6586">
              <w:rPr>
                <w:rFonts w:ascii="Times New Roman" w:hAnsi="Times New Roman"/>
              </w:rPr>
              <w:t>размещение индивидуальных гаражей и иных вспомогательных сооружений;</w:t>
            </w:r>
          </w:p>
          <w:p w:rsidR="00096DB7" w:rsidRPr="00AE6586" w:rsidRDefault="00096DB7" w:rsidP="000B7125">
            <w:pPr>
              <w:pStyle w:val="ConsPlusNormal"/>
              <w:ind w:firstLine="351"/>
              <w:jc w:val="both"/>
              <w:rPr>
                <w:rFonts w:eastAsia="Calibri"/>
                <w:iCs/>
                <w:szCs w:val="24"/>
                <w:lang w:eastAsia="en-US"/>
              </w:rPr>
            </w:pPr>
            <w:r w:rsidRPr="00AE6586">
              <w:rPr>
                <w:szCs w:val="24"/>
              </w:rPr>
              <w:t>обустройство спортивных и детских площадок, площадок для отдыха</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2.5</w:t>
            </w:r>
          </w:p>
        </w:tc>
        <w:tc>
          <w:tcPr>
            <w:tcW w:w="2835" w:type="dxa"/>
            <w:shd w:val="clear" w:color="auto" w:fill="FFFFFF"/>
          </w:tcPr>
          <w:p w:rsidR="00096DB7" w:rsidRPr="00AE6586" w:rsidRDefault="00096DB7" w:rsidP="000B7125">
            <w:pPr>
              <w:pStyle w:val="ConsPlusNormal"/>
              <w:ind w:firstLine="0"/>
              <w:rPr>
                <w:szCs w:val="24"/>
              </w:rPr>
            </w:pPr>
            <w:proofErr w:type="spellStart"/>
            <w:r w:rsidRPr="00AE6586">
              <w:rPr>
                <w:szCs w:val="24"/>
              </w:rPr>
              <w:t>Среднеэтажная</w:t>
            </w:r>
            <w:proofErr w:type="spellEnd"/>
            <w:r w:rsidRPr="00AE6586">
              <w:rPr>
                <w:szCs w:val="24"/>
              </w:rPr>
              <w:t xml:space="preserve"> жилая застройка</w:t>
            </w:r>
          </w:p>
        </w:tc>
        <w:tc>
          <w:tcPr>
            <w:tcW w:w="10665" w:type="dxa"/>
            <w:shd w:val="clear" w:color="auto" w:fill="FFFFFF"/>
          </w:tcPr>
          <w:p w:rsidR="00096DB7" w:rsidRPr="00AE6586" w:rsidRDefault="00096DB7" w:rsidP="000B7125">
            <w:pPr>
              <w:ind w:firstLine="351"/>
              <w:jc w:val="both"/>
              <w:rPr>
                <w:rFonts w:ascii="Times New Roman" w:hAnsi="Times New Roman"/>
              </w:rPr>
            </w:pPr>
            <w:r w:rsidRPr="00AE6586">
              <w:rPr>
                <w:rFonts w:ascii="Times New Roman" w:hAnsi="Times New Roman"/>
              </w:rPr>
              <w:t>Размещение многоквартирных домов этажностью не выше восьми этажей;</w:t>
            </w:r>
          </w:p>
          <w:p w:rsidR="00096DB7" w:rsidRPr="00AE6586" w:rsidRDefault="00096DB7" w:rsidP="000B7125">
            <w:pPr>
              <w:ind w:firstLine="351"/>
              <w:jc w:val="both"/>
              <w:rPr>
                <w:rFonts w:ascii="Times New Roman" w:hAnsi="Times New Roman"/>
              </w:rPr>
            </w:pPr>
            <w:r w:rsidRPr="00AE6586">
              <w:rPr>
                <w:rFonts w:ascii="Times New Roman" w:hAnsi="Times New Roman"/>
              </w:rPr>
              <w:t>благоустройство и озеленение;</w:t>
            </w:r>
          </w:p>
          <w:p w:rsidR="00096DB7" w:rsidRPr="00AE6586" w:rsidRDefault="00096DB7" w:rsidP="000B7125">
            <w:pPr>
              <w:ind w:firstLine="351"/>
              <w:jc w:val="both"/>
              <w:rPr>
                <w:rFonts w:ascii="Times New Roman" w:hAnsi="Times New Roman"/>
              </w:rPr>
            </w:pPr>
            <w:r w:rsidRPr="00AE6586">
              <w:rPr>
                <w:rFonts w:ascii="Times New Roman" w:hAnsi="Times New Roman"/>
              </w:rPr>
              <w:t>размещение подземных гаражей и автостоянок;</w:t>
            </w:r>
          </w:p>
          <w:p w:rsidR="00096DB7" w:rsidRPr="00AE6586" w:rsidRDefault="00096DB7" w:rsidP="000B7125">
            <w:pPr>
              <w:ind w:firstLine="351"/>
              <w:jc w:val="both"/>
              <w:rPr>
                <w:rFonts w:ascii="Times New Roman" w:hAnsi="Times New Roman"/>
              </w:rPr>
            </w:pPr>
            <w:r w:rsidRPr="00AE6586">
              <w:rPr>
                <w:rFonts w:ascii="Times New Roman" w:hAnsi="Times New Roman"/>
              </w:rPr>
              <w:t>обустройство спортивных и детских площадок, площадок для отдыха;</w:t>
            </w:r>
          </w:p>
          <w:p w:rsidR="00096DB7" w:rsidRPr="00AE6586" w:rsidRDefault="00096DB7" w:rsidP="000B7125">
            <w:pPr>
              <w:ind w:firstLine="351"/>
              <w:rPr>
                <w:rFonts w:ascii="Times New Roman" w:hAnsi="Times New Roman"/>
              </w:rPr>
            </w:pPr>
            <w:r w:rsidRPr="00AE6586">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2.7</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Обслуживание жилой застройки</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3.5</w:t>
            </w:r>
          </w:p>
        </w:tc>
        <w:tc>
          <w:tcPr>
            <w:tcW w:w="283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AE6586">
                <w:rPr>
                  <w:rFonts w:ascii="Times New Roman" w:hAnsi="Times New Roman"/>
                </w:rPr>
                <w:t>кодами 3.5.1</w:t>
              </w:r>
            </w:hyperlink>
            <w:r w:rsidRPr="00AE6586">
              <w:rPr>
                <w:rFonts w:ascii="Times New Roman" w:hAnsi="Times New Roman"/>
              </w:rPr>
              <w:t xml:space="preserve"> - </w:t>
            </w:r>
            <w:hyperlink w:anchor="Par256" w:tooltip="Среднее и высшее профессиональное образование" w:history="1">
              <w:r w:rsidRPr="00AE6586">
                <w:rPr>
                  <w:rFonts w:ascii="Times New Roman" w:hAnsi="Times New Roman"/>
                </w:rPr>
                <w:t>3.5.2</w:t>
              </w:r>
            </w:hyperlink>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12.0</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Земельные участки (территории) общего пользования</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iCs/>
              </w:rPr>
            </w:pPr>
            <w:r w:rsidRPr="00AE6586">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6586">
                <w:rPr>
                  <w:rFonts w:ascii="Times New Roman" w:hAnsi="Times New Roman"/>
                </w:rPr>
                <w:t>кодами 3.1.1</w:t>
              </w:r>
            </w:hyperlink>
            <w:r w:rsidRPr="00AE6586">
              <w:rPr>
                <w:rFonts w:ascii="Times New Roman" w:hAnsi="Times New Roman"/>
              </w:rPr>
              <w:t xml:space="preserve"> - </w:t>
            </w:r>
            <w:hyperlink w:anchor="Par202" w:tooltip="3.1.2" w:history="1">
              <w:r w:rsidRPr="00AE6586">
                <w:rPr>
                  <w:rFonts w:ascii="Times New Roman" w:hAnsi="Times New Roman"/>
                </w:rPr>
                <w:t>3.1.2</w:t>
              </w:r>
            </w:hyperlink>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4.4</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iCs/>
              </w:rPr>
            </w:pPr>
            <w:r w:rsidRPr="00AE6586">
              <w:rPr>
                <w:rFonts w:ascii="Times New Roman" w:hAnsi="Times New Roman"/>
              </w:rPr>
              <w:t>Магазины</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4.6</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питание</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4.7</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Гостиничное обслуживание</w:t>
            </w:r>
          </w:p>
        </w:tc>
        <w:tc>
          <w:tcPr>
            <w:tcW w:w="10665" w:type="dxa"/>
            <w:shd w:val="clear" w:color="auto" w:fill="FFFFFF"/>
          </w:tcPr>
          <w:p w:rsidR="00096DB7" w:rsidRPr="00AE6586" w:rsidRDefault="00096DB7" w:rsidP="000B7125">
            <w:pPr>
              <w:pStyle w:val="ConsPlusNormal"/>
              <w:ind w:firstLine="317"/>
              <w:jc w:val="both"/>
              <w:rPr>
                <w:szCs w:val="24"/>
              </w:rPr>
            </w:pPr>
            <w:r w:rsidRPr="00AE6586">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5.1</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Спорт</w:t>
            </w:r>
          </w:p>
        </w:tc>
        <w:tc>
          <w:tcPr>
            <w:tcW w:w="10665" w:type="dxa"/>
            <w:shd w:val="clear" w:color="auto" w:fill="FFFFFF"/>
          </w:tcPr>
          <w:p w:rsidR="00096DB7" w:rsidRPr="00AE6586" w:rsidRDefault="00096DB7" w:rsidP="000B7125">
            <w:pPr>
              <w:autoSpaceDE w:val="0"/>
              <w:autoSpaceDN w:val="0"/>
              <w:adjustRightInd w:val="0"/>
              <w:ind w:firstLine="351"/>
              <w:rPr>
                <w:rFonts w:ascii="Times New Roman" w:hAnsi="Times New Roman"/>
              </w:rPr>
            </w:pPr>
            <w:r w:rsidRPr="00AE6586">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1.3</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Овощеводство</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rPr>
            </w:pPr>
            <w:r w:rsidRPr="00AE6586">
              <w:rPr>
                <w:rFonts w:ascii="Times New Roman" w:hAnsi="Times New Roman"/>
              </w:rPr>
              <w:t xml:space="preserve">Осуществление хозяйственной деятельности на сельскохозяйственных угодьях, связанной с производством картофеля, </w:t>
            </w:r>
            <w:r w:rsidRPr="00AE6586">
              <w:rPr>
                <w:rFonts w:ascii="Times New Roman" w:hAnsi="Times New Roman"/>
              </w:rPr>
              <w:lastRenderedPageBreak/>
              <w:t>листовых, плодовых, луковичных и бахчевых сельскохозяйственных культур, в том числе с использованием теплиц</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1.16</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Ведение личного подсобного хозяйства на полевых участках</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rPr>
            </w:pPr>
            <w:r w:rsidRPr="00AE6586">
              <w:rPr>
                <w:rFonts w:ascii="Times New Roman" w:hAnsi="Times New Roman"/>
              </w:rPr>
              <w:t>Производство сельскохозяйственной продукции без права возведения объектов капитального строительства</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Хранение автотранспорта</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rPr>
            </w:pPr>
            <w:r w:rsidRPr="00AE658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586">
              <w:rPr>
                <w:rFonts w:ascii="Times New Roman" w:hAnsi="Times New Roman"/>
              </w:rPr>
              <w:t>машино</w:t>
            </w:r>
            <w:proofErr w:type="spellEnd"/>
            <w:r w:rsidRPr="00AE6586">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Благоустройство территории</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rPr>
            </w:pPr>
            <w:r w:rsidRPr="00AE658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iCs/>
        </w:rPr>
      </w:pPr>
    </w:p>
    <w:p w:rsidR="00096DB7" w:rsidRPr="00AE6586" w:rsidRDefault="00096DB7" w:rsidP="00096DB7">
      <w:pPr>
        <w:spacing w:after="160" w:line="259" w:lineRule="auto"/>
        <w:rPr>
          <w:rFonts w:ascii="Times New Roman" w:hAnsi="Times New Roman"/>
          <w:sz w:val="28"/>
          <w:szCs w:val="28"/>
        </w:rPr>
      </w:pPr>
      <w:r w:rsidRPr="00AE6586">
        <w:rPr>
          <w:rFonts w:ascii="Times New Roman" w:hAnsi="Times New Roman"/>
          <w:iCs/>
          <w:sz w:val="28"/>
          <w:szCs w:val="28"/>
        </w:rPr>
        <w:br w:type="page"/>
      </w:r>
      <w:r w:rsidRPr="00AE6586">
        <w:rPr>
          <w:rFonts w:ascii="Times New Roman" w:hAnsi="Times New Roman"/>
          <w:iCs/>
          <w:sz w:val="28"/>
          <w:szCs w:val="28"/>
        </w:rPr>
        <w:lastRenderedPageBreak/>
        <w:t xml:space="preserve">Таблица 30.2. </w:t>
      </w:r>
      <w:r w:rsidRPr="00AE6586">
        <w:rPr>
          <w:rFonts w:ascii="Times New Roman" w:hAnsi="Times New Roman"/>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096DB7" w:rsidRPr="00AE6586" w:rsidRDefault="00096DB7" w:rsidP="00096DB7">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096DB7" w:rsidRPr="00AE6586" w:rsidTr="000B7125">
        <w:tc>
          <w:tcPr>
            <w:tcW w:w="756"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134"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136"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756" w:type="dxa"/>
            <w:vMerge/>
            <w:shd w:val="clear" w:color="auto" w:fill="auto"/>
          </w:tcPr>
          <w:p w:rsidR="00096DB7" w:rsidRPr="00AE6586" w:rsidRDefault="00096DB7" w:rsidP="000B7125">
            <w:pPr>
              <w:rPr>
                <w:rFonts w:ascii="Times New Roman" w:hAnsi="Times New Roman"/>
              </w:rPr>
            </w:pPr>
          </w:p>
        </w:tc>
        <w:tc>
          <w:tcPr>
            <w:tcW w:w="2134" w:type="dxa"/>
            <w:vMerge/>
            <w:tcBorders>
              <w:right w:val="single" w:sz="4" w:space="0" w:color="auto"/>
            </w:tcBorders>
            <w:shd w:val="clear" w:color="auto" w:fill="auto"/>
          </w:tcPr>
          <w:p w:rsidR="00096DB7" w:rsidRPr="00AE6586" w:rsidRDefault="00096DB7" w:rsidP="000B7125">
            <w:pPr>
              <w:rPr>
                <w:rFonts w:ascii="Times New Roman" w:hAnsi="Times New Roman"/>
              </w:rPr>
            </w:pP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746"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1591"/>
        </w:trPr>
        <w:tc>
          <w:tcPr>
            <w:tcW w:w="756" w:type="dxa"/>
            <w:vMerge/>
            <w:shd w:val="clear" w:color="auto" w:fill="auto"/>
          </w:tcPr>
          <w:p w:rsidR="00096DB7" w:rsidRPr="00AE6586" w:rsidRDefault="00096DB7" w:rsidP="000B7125">
            <w:pPr>
              <w:rPr>
                <w:rFonts w:ascii="Times New Roman" w:hAnsi="Times New Roman"/>
              </w:rPr>
            </w:pPr>
          </w:p>
        </w:tc>
        <w:tc>
          <w:tcPr>
            <w:tcW w:w="2134" w:type="dxa"/>
            <w:vMerge/>
            <w:tcBorders>
              <w:right w:val="single" w:sz="4" w:space="0" w:color="auto"/>
            </w:tcBorders>
            <w:shd w:val="clear" w:color="auto" w:fill="auto"/>
          </w:tcPr>
          <w:p w:rsidR="00096DB7" w:rsidRPr="00AE6586" w:rsidRDefault="00096DB7" w:rsidP="000B7125">
            <w:pP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127" w:type="dxa"/>
            <w:vMerge/>
            <w:tcBorders>
              <w:left w:val="single" w:sz="4" w:space="0" w:color="auto"/>
            </w:tcBorders>
            <w:shd w:val="clear" w:color="auto" w:fill="auto"/>
          </w:tcPr>
          <w:p w:rsidR="00096DB7" w:rsidRPr="00AE6586" w:rsidRDefault="00096DB7" w:rsidP="000B7125">
            <w:pPr>
              <w:rPr>
                <w:rFonts w:ascii="Times New Roman" w:hAnsi="Times New Roman"/>
              </w:rPr>
            </w:pP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343"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713"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35" w:type="dxa"/>
            <w:vMerge/>
            <w:shd w:val="clear" w:color="auto" w:fill="auto"/>
          </w:tcPr>
          <w:p w:rsidR="00096DB7" w:rsidRPr="00AE6586" w:rsidRDefault="00096DB7" w:rsidP="000B7125">
            <w:pPr>
              <w:rPr>
                <w:rFonts w:ascii="Times New Roman" w:hAnsi="Times New Roman"/>
              </w:rPr>
            </w:pPr>
          </w:p>
        </w:tc>
        <w:tc>
          <w:tcPr>
            <w:tcW w:w="1746"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56" w:type="dxa"/>
            <w:shd w:val="clear" w:color="auto" w:fill="auto"/>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2.1</w:t>
            </w:r>
          </w:p>
        </w:tc>
        <w:tc>
          <w:tcPr>
            <w:tcW w:w="2134"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Для индивидуального жилищного строительства</w:t>
            </w:r>
          </w:p>
        </w:tc>
        <w:tc>
          <w:tcPr>
            <w:tcW w:w="1222"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0,03</w:t>
            </w:r>
          </w:p>
        </w:tc>
        <w:tc>
          <w:tcPr>
            <w:tcW w:w="1275"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0,3</w:t>
            </w:r>
          </w:p>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96DB7" w:rsidRPr="00AE6586" w:rsidRDefault="00096DB7" w:rsidP="000B7125">
            <w:pPr>
              <w:rPr>
                <w:rFonts w:ascii="Times New Roman" w:hAnsi="Times New Roman"/>
              </w:rPr>
            </w:pPr>
            <w:r w:rsidRPr="00AE6586">
              <w:rPr>
                <w:rFonts w:ascii="Times New Roman" w:hAnsi="Times New Roman"/>
              </w:rPr>
              <w:t xml:space="preserve">В районах индивидуальной застройки жилые </w:t>
            </w:r>
            <w:r w:rsidRPr="00AE6586">
              <w:rPr>
                <w:rFonts w:ascii="Times New Roman" w:hAnsi="Times New Roman"/>
              </w:rPr>
              <w:lastRenderedPageBreak/>
              <w:t>дома могут размещаться по красной линии жилых улиц в соответствии со сложившимися местными традициями.</w:t>
            </w:r>
          </w:p>
        </w:tc>
        <w:tc>
          <w:tcPr>
            <w:tcW w:w="1275"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1</w:t>
            </w:r>
          </w:p>
        </w:tc>
        <w:tc>
          <w:tcPr>
            <w:tcW w:w="134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w:t>
            </w:r>
          </w:p>
        </w:tc>
        <w:tc>
          <w:tcPr>
            <w:tcW w:w="1713"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w:t>
            </w:r>
          </w:p>
        </w:tc>
        <w:tc>
          <w:tcPr>
            <w:tcW w:w="1435"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lang w:val="en-US"/>
              </w:rPr>
              <w:t>Max</w:t>
            </w:r>
            <w:r w:rsidRPr="00AE6586">
              <w:rPr>
                <w:rFonts w:ascii="Times New Roman" w:hAnsi="Times New Roman"/>
              </w:rPr>
              <w:t>: 30</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w:t>
            </w:r>
            <w:r w:rsidRPr="00AE6586">
              <w:rPr>
                <w:rFonts w:ascii="Times New Roman" w:hAnsi="Times New Roman"/>
              </w:rPr>
              <w:lastRenderedPageBreak/>
              <w:t>быть не менее 6 м.</w:t>
            </w: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2.1.1</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Малоэтажная многоквартирная жилая застройка</w:t>
            </w:r>
          </w:p>
        </w:tc>
        <w:tc>
          <w:tcPr>
            <w:tcW w:w="1222"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0,03</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0,1</w:t>
            </w:r>
          </w:p>
          <w:p w:rsidR="00096DB7" w:rsidRPr="00AE6586" w:rsidRDefault="00096DB7" w:rsidP="000B7125">
            <w:pPr>
              <w:jc w:val="center"/>
              <w:rPr>
                <w:rFonts w:ascii="Times New Roman" w:hAnsi="Times New Roman"/>
              </w:rPr>
            </w:pPr>
            <w:r w:rsidRPr="00AE6586">
              <w:rPr>
                <w:rFonts w:ascii="Times New Roman" w:hAnsi="Times New Roman"/>
              </w:rPr>
              <w:t>Для блокированной застройки до 0,08</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1</w:t>
            </w:r>
          </w:p>
        </w:tc>
        <w:tc>
          <w:tcPr>
            <w:tcW w:w="1343"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4</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 50</w:t>
            </w:r>
          </w:p>
          <w:p w:rsidR="00096DB7" w:rsidRPr="00AE6586" w:rsidRDefault="00096DB7" w:rsidP="000B7125">
            <w:pPr>
              <w:rPr>
                <w:rFonts w:ascii="Times New Roman" w:hAnsi="Times New Roman"/>
              </w:rPr>
            </w:pPr>
            <w:r w:rsidRPr="00AE6586">
              <w:rPr>
                <w:rFonts w:ascii="Times New Roman" w:hAnsi="Times New Roman"/>
              </w:rPr>
              <w:t xml:space="preserve">При размерах </w:t>
            </w:r>
            <w:proofErr w:type="spellStart"/>
            <w:r w:rsidRPr="00AE6586">
              <w:rPr>
                <w:rFonts w:ascii="Times New Roman" w:hAnsi="Times New Roman"/>
              </w:rPr>
              <w:t>приквартирных</w:t>
            </w:r>
            <w:proofErr w:type="spellEnd"/>
            <w:r w:rsidRPr="00AE6586">
              <w:rPr>
                <w:rFonts w:ascii="Times New Roman" w:hAnsi="Times New Roman"/>
              </w:rPr>
              <w:t xml:space="preserve"> земельных участков менее 200 </w:t>
            </w:r>
            <w:proofErr w:type="spellStart"/>
            <w:r w:rsidRPr="00AE6586">
              <w:rPr>
                <w:rFonts w:ascii="Times New Roman" w:hAnsi="Times New Roman"/>
              </w:rPr>
              <w:t>кв.м</w:t>
            </w:r>
            <w:proofErr w:type="spellEnd"/>
            <w:r w:rsidRPr="00AE6586">
              <w:rPr>
                <w:rFonts w:ascii="Times New Roman" w:hAnsi="Times New Roman"/>
              </w:rPr>
              <w:t>. не нормируется при соблюдении санитарно-гигиенических и противопожарных требований.</w:t>
            </w:r>
          </w:p>
        </w:tc>
        <w:tc>
          <w:tcPr>
            <w:tcW w:w="1746" w:type="dxa"/>
            <w:shd w:val="clear" w:color="auto" w:fill="auto"/>
          </w:tcPr>
          <w:p w:rsidR="00096DB7" w:rsidRPr="00AE6586" w:rsidRDefault="00096DB7" w:rsidP="000B7125">
            <w:pPr>
              <w:rPr>
                <w:rFonts w:ascii="Times New Roman" w:hAnsi="Times New Roman"/>
              </w:rPr>
            </w:pPr>
          </w:p>
        </w:tc>
      </w:tr>
      <w:tr w:rsidR="00096DB7" w:rsidRPr="00AE6586" w:rsidTr="000B7125">
        <w:tc>
          <w:tcPr>
            <w:tcW w:w="756" w:type="dxa"/>
            <w:shd w:val="clear" w:color="auto" w:fill="FFFFFF"/>
            <w:vAlign w:val="center"/>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hAnsi="Times New Roman"/>
              </w:rPr>
              <w:t>2.2</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Для ведения личного подсобного хозяйства (приусадебный земельный участок)</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менее 5 м</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2.3</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Блокированная жилая застройка</w:t>
            </w:r>
          </w:p>
        </w:tc>
        <w:tc>
          <w:tcPr>
            <w:tcW w:w="1222"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0,03</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0,1</w:t>
            </w:r>
          </w:p>
          <w:p w:rsidR="00096DB7" w:rsidRPr="00AE6586" w:rsidRDefault="00096DB7" w:rsidP="000B7125">
            <w:pPr>
              <w:jc w:val="center"/>
              <w:rPr>
                <w:rFonts w:ascii="Times New Roman" w:hAnsi="Times New Roman"/>
              </w:rPr>
            </w:pPr>
            <w:r w:rsidRPr="00AE6586">
              <w:rPr>
                <w:rFonts w:ascii="Times New Roman" w:hAnsi="Times New Roman"/>
              </w:rPr>
              <w:t>Для блокированной застройки до 0,08</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w:t>
            </w:r>
            <w:r w:rsidRPr="00AE6586">
              <w:rPr>
                <w:rFonts w:ascii="Times New Roman" w:hAnsi="Times New Roman"/>
              </w:rPr>
              <w:lastRenderedPageBreak/>
              <w:t>линий улиц и проездов должно быть не менее 5 м.</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lastRenderedPageBreak/>
              <w:t>1</w:t>
            </w:r>
          </w:p>
        </w:tc>
        <w:tc>
          <w:tcPr>
            <w:tcW w:w="1343"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4</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 50</w:t>
            </w:r>
          </w:p>
          <w:p w:rsidR="00096DB7" w:rsidRPr="00AE6586" w:rsidRDefault="00096DB7" w:rsidP="000B7125">
            <w:pPr>
              <w:rPr>
                <w:rFonts w:ascii="Times New Roman" w:hAnsi="Times New Roman"/>
              </w:rPr>
            </w:pPr>
            <w:r w:rsidRPr="00AE6586">
              <w:rPr>
                <w:rFonts w:ascii="Times New Roman" w:hAnsi="Times New Roman"/>
              </w:rPr>
              <w:t xml:space="preserve">При размерах </w:t>
            </w:r>
            <w:proofErr w:type="spellStart"/>
            <w:r w:rsidRPr="00AE6586">
              <w:rPr>
                <w:rFonts w:ascii="Times New Roman" w:hAnsi="Times New Roman"/>
              </w:rPr>
              <w:t>приквартирных</w:t>
            </w:r>
            <w:proofErr w:type="spellEnd"/>
            <w:r w:rsidRPr="00AE6586">
              <w:rPr>
                <w:rFonts w:ascii="Times New Roman" w:hAnsi="Times New Roman"/>
              </w:rPr>
              <w:t xml:space="preserve"> земельных участков менее 200 </w:t>
            </w:r>
            <w:proofErr w:type="spellStart"/>
            <w:r w:rsidRPr="00AE6586">
              <w:rPr>
                <w:rFonts w:ascii="Times New Roman" w:hAnsi="Times New Roman"/>
              </w:rPr>
              <w:t>кв.м</w:t>
            </w:r>
            <w:proofErr w:type="spellEnd"/>
            <w:r w:rsidRPr="00AE6586">
              <w:rPr>
                <w:rFonts w:ascii="Times New Roman" w:hAnsi="Times New Roman"/>
              </w:rPr>
              <w:t>. не нормируется при соблюдении санитарно-</w:t>
            </w:r>
            <w:r w:rsidRPr="00AE6586">
              <w:rPr>
                <w:rFonts w:ascii="Times New Roman" w:hAnsi="Times New Roman"/>
              </w:rPr>
              <w:lastRenderedPageBreak/>
              <w:t>гигиенических и противопожарных требований.</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w:t>
            </w: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2.5</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proofErr w:type="spellStart"/>
            <w:r w:rsidRPr="00AE6586">
              <w:rPr>
                <w:rFonts w:ascii="Times New Roman" w:hAnsi="Times New Roman"/>
              </w:rPr>
              <w:t>Среднеэтажная</w:t>
            </w:r>
            <w:proofErr w:type="spellEnd"/>
            <w:r w:rsidRPr="00AE6586">
              <w:rPr>
                <w:rFonts w:ascii="Times New Roman" w:hAnsi="Times New Roman"/>
              </w:rPr>
              <w:t xml:space="preserve"> жилая застройка</w:t>
            </w:r>
          </w:p>
        </w:tc>
        <w:tc>
          <w:tcPr>
            <w:tcW w:w="1222"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0,03</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0,1</w:t>
            </w:r>
          </w:p>
          <w:p w:rsidR="00096DB7" w:rsidRPr="00AE6586" w:rsidRDefault="00096DB7" w:rsidP="000B7125">
            <w:pPr>
              <w:jc w:val="center"/>
              <w:rPr>
                <w:rFonts w:ascii="Times New Roman" w:hAnsi="Times New Roman"/>
              </w:rPr>
            </w:pPr>
            <w:r w:rsidRPr="00AE6586">
              <w:rPr>
                <w:rFonts w:ascii="Times New Roman" w:hAnsi="Times New Roman"/>
              </w:rPr>
              <w:t>Для блокированной застройки до 0,08</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1</w:t>
            </w:r>
          </w:p>
        </w:tc>
        <w:tc>
          <w:tcPr>
            <w:tcW w:w="1343"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4</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 50</w:t>
            </w:r>
          </w:p>
          <w:p w:rsidR="00096DB7" w:rsidRPr="00AE6586" w:rsidRDefault="00096DB7" w:rsidP="000B7125">
            <w:pPr>
              <w:rPr>
                <w:rFonts w:ascii="Times New Roman" w:hAnsi="Times New Roman"/>
              </w:rPr>
            </w:pPr>
            <w:r w:rsidRPr="00AE6586">
              <w:rPr>
                <w:rFonts w:ascii="Times New Roman" w:hAnsi="Times New Roman"/>
              </w:rPr>
              <w:t xml:space="preserve">При размерах </w:t>
            </w:r>
            <w:proofErr w:type="spellStart"/>
            <w:r w:rsidRPr="00AE6586">
              <w:rPr>
                <w:rFonts w:ascii="Times New Roman" w:hAnsi="Times New Roman"/>
              </w:rPr>
              <w:t>приквартирных</w:t>
            </w:r>
            <w:proofErr w:type="spellEnd"/>
            <w:r w:rsidRPr="00AE6586">
              <w:rPr>
                <w:rFonts w:ascii="Times New Roman" w:hAnsi="Times New Roman"/>
              </w:rPr>
              <w:t xml:space="preserve"> земельных участков менее 200 </w:t>
            </w:r>
            <w:proofErr w:type="spellStart"/>
            <w:r w:rsidRPr="00AE6586">
              <w:rPr>
                <w:rFonts w:ascii="Times New Roman" w:hAnsi="Times New Roman"/>
              </w:rPr>
              <w:t>кв.м</w:t>
            </w:r>
            <w:proofErr w:type="spellEnd"/>
            <w:r w:rsidRPr="00AE6586">
              <w:rPr>
                <w:rFonts w:ascii="Times New Roman" w:hAnsi="Times New Roman"/>
              </w:rPr>
              <w:t>. не нормируется при соблюдении санитарно-гигиенических и противопожарных требований.</w:t>
            </w:r>
          </w:p>
        </w:tc>
        <w:tc>
          <w:tcPr>
            <w:tcW w:w="1746" w:type="dxa"/>
            <w:shd w:val="clear" w:color="auto" w:fill="auto"/>
          </w:tcPr>
          <w:p w:rsidR="00096DB7" w:rsidRPr="00AE6586" w:rsidRDefault="00096DB7" w:rsidP="000B7125">
            <w:pPr>
              <w:rPr>
                <w:rFonts w:ascii="Times New Roman" w:hAnsi="Times New Roman"/>
              </w:rPr>
            </w:pP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2.7</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Обслуживание жилой застройки</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3.5</w:t>
            </w:r>
          </w:p>
        </w:tc>
        <w:tc>
          <w:tcPr>
            <w:tcW w:w="2134"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Образование и просвещение</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0,1 га</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Дошкольные образовательные учреждения и общеобразовательные школы (стены здания) – 10 м</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Этажность зданий дошкольного образовательного учреждения </w:t>
            </w:r>
            <w:r w:rsidRPr="00AE6586">
              <w:rPr>
                <w:rFonts w:ascii="Times New Roman" w:hAnsi="Times New Roman"/>
              </w:rPr>
              <w:lastRenderedPageBreak/>
              <w:t>не должна превышать 2 этажей</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50%</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Территория участка дошкольного образовательного учреждения должна быть ограждена </w:t>
            </w:r>
            <w:r w:rsidRPr="00AE6586">
              <w:rPr>
                <w:rFonts w:ascii="Times New Roman" w:hAnsi="Times New Roman"/>
              </w:rPr>
              <w:lastRenderedPageBreak/>
              <w:t>забором высотой не менее 1,6 м.</w:t>
            </w:r>
          </w:p>
          <w:p w:rsidR="00096DB7" w:rsidRPr="00AE6586" w:rsidRDefault="00096DB7" w:rsidP="000B7125">
            <w:pPr>
              <w:rPr>
                <w:rFonts w:ascii="Times New Roman" w:hAnsi="Times New Roman"/>
              </w:rPr>
            </w:pPr>
            <w:r w:rsidRPr="00AE6586">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096DB7" w:rsidRPr="00AE6586" w:rsidTr="000B7125">
        <w:tc>
          <w:tcPr>
            <w:tcW w:w="75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12.0</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Земельные участки (территории) общего пользования</w:t>
            </w:r>
            <w:r w:rsidRPr="00AE6586">
              <w:rPr>
                <w:rFonts w:ascii="Times New Roman" w:hAnsi="Times New Roman"/>
              </w:rPr>
              <w:tab/>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менее 5 м</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75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0,2 га</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менее 5 м</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4.4</w:t>
            </w:r>
          </w:p>
        </w:tc>
        <w:tc>
          <w:tcPr>
            <w:tcW w:w="2134" w:type="dxa"/>
            <w:shd w:val="clear" w:color="auto" w:fill="FFFFFF"/>
          </w:tcPr>
          <w:p w:rsidR="00096DB7" w:rsidRPr="00AE6586" w:rsidRDefault="00096DB7" w:rsidP="000B7125">
            <w:pPr>
              <w:autoSpaceDE w:val="0"/>
              <w:autoSpaceDN w:val="0"/>
              <w:adjustRightInd w:val="0"/>
              <w:rPr>
                <w:rFonts w:ascii="Times New Roman" w:hAnsi="Times New Roman"/>
                <w:iCs/>
              </w:rPr>
            </w:pPr>
            <w:r w:rsidRPr="00AE6586">
              <w:rPr>
                <w:rFonts w:ascii="Times New Roman" w:hAnsi="Times New Roman"/>
              </w:rPr>
              <w:t>Магазины</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4.6</w:t>
            </w:r>
          </w:p>
        </w:tc>
        <w:tc>
          <w:tcPr>
            <w:tcW w:w="2134"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питание</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4.7</w:t>
            </w:r>
          </w:p>
        </w:tc>
        <w:tc>
          <w:tcPr>
            <w:tcW w:w="2134"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Гостиничное обслуживание</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5.1</w:t>
            </w:r>
          </w:p>
        </w:tc>
        <w:tc>
          <w:tcPr>
            <w:tcW w:w="2134"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Спорт</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w:t>
            </w:r>
            <w:r w:rsidRPr="00AE6586">
              <w:rPr>
                <w:rFonts w:ascii="Times New Roman" w:hAnsi="Times New Roman"/>
              </w:rPr>
              <w:lastRenderedPageBreak/>
              <w:t>условиях реконструкции сложившейся застройки при соответствующем обосновании.</w:t>
            </w:r>
          </w:p>
        </w:tc>
        <w:tc>
          <w:tcPr>
            <w:tcW w:w="127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134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tcBorders>
              <w:bottom w:val="single" w:sz="4" w:space="0" w:color="auto"/>
            </w:tcBorders>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5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1.3</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Овощеводство</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1.16</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Ведение личного подсобного хозяйства на полевых участках</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Хранение автотранспорта</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75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2134"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Благоустройство территории</w:t>
            </w:r>
          </w:p>
        </w:tc>
        <w:tc>
          <w:tcPr>
            <w:tcW w:w="122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12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34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71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174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bl>
    <w:p w:rsidR="00096DB7" w:rsidRPr="00AE6586" w:rsidRDefault="00096DB7" w:rsidP="00096DB7">
      <w:pPr>
        <w:rPr>
          <w:rFonts w:ascii="Times New Roman" w:hAnsi="Times New Roman"/>
        </w:rPr>
      </w:pP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1.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2. Для определения объемов и структуры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м2.</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 xml:space="preserve">3. Расчетные показатели жилищной обеспеченности для индивидуальных жилых домов, находящихся в частной </w:t>
      </w:r>
      <w:r w:rsidRPr="00AE6586">
        <w:rPr>
          <w:rFonts w:ascii="Times New Roman" w:hAnsi="Times New Roman"/>
          <w:sz w:val="28"/>
          <w:szCs w:val="28"/>
          <w:lang w:eastAsia="en-US"/>
        </w:rPr>
        <w:lastRenderedPageBreak/>
        <w:t>собственности, не нормируются.</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4. Предельные размеры земельных участков для индивидуального жилищного строительства устанавливаются решением Местного совета депутатов, в зависимости от особенностей градостроительной ситуации.</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 xml:space="preserve">5. На территории сельского поселения допускается предусматривать на </w:t>
      </w:r>
      <w:proofErr w:type="spellStart"/>
      <w:r w:rsidRPr="00AE6586">
        <w:rPr>
          <w:rFonts w:ascii="Times New Roman" w:hAnsi="Times New Roman"/>
          <w:sz w:val="28"/>
          <w:szCs w:val="28"/>
          <w:lang w:eastAsia="en-US"/>
        </w:rPr>
        <w:t>приквартирных</w:t>
      </w:r>
      <w:proofErr w:type="spellEnd"/>
      <w:r w:rsidRPr="00AE6586">
        <w:rPr>
          <w:rFonts w:ascii="Times New Roman" w:hAnsi="Times New Roman"/>
          <w:sz w:val="28"/>
          <w:szCs w:val="28"/>
          <w:lang w:eastAsia="en-US"/>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заданием на проектирование.</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6.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7. При устройстве гаражей (в том числе пристроенных) в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8. В зданиях IV и V степеней огнестойкости над воротами гаража следует предусматривать козырек, если над ним расположены окна других помещений.</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9. Для жителей многоквартирных домов хозяйственные постройки для скота и птицы могут выделяться за пределами жилых образований.</w:t>
      </w:r>
      <w:r w:rsidRPr="00AE6586">
        <w:rPr>
          <w:rFonts w:ascii="Times New Roman" w:hAnsi="Times New Roman"/>
          <w:lang w:eastAsia="en-US"/>
        </w:rPr>
        <w:t xml:space="preserve"> </w:t>
      </w:r>
      <w:r w:rsidRPr="00AE6586">
        <w:rPr>
          <w:rFonts w:ascii="Times New Roman" w:hAnsi="Times New Roman"/>
          <w:sz w:val="28"/>
          <w:szCs w:val="28"/>
          <w:lang w:eastAsia="en-US"/>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096DB7" w:rsidRPr="00AE6586" w:rsidRDefault="00096DB7" w:rsidP="00096DB7">
      <w:pPr>
        <w:jc w:val="both"/>
        <w:rPr>
          <w:rFonts w:ascii="Times New Roman" w:hAnsi="Times New Roman"/>
          <w:sz w:val="28"/>
          <w:szCs w:val="28"/>
          <w:lang w:eastAsia="en-US"/>
        </w:rPr>
      </w:pPr>
      <w:r w:rsidRPr="00AE6586">
        <w:rPr>
          <w:rFonts w:ascii="Times New Roman" w:hAnsi="Times New Roman"/>
          <w:sz w:val="28"/>
          <w:szCs w:val="28"/>
          <w:lang w:eastAsia="en-US"/>
        </w:rPr>
        <w:t>10.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при изоляции их от жилых комнат не менее чем тремя подсобными помещениями.</w:t>
      </w:r>
    </w:p>
    <w:p w:rsidR="00096DB7" w:rsidRPr="00AE6586" w:rsidRDefault="00096DB7" w:rsidP="00096DB7">
      <w:pPr>
        <w:rPr>
          <w:rFonts w:ascii="Times New Roman" w:hAnsi="Times New Roman"/>
        </w:r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78" w:name="_Toc59461779"/>
      <w:r w:rsidRPr="00AE6586">
        <w:rPr>
          <w:rFonts w:ascii="Times New Roman" w:hAnsi="Times New Roman"/>
          <w:b/>
          <w:bCs/>
          <w:sz w:val="28"/>
          <w:szCs w:val="26"/>
        </w:rPr>
        <w:t>Статья 31. ОД-1. Зона делового, общественного и коммерческого назначения</w:t>
      </w:r>
      <w:bookmarkEnd w:id="378"/>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w:t>
      </w:r>
      <w:r w:rsidRPr="00AE6586">
        <w:rPr>
          <w:rFonts w:ascii="Times New Roman" w:hAnsi="Times New Roman"/>
          <w:iCs/>
          <w:sz w:val="28"/>
          <w:szCs w:val="28"/>
        </w:rPr>
        <w:lastRenderedPageBreak/>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31.1. </w:t>
      </w:r>
      <w:r w:rsidRPr="00AE6586">
        <w:rPr>
          <w:rFonts w:ascii="Times New Roman" w:hAnsi="Times New Roman"/>
          <w:b/>
          <w:iCs/>
          <w:sz w:val="28"/>
          <w:szCs w:val="28"/>
        </w:rPr>
        <w:t>Виды разрешенного использования зоны делового, общественного и коммерческого назначения (ОД-1)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ОД-1. Зона делового, общественного и коммерческого назначения</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w:t>
            </w:r>
          </w:p>
        </w:tc>
        <w:tc>
          <w:tcPr>
            <w:tcW w:w="2835" w:type="dxa"/>
            <w:shd w:val="clear" w:color="auto" w:fill="FFFFFF"/>
            <w:vAlign w:val="center"/>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Социальное обслуживание</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3.3</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Бытовое обслуживание</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3.4</w:t>
            </w:r>
          </w:p>
        </w:tc>
        <w:tc>
          <w:tcPr>
            <w:tcW w:w="283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Здравоохранение</w:t>
            </w:r>
          </w:p>
        </w:tc>
        <w:tc>
          <w:tcPr>
            <w:tcW w:w="1066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AE6586">
                <w:rPr>
                  <w:rFonts w:ascii="Times New Roman" w:hAnsi="Times New Roman"/>
                </w:rPr>
                <w:t>кодами 3.4.1</w:t>
              </w:r>
            </w:hyperlink>
            <w:r w:rsidRPr="00AE6586">
              <w:rPr>
                <w:rFonts w:ascii="Times New Roman" w:hAnsi="Times New Roman"/>
              </w:rPr>
              <w:t xml:space="preserve"> - </w:t>
            </w:r>
            <w:hyperlink w:anchor="Par238" w:tooltip="Стационарное медицинское обслуживание" w:history="1">
              <w:r w:rsidRPr="00AE6586">
                <w:rPr>
                  <w:rFonts w:ascii="Times New Roman" w:hAnsi="Times New Roman"/>
                </w:rPr>
                <w:t>3.4.2</w:t>
              </w:r>
            </w:hyperlink>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3.5</w:t>
            </w:r>
          </w:p>
        </w:tc>
        <w:tc>
          <w:tcPr>
            <w:tcW w:w="283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AE6586">
                <w:rPr>
                  <w:rFonts w:ascii="Times New Roman" w:hAnsi="Times New Roman"/>
                </w:rPr>
                <w:t>кодами 3.5.1</w:t>
              </w:r>
            </w:hyperlink>
            <w:r w:rsidRPr="00AE6586">
              <w:rPr>
                <w:rFonts w:ascii="Times New Roman" w:hAnsi="Times New Roman"/>
              </w:rPr>
              <w:t xml:space="preserve"> - </w:t>
            </w:r>
            <w:hyperlink w:anchor="Par256" w:tooltip="Среднее и высшее профессиональное образование" w:history="1">
              <w:r w:rsidRPr="00AE6586">
                <w:rPr>
                  <w:rFonts w:ascii="Times New Roman" w:hAnsi="Times New Roman"/>
                </w:rPr>
                <w:t>3.5.2</w:t>
              </w:r>
            </w:hyperlink>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3.6</w:t>
            </w:r>
          </w:p>
        </w:tc>
        <w:tc>
          <w:tcPr>
            <w:tcW w:w="283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Культурное развитие</w:t>
            </w:r>
          </w:p>
        </w:tc>
        <w:tc>
          <w:tcPr>
            <w:tcW w:w="1066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AE6586">
                <w:rPr>
                  <w:rFonts w:ascii="Times New Roman" w:hAnsi="Times New Roman"/>
                </w:rPr>
                <w:t>кодами 3.6.1</w:t>
              </w:r>
            </w:hyperlink>
            <w:r w:rsidRPr="00AE6586">
              <w:rPr>
                <w:rFonts w:ascii="Times New Roman" w:hAnsi="Times New Roman"/>
              </w:rPr>
              <w:t xml:space="preserve"> - </w:t>
            </w:r>
            <w:hyperlink w:anchor="Par274" w:tooltip="3.6.3" w:history="1">
              <w:r w:rsidRPr="00AE6586">
                <w:rPr>
                  <w:rFonts w:ascii="Times New Roman" w:hAnsi="Times New Roman"/>
                </w:rPr>
                <w:t>3.6.3</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3.7</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Религиозное использование</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E6586">
                <w:rPr>
                  <w:szCs w:val="24"/>
                </w:rPr>
                <w:t>кодами 3.7.1</w:t>
              </w:r>
            </w:hyperlink>
            <w:r w:rsidRPr="00AE6586">
              <w:rPr>
                <w:szCs w:val="24"/>
              </w:rPr>
              <w:t xml:space="preserve"> - </w:t>
            </w:r>
            <w:hyperlink w:anchor="Par286" w:tooltip="3.7.2" w:history="1">
              <w:r w:rsidRPr="00AE6586">
                <w:rPr>
                  <w:szCs w:val="24"/>
                </w:rPr>
                <w:t>3.7.2</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3.8</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управление</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AE6586">
                <w:rPr>
                  <w:rFonts w:ascii="Times New Roman" w:hAnsi="Times New Roman"/>
                </w:rPr>
                <w:t>кодами 3.8.1</w:t>
              </w:r>
            </w:hyperlink>
            <w:r w:rsidRPr="00AE6586">
              <w:rPr>
                <w:rFonts w:ascii="Times New Roman" w:hAnsi="Times New Roman"/>
              </w:rPr>
              <w:t xml:space="preserve"> - </w:t>
            </w:r>
            <w:hyperlink w:anchor="Par298" w:tooltip="3.8.2" w:history="1">
              <w:r w:rsidRPr="00AE6586">
                <w:rPr>
                  <w:rFonts w:ascii="Times New Roman" w:hAnsi="Times New Roman"/>
                </w:rPr>
                <w:t>3.8.2</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3.10</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Ветеринарное обслуживание</w:t>
            </w:r>
          </w:p>
        </w:tc>
        <w:tc>
          <w:tcPr>
            <w:tcW w:w="10665" w:type="dxa"/>
            <w:shd w:val="clear" w:color="auto" w:fill="FFFFFF"/>
          </w:tcPr>
          <w:p w:rsidR="00096DB7" w:rsidRPr="00AE6586" w:rsidRDefault="00096DB7" w:rsidP="000B7125">
            <w:pPr>
              <w:autoSpaceDE w:val="0"/>
              <w:autoSpaceDN w:val="0"/>
              <w:adjustRightInd w:val="0"/>
              <w:jc w:val="both"/>
              <w:rPr>
                <w:rFonts w:ascii="Times New Roman" w:hAnsi="Times New Roman"/>
              </w:rPr>
            </w:pPr>
            <w:r w:rsidRPr="00AE6586">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AE6586">
                <w:rPr>
                  <w:rFonts w:ascii="Times New Roman" w:hAnsi="Times New Roman"/>
                </w:rPr>
                <w:t>кодами 3.10.1</w:t>
              </w:r>
            </w:hyperlink>
            <w:r w:rsidRPr="00AE6586">
              <w:rPr>
                <w:rFonts w:ascii="Times New Roman" w:hAnsi="Times New Roman"/>
              </w:rPr>
              <w:t xml:space="preserve"> - </w:t>
            </w:r>
            <w:hyperlink w:anchor="Par324" w:tooltip="Приюты для животных" w:history="1">
              <w:r w:rsidRPr="00AE6586">
                <w:rPr>
                  <w:rFonts w:ascii="Times New Roman" w:hAnsi="Times New Roman"/>
                </w:rPr>
                <w:t>3.10.2</w:t>
              </w:r>
            </w:hyperlink>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4.1</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Деловое управление</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w:t>
            </w:r>
            <w:r w:rsidRPr="00AE6586">
              <w:rPr>
                <w:rFonts w:ascii="Times New Roman" w:hAnsi="Times New Roman"/>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lastRenderedPageBreak/>
              <w:t>4.2</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Объекты торговли (торговые центры, торгово-развлекательные центры (комплексы)</w:t>
            </w:r>
          </w:p>
        </w:tc>
        <w:tc>
          <w:tcPr>
            <w:tcW w:w="1066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AE6586">
                <w:rPr>
                  <w:rFonts w:ascii="Times New Roman" w:hAnsi="Times New Roman"/>
                </w:rPr>
                <w:t>кодами 4.5</w:t>
              </w:r>
            </w:hyperlink>
            <w:r w:rsidRPr="00AE6586">
              <w:rPr>
                <w:rFonts w:ascii="Times New Roman" w:hAnsi="Times New Roman"/>
              </w:rPr>
              <w:t xml:space="preserve"> - </w:t>
            </w:r>
            <w:hyperlink w:anchor="Par374" w:tooltip="4.8.2" w:history="1">
              <w:r w:rsidRPr="00AE6586">
                <w:rPr>
                  <w:rFonts w:ascii="Times New Roman" w:hAnsi="Times New Roman"/>
                </w:rPr>
                <w:t>4.8.2</w:t>
              </w:r>
            </w:hyperlink>
            <w:r w:rsidRPr="00AE6586">
              <w:rPr>
                <w:rFonts w:ascii="Times New Roman" w:hAnsi="Times New Roman"/>
              </w:rPr>
              <w:t>;</w:t>
            </w:r>
          </w:p>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размещение гаражей и (или) стоянок для автомобилей сотрудников и посетителей торгового центра</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4.3</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Рынки</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96DB7" w:rsidRPr="00AE6586" w:rsidRDefault="00096DB7" w:rsidP="000B7125">
            <w:pPr>
              <w:pStyle w:val="ConsPlusNormal"/>
              <w:ind w:firstLine="0"/>
              <w:jc w:val="both"/>
              <w:rPr>
                <w:szCs w:val="24"/>
              </w:rPr>
            </w:pPr>
            <w:r w:rsidRPr="00AE6586">
              <w:rPr>
                <w:szCs w:val="24"/>
              </w:rPr>
              <w:t>размещение гаражей и (или) стоянок для автомобилей сотрудников и посетителей рынка</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4.4</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Магазины</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4.5</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Банковская и страховая деятельность</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4.6</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питание</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4.7</w:t>
            </w: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Гостиничное обслуживание</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4.8</w:t>
            </w:r>
          </w:p>
        </w:tc>
        <w:tc>
          <w:tcPr>
            <w:tcW w:w="283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Развлечения</w:t>
            </w:r>
          </w:p>
        </w:tc>
        <w:tc>
          <w:tcPr>
            <w:tcW w:w="10665" w:type="dxa"/>
            <w:tcBorders>
              <w:top w:val="single" w:sz="4" w:space="0" w:color="auto"/>
              <w:left w:val="single" w:sz="4" w:space="0" w:color="auto"/>
              <w:right w:val="single" w:sz="4" w:space="0" w:color="auto"/>
            </w:tcBorders>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AE6586">
                <w:rPr>
                  <w:rFonts w:ascii="Times New Roman" w:hAnsi="Times New Roman"/>
                </w:rPr>
                <w:t>кодами 4.8.1</w:t>
              </w:r>
            </w:hyperlink>
            <w:r w:rsidRPr="00AE6586">
              <w:rPr>
                <w:rFonts w:ascii="Times New Roman" w:hAnsi="Times New Roman"/>
              </w:rPr>
              <w:t xml:space="preserve"> - </w:t>
            </w:r>
            <w:hyperlink w:anchor="Par378" w:tooltip="4.8.3" w:history="1">
              <w:r w:rsidRPr="00AE6586">
                <w:rPr>
                  <w:rFonts w:ascii="Times New Roman" w:hAnsi="Times New Roman"/>
                </w:rPr>
                <w:t>4.8.3</w:t>
              </w:r>
            </w:hyperlink>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5.1</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Спорт</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E6586">
                <w:rPr>
                  <w:szCs w:val="24"/>
                </w:rPr>
                <w:t>кодами 5.1.1</w:t>
              </w:r>
            </w:hyperlink>
            <w:r w:rsidRPr="00AE6586">
              <w:rPr>
                <w:szCs w:val="24"/>
              </w:rPr>
              <w:t xml:space="preserve"> - </w:t>
            </w:r>
            <w:hyperlink w:anchor="Par444" w:tooltip="5.1.7" w:history="1">
              <w:r w:rsidRPr="00AE6586">
                <w:rPr>
                  <w:szCs w:val="24"/>
                </w:rPr>
                <w:t>5.1.7</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6586">
              <w:rPr>
                <w:rFonts w:ascii="Times New Roman" w:hAnsi="Times New Roman"/>
              </w:rPr>
              <w:t>велотранспортной</w:t>
            </w:r>
            <w:proofErr w:type="spellEnd"/>
            <w:r w:rsidRPr="00AE6586">
              <w:rPr>
                <w:rFonts w:ascii="Times New Roman" w:hAnsi="Times New Roman"/>
              </w:rPr>
              <w:t xml:space="preserve"> и инженерной инфраструктуры;</w:t>
            </w:r>
          </w:p>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E6586">
                <w:rPr>
                  <w:rFonts w:ascii="Times New Roman" w:hAnsi="Times New Roman"/>
                </w:rPr>
                <w:t>кодами 2.7.1</w:t>
              </w:r>
            </w:hyperlink>
            <w:r w:rsidRPr="00AE6586">
              <w:rPr>
                <w:rFonts w:ascii="Times New Roman" w:hAnsi="Times New Roman"/>
              </w:rPr>
              <w:t xml:space="preserve">, </w:t>
            </w:r>
            <w:hyperlink w:anchor="Par382" w:tooltip="4.9" w:history="1">
              <w:r w:rsidRPr="00AE6586">
                <w:rPr>
                  <w:rFonts w:ascii="Times New Roman" w:hAnsi="Times New Roman"/>
                </w:rPr>
                <w:t>4.9</w:t>
              </w:r>
            </w:hyperlink>
            <w:r w:rsidRPr="00AE6586">
              <w:rPr>
                <w:rFonts w:ascii="Times New Roman" w:hAnsi="Times New Roman"/>
              </w:rPr>
              <w:t xml:space="preserve">, </w:t>
            </w:r>
            <w:hyperlink w:anchor="Par567" w:tooltip="7.2.3" w:history="1">
              <w:r w:rsidRPr="00AE6586">
                <w:rPr>
                  <w:rFonts w:ascii="Times New Roman" w:hAnsi="Times New Roman"/>
                </w:rPr>
                <w:t>7.2.3</w:t>
              </w:r>
            </w:hyperlink>
            <w:r w:rsidRPr="00AE6586">
              <w:rPr>
                <w:rFonts w:ascii="Times New Roman" w:hAnsi="Times New Roman"/>
              </w:rPr>
              <w:t>, а также некапитальных сооружений, предназначенных для охраны транспортных средств</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lastRenderedPageBreak/>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b/>
                <w:iCs/>
              </w:rPr>
            </w:pPr>
            <w:r w:rsidRPr="00AE6586">
              <w:rPr>
                <w:rFonts w:ascii="Times New Roman" w:hAnsi="Times New Roman"/>
              </w:rPr>
              <w:t>Для индивидуального жилищного строительства</w:t>
            </w:r>
          </w:p>
        </w:tc>
        <w:tc>
          <w:tcPr>
            <w:tcW w:w="10665" w:type="dxa"/>
            <w:shd w:val="clear" w:color="auto" w:fill="FFFFFF"/>
            <w:vAlign w:val="center"/>
          </w:tcPr>
          <w:p w:rsidR="00096DB7" w:rsidRPr="00AE6586" w:rsidRDefault="00096DB7" w:rsidP="000B7125">
            <w:pPr>
              <w:pStyle w:val="ConsPlusNormal"/>
              <w:ind w:firstLine="351"/>
              <w:jc w:val="both"/>
              <w:rPr>
                <w:szCs w:val="24"/>
              </w:rPr>
            </w:pPr>
            <w:r w:rsidRPr="00AE6586">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96DB7" w:rsidRPr="00AE6586" w:rsidRDefault="00096DB7" w:rsidP="000B7125">
            <w:pPr>
              <w:pStyle w:val="ConsPlusNormal"/>
              <w:ind w:firstLine="351"/>
              <w:jc w:val="both"/>
              <w:rPr>
                <w:szCs w:val="24"/>
              </w:rPr>
            </w:pPr>
            <w:r w:rsidRPr="00AE6586">
              <w:rPr>
                <w:szCs w:val="24"/>
              </w:rPr>
              <w:t>выращивание сельскохозяйственных культур;</w:t>
            </w:r>
          </w:p>
          <w:p w:rsidR="00096DB7" w:rsidRPr="00AE6586" w:rsidRDefault="00096DB7" w:rsidP="000B7125">
            <w:pPr>
              <w:tabs>
                <w:tab w:val="left" w:pos="0"/>
                <w:tab w:val="num" w:pos="34"/>
              </w:tabs>
              <w:ind w:firstLine="351"/>
              <w:rPr>
                <w:rFonts w:ascii="Times New Roman" w:hAnsi="Times New Roman"/>
                <w:b/>
                <w:iCs/>
              </w:rPr>
            </w:pPr>
            <w:r w:rsidRPr="00AE6586">
              <w:rPr>
                <w:rFonts w:ascii="Times New Roman" w:hAnsi="Times New Roman"/>
              </w:rPr>
              <w:t>размещение индивидуальных гаражей и хозяйственных построек</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2.3</w:t>
            </w:r>
          </w:p>
        </w:tc>
        <w:tc>
          <w:tcPr>
            <w:tcW w:w="2835" w:type="dxa"/>
            <w:shd w:val="clear" w:color="auto" w:fill="FFFFFF"/>
          </w:tcPr>
          <w:p w:rsidR="00096DB7" w:rsidRPr="00AE6586" w:rsidRDefault="00096DB7" w:rsidP="000B7125">
            <w:pPr>
              <w:pStyle w:val="ConsPlusNormal"/>
              <w:ind w:firstLine="0"/>
              <w:rPr>
                <w:rFonts w:eastAsia="Calibri"/>
                <w:iCs/>
                <w:szCs w:val="24"/>
                <w:lang w:eastAsia="en-US"/>
              </w:rPr>
            </w:pPr>
            <w:r w:rsidRPr="00AE6586">
              <w:rPr>
                <w:szCs w:val="24"/>
              </w:rPr>
              <w:t>Блокированная жилая застройка</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96DB7" w:rsidRPr="00AE6586" w:rsidRDefault="00096DB7" w:rsidP="000B7125">
            <w:pPr>
              <w:ind w:firstLine="351"/>
              <w:rPr>
                <w:rFonts w:ascii="Times New Roman" w:hAnsi="Times New Roman"/>
              </w:rPr>
            </w:pPr>
            <w:r w:rsidRPr="00AE6586">
              <w:rPr>
                <w:rFonts w:ascii="Times New Roman" w:hAnsi="Times New Roman"/>
              </w:rPr>
              <w:t>разведение декоративных и плодовых деревьев, овощных и ягодных культур;</w:t>
            </w:r>
          </w:p>
          <w:p w:rsidR="00096DB7" w:rsidRPr="00AE6586" w:rsidRDefault="00096DB7" w:rsidP="000B7125">
            <w:pPr>
              <w:ind w:firstLine="351"/>
              <w:rPr>
                <w:rFonts w:ascii="Times New Roman" w:hAnsi="Times New Roman"/>
              </w:rPr>
            </w:pPr>
            <w:r w:rsidRPr="00AE6586">
              <w:rPr>
                <w:rFonts w:ascii="Times New Roman" w:hAnsi="Times New Roman"/>
              </w:rPr>
              <w:t>размещение индивидуальных гаражей и иных вспомогательных сооружений;</w:t>
            </w:r>
          </w:p>
          <w:p w:rsidR="00096DB7" w:rsidRPr="00AE6586" w:rsidRDefault="00096DB7" w:rsidP="000B7125">
            <w:pPr>
              <w:pStyle w:val="ConsPlusNormal"/>
              <w:ind w:firstLine="351"/>
              <w:jc w:val="both"/>
              <w:rPr>
                <w:rFonts w:eastAsia="Calibri"/>
                <w:iCs/>
                <w:szCs w:val="24"/>
                <w:lang w:eastAsia="en-US"/>
              </w:rPr>
            </w:pPr>
            <w:r w:rsidRPr="00AE6586">
              <w:rPr>
                <w:szCs w:val="24"/>
              </w:rPr>
              <w:t>обустройство спортивных и детских площадок, площадок для отдыха</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2.5</w:t>
            </w:r>
          </w:p>
        </w:tc>
        <w:tc>
          <w:tcPr>
            <w:tcW w:w="2835" w:type="dxa"/>
            <w:shd w:val="clear" w:color="auto" w:fill="FFFFFF"/>
          </w:tcPr>
          <w:p w:rsidR="00096DB7" w:rsidRPr="00AE6586" w:rsidRDefault="00096DB7" w:rsidP="000B7125">
            <w:pPr>
              <w:pStyle w:val="ConsPlusNormal"/>
              <w:ind w:firstLine="0"/>
              <w:rPr>
                <w:szCs w:val="24"/>
              </w:rPr>
            </w:pPr>
            <w:proofErr w:type="spellStart"/>
            <w:r w:rsidRPr="00AE6586">
              <w:rPr>
                <w:szCs w:val="24"/>
              </w:rPr>
              <w:t>Среднеэтажная</w:t>
            </w:r>
            <w:proofErr w:type="spellEnd"/>
            <w:r w:rsidRPr="00AE6586">
              <w:rPr>
                <w:szCs w:val="24"/>
              </w:rPr>
              <w:t xml:space="preserve"> жилая застройка</w:t>
            </w:r>
          </w:p>
        </w:tc>
        <w:tc>
          <w:tcPr>
            <w:tcW w:w="10665" w:type="dxa"/>
            <w:shd w:val="clear" w:color="auto" w:fill="FFFFFF"/>
          </w:tcPr>
          <w:p w:rsidR="00096DB7" w:rsidRPr="00AE6586" w:rsidRDefault="00096DB7" w:rsidP="000B7125">
            <w:pPr>
              <w:ind w:firstLine="351"/>
              <w:jc w:val="both"/>
              <w:rPr>
                <w:rFonts w:ascii="Times New Roman" w:hAnsi="Times New Roman"/>
              </w:rPr>
            </w:pPr>
            <w:r w:rsidRPr="00AE6586">
              <w:rPr>
                <w:rFonts w:ascii="Times New Roman" w:hAnsi="Times New Roman"/>
              </w:rPr>
              <w:t>Размещение многоквартирных домов этажностью не выше восьми этажей;</w:t>
            </w:r>
          </w:p>
          <w:p w:rsidR="00096DB7" w:rsidRPr="00AE6586" w:rsidRDefault="00096DB7" w:rsidP="000B7125">
            <w:pPr>
              <w:ind w:firstLine="351"/>
              <w:jc w:val="both"/>
              <w:rPr>
                <w:rFonts w:ascii="Times New Roman" w:hAnsi="Times New Roman"/>
              </w:rPr>
            </w:pPr>
            <w:r w:rsidRPr="00AE6586">
              <w:rPr>
                <w:rFonts w:ascii="Times New Roman" w:hAnsi="Times New Roman"/>
              </w:rPr>
              <w:t>благоустройство и озеленение;</w:t>
            </w:r>
          </w:p>
          <w:p w:rsidR="00096DB7" w:rsidRPr="00AE6586" w:rsidRDefault="00096DB7" w:rsidP="000B7125">
            <w:pPr>
              <w:ind w:firstLine="351"/>
              <w:jc w:val="both"/>
              <w:rPr>
                <w:rFonts w:ascii="Times New Roman" w:hAnsi="Times New Roman"/>
              </w:rPr>
            </w:pPr>
            <w:r w:rsidRPr="00AE6586">
              <w:rPr>
                <w:rFonts w:ascii="Times New Roman" w:hAnsi="Times New Roman"/>
              </w:rPr>
              <w:t>размещение подземных гаражей и автостоянок;</w:t>
            </w:r>
          </w:p>
          <w:p w:rsidR="00096DB7" w:rsidRPr="00AE6586" w:rsidRDefault="00096DB7" w:rsidP="000B7125">
            <w:pPr>
              <w:ind w:firstLine="351"/>
              <w:jc w:val="both"/>
              <w:rPr>
                <w:rFonts w:ascii="Times New Roman" w:hAnsi="Times New Roman"/>
              </w:rPr>
            </w:pPr>
            <w:r w:rsidRPr="00AE6586">
              <w:rPr>
                <w:rFonts w:ascii="Times New Roman" w:hAnsi="Times New Roman"/>
              </w:rPr>
              <w:t>обустройство спортивных и детских площадок, площадок для отдыха;</w:t>
            </w:r>
          </w:p>
          <w:p w:rsidR="00096DB7" w:rsidRPr="00AE6586" w:rsidRDefault="00096DB7" w:rsidP="000B7125">
            <w:pPr>
              <w:ind w:firstLine="351"/>
              <w:rPr>
                <w:rFonts w:ascii="Times New Roman" w:hAnsi="Times New Roman"/>
              </w:rPr>
            </w:pPr>
            <w:r w:rsidRPr="00AE6586">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2.7</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Обслуживание жилой застройки</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Служебные гаражи</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iCs/>
              </w:rPr>
            </w:pPr>
            <w:r w:rsidRPr="00AE6586">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E6586">
                <w:rPr>
                  <w:rFonts w:ascii="Times New Roman" w:hAnsi="Times New Roman"/>
                </w:rPr>
                <w:t>кодами 3.0</w:t>
              </w:r>
            </w:hyperlink>
            <w:r w:rsidRPr="00AE6586">
              <w:rPr>
                <w:rFonts w:ascii="Times New Roman" w:hAnsi="Times New Roman"/>
              </w:rPr>
              <w:t xml:space="preserve">, </w:t>
            </w:r>
            <w:hyperlink w:anchor="Par333" w:tooltip="4.0" w:history="1">
              <w:r w:rsidRPr="00AE6586">
                <w:rPr>
                  <w:rFonts w:ascii="Times New Roman" w:hAnsi="Times New Roman"/>
                </w:rPr>
                <w:t>4.0</w:t>
              </w:r>
            </w:hyperlink>
            <w:r w:rsidRPr="00AE6586">
              <w:rPr>
                <w:rFonts w:ascii="Times New Roman" w:hAnsi="Times New Roman"/>
              </w:rPr>
              <w:t>, а также для стоянки и хранения транспортных средств общего пользования, в том числе в депо</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2.1.1</w:t>
            </w:r>
          </w:p>
        </w:tc>
        <w:tc>
          <w:tcPr>
            <w:tcW w:w="2835" w:type="dxa"/>
            <w:tcBorders>
              <w:top w:val="single" w:sz="4" w:space="0" w:color="auto"/>
              <w:left w:val="single" w:sz="4" w:space="0" w:color="auto"/>
              <w:right w:val="single" w:sz="4" w:space="0" w:color="auto"/>
            </w:tcBorders>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 xml:space="preserve">Малоэтажная </w:t>
            </w:r>
            <w:r w:rsidRPr="00AE6586">
              <w:rPr>
                <w:rFonts w:ascii="Times New Roman" w:hAnsi="Times New Roman"/>
                <w:iCs/>
              </w:rPr>
              <w:lastRenderedPageBreak/>
              <w:t>многоквартирная жилая застройка</w:t>
            </w:r>
          </w:p>
        </w:tc>
        <w:tc>
          <w:tcPr>
            <w:tcW w:w="10665" w:type="dxa"/>
            <w:tcBorders>
              <w:top w:val="single" w:sz="4" w:space="0" w:color="auto"/>
              <w:left w:val="single" w:sz="4" w:space="0" w:color="auto"/>
              <w:right w:val="single" w:sz="4" w:space="0" w:color="auto"/>
            </w:tcBorders>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lastRenderedPageBreak/>
              <w:t xml:space="preserve">Размещение малоэтажных многоквартирных домов (многоквартирные дома высотой до 4 этажей, включая </w:t>
            </w:r>
            <w:r w:rsidRPr="00AE6586">
              <w:rPr>
                <w:rFonts w:ascii="Times New Roman" w:hAnsi="Times New Roman"/>
              </w:rPr>
              <w:lastRenderedPageBreak/>
              <w:t>мансардный);</w:t>
            </w:r>
          </w:p>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обустройство спортивных и детских площадок, площадок для отдыха;</w:t>
            </w:r>
          </w:p>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2.7.1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Хранение автотранспорта</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586">
              <w:rPr>
                <w:rFonts w:ascii="Times New Roman" w:hAnsi="Times New Roman"/>
              </w:rPr>
              <w:t>машино</w:t>
            </w:r>
            <w:proofErr w:type="spellEnd"/>
            <w:r w:rsidRPr="00AE6586">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Административные здания организаций, обеспечивающих предоставление коммунальных услуг</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3.2.4</w:t>
            </w:r>
          </w:p>
        </w:tc>
        <w:tc>
          <w:tcPr>
            <w:tcW w:w="2835" w:type="dxa"/>
            <w:tcBorders>
              <w:top w:val="single" w:sz="4" w:space="0" w:color="auto"/>
              <w:left w:val="single" w:sz="4" w:space="0" w:color="auto"/>
              <w:right w:val="single" w:sz="4" w:space="0" w:color="auto"/>
            </w:tcBorders>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Общежития</w:t>
            </w:r>
          </w:p>
        </w:tc>
        <w:tc>
          <w:tcPr>
            <w:tcW w:w="10665" w:type="dxa"/>
            <w:tcBorders>
              <w:top w:val="single" w:sz="4" w:space="0" w:color="auto"/>
              <w:left w:val="single" w:sz="4" w:space="0" w:color="auto"/>
              <w:right w:val="single" w:sz="4" w:space="0" w:color="auto"/>
            </w:tcBorders>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E6586">
                <w:rPr>
                  <w:rFonts w:ascii="Times New Roman" w:hAnsi="Times New Roman"/>
                </w:rPr>
                <w:t>кодом 4.7</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3.5.1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Дошкольное, начальное и среднее общее образование</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6.8</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Связь</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6586">
                <w:rPr>
                  <w:rFonts w:ascii="Times New Roman" w:hAnsi="Times New Roman"/>
                </w:rPr>
                <w:t>кодами 3.1.1</w:t>
              </w:r>
            </w:hyperlink>
            <w:r w:rsidRPr="00AE6586">
              <w:rPr>
                <w:rFonts w:ascii="Times New Roman" w:hAnsi="Times New Roman"/>
              </w:rPr>
              <w:t xml:space="preserve">, </w:t>
            </w:r>
            <w:hyperlink w:anchor="Par220" w:tooltip="3.2.3" w:history="1">
              <w:r w:rsidRPr="00AE6586">
                <w:rPr>
                  <w:rFonts w:ascii="Times New Roman" w:hAnsi="Times New Roman"/>
                </w:rPr>
                <w:t>3.2.3</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Благоустройство территории</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ind w:firstLine="317"/>
              <w:jc w:val="both"/>
              <w:rPr>
                <w:rFonts w:ascii="Times New Roman" w:hAnsi="Times New Roman"/>
              </w:rPr>
            </w:pPr>
            <w:r w:rsidRPr="00AE658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6DB7" w:rsidRPr="00AE6586" w:rsidRDefault="00096DB7" w:rsidP="00096DB7">
      <w:pPr>
        <w:rPr>
          <w:rFonts w:ascii="Times New Roman" w:hAnsi="Times New Roman"/>
        </w:rPr>
      </w:pPr>
    </w:p>
    <w:p w:rsidR="00096DB7" w:rsidRPr="00AE6586" w:rsidRDefault="00096DB7" w:rsidP="00096DB7">
      <w:pPr>
        <w:spacing w:after="160" w:line="259" w:lineRule="auto"/>
        <w:rPr>
          <w:rFonts w:ascii="Times New Roman" w:hAnsi="Times New Roman"/>
          <w:iCs/>
        </w:rPr>
      </w:pPr>
      <w:r w:rsidRPr="00AE6586">
        <w:rPr>
          <w:rFonts w:ascii="Times New Roman" w:hAnsi="Times New Roman"/>
          <w:iCs/>
        </w:rPr>
        <w:br w:type="page"/>
      </w:r>
    </w:p>
    <w:p w:rsidR="00096DB7" w:rsidRPr="00AE6586" w:rsidRDefault="00096DB7" w:rsidP="00096DB7">
      <w:pPr>
        <w:rPr>
          <w:rFonts w:ascii="Times New Roman" w:hAnsi="Times New Roman"/>
          <w:b/>
          <w:sz w:val="28"/>
        </w:rPr>
      </w:pPr>
      <w:r w:rsidRPr="00AE6586">
        <w:rPr>
          <w:rFonts w:ascii="Times New Roman" w:hAnsi="Times New Roman"/>
          <w:iCs/>
          <w:sz w:val="28"/>
        </w:rPr>
        <w:lastRenderedPageBreak/>
        <w:t xml:space="preserve">Таблица 31.2.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34"/>
        <w:gridCol w:w="1319"/>
        <w:gridCol w:w="1613"/>
        <w:gridCol w:w="1930"/>
        <w:gridCol w:w="1319"/>
        <w:gridCol w:w="1581"/>
        <w:gridCol w:w="1319"/>
        <w:gridCol w:w="1319"/>
        <w:gridCol w:w="1984"/>
      </w:tblGrid>
      <w:tr w:rsidR="00096DB7" w:rsidRPr="00AE6586" w:rsidTr="000B7125">
        <w:tc>
          <w:tcPr>
            <w:tcW w:w="222" w:type="pct"/>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588" w:type="pct"/>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4190" w:type="pct"/>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222" w:type="pct"/>
            <w:vMerge/>
            <w:shd w:val="clear" w:color="auto" w:fill="auto"/>
          </w:tcPr>
          <w:p w:rsidR="00096DB7" w:rsidRPr="00AE6586" w:rsidRDefault="00096DB7" w:rsidP="000B7125">
            <w:pPr>
              <w:rPr>
                <w:rFonts w:ascii="Times New Roman" w:hAnsi="Times New Roman"/>
              </w:rPr>
            </w:pPr>
          </w:p>
        </w:tc>
        <w:tc>
          <w:tcPr>
            <w:tcW w:w="588" w:type="pct"/>
            <w:vMerge/>
            <w:shd w:val="clear" w:color="auto" w:fill="auto"/>
          </w:tcPr>
          <w:p w:rsidR="00096DB7" w:rsidRPr="00AE6586" w:rsidRDefault="00096DB7" w:rsidP="000B7125">
            <w:pPr>
              <w:rPr>
                <w:rFonts w:ascii="Times New Roman" w:hAnsi="Times New Roman"/>
              </w:rPr>
            </w:pPr>
          </w:p>
        </w:tc>
        <w:tc>
          <w:tcPr>
            <w:tcW w:w="991" w:type="pct"/>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655" w:type="pct"/>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26" w:type="pct"/>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445" w:type="pct"/>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673" w:type="pct"/>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1827"/>
        </w:trPr>
        <w:tc>
          <w:tcPr>
            <w:tcW w:w="222" w:type="pct"/>
            <w:vMerge/>
            <w:shd w:val="clear" w:color="auto" w:fill="auto"/>
          </w:tcPr>
          <w:p w:rsidR="00096DB7" w:rsidRPr="00AE6586" w:rsidRDefault="00096DB7" w:rsidP="000B7125">
            <w:pPr>
              <w:rPr>
                <w:rFonts w:ascii="Times New Roman" w:hAnsi="Times New Roman"/>
              </w:rPr>
            </w:pPr>
          </w:p>
        </w:tc>
        <w:tc>
          <w:tcPr>
            <w:tcW w:w="588" w:type="pct"/>
            <w:vMerge/>
            <w:shd w:val="clear" w:color="auto" w:fill="auto"/>
          </w:tcPr>
          <w:p w:rsidR="00096DB7" w:rsidRPr="00AE6586" w:rsidRDefault="00096DB7" w:rsidP="000B7125">
            <w:pPr>
              <w:rPr>
                <w:rFonts w:ascii="Times New Roman" w:hAnsi="Times New Roman"/>
              </w:rPr>
            </w:pPr>
          </w:p>
        </w:tc>
        <w:tc>
          <w:tcPr>
            <w:tcW w:w="445" w:type="pct"/>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546" w:type="pc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655" w:type="pct"/>
            <w:vMerge/>
            <w:shd w:val="clear" w:color="auto" w:fill="auto"/>
          </w:tcPr>
          <w:p w:rsidR="00096DB7" w:rsidRPr="00AE6586" w:rsidRDefault="00096DB7" w:rsidP="000B7125">
            <w:pPr>
              <w:rPr>
                <w:rFonts w:ascii="Times New Roman" w:hAnsi="Times New Roman"/>
              </w:rPr>
            </w:pPr>
          </w:p>
        </w:tc>
        <w:tc>
          <w:tcPr>
            <w:tcW w:w="445" w:type="pc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535" w:type="pc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445" w:type="pct"/>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445" w:type="pct"/>
            <w:vMerge/>
            <w:shd w:val="clear" w:color="auto" w:fill="auto"/>
          </w:tcPr>
          <w:p w:rsidR="00096DB7" w:rsidRPr="00AE6586" w:rsidRDefault="00096DB7" w:rsidP="000B7125">
            <w:pPr>
              <w:rPr>
                <w:rFonts w:ascii="Times New Roman" w:hAnsi="Times New Roman"/>
              </w:rPr>
            </w:pPr>
          </w:p>
        </w:tc>
        <w:tc>
          <w:tcPr>
            <w:tcW w:w="673" w:type="pct"/>
            <w:vMerge/>
            <w:shd w:val="clear" w:color="auto" w:fill="auto"/>
          </w:tcPr>
          <w:p w:rsidR="00096DB7" w:rsidRPr="00AE6586" w:rsidRDefault="00096DB7" w:rsidP="000B7125">
            <w:pPr>
              <w:rPr>
                <w:rFonts w:ascii="Times New Roman" w:hAnsi="Times New Roman"/>
              </w:rPr>
            </w:pPr>
          </w:p>
        </w:tc>
      </w:tr>
      <w:tr w:rsidR="00096DB7" w:rsidRPr="00AE6586" w:rsidTr="000B7125">
        <w:tc>
          <w:tcPr>
            <w:tcW w:w="5000" w:type="pct"/>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Социальное обслуживание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3.3</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Бытовое обслуживание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AE6586">
              <w:rPr>
                <w:rFonts w:ascii="Times New Roman" w:hAnsi="Times New Roman"/>
              </w:rPr>
              <w:lastRenderedPageBreak/>
              <w:t>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3.4</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Здравоохранение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менее 0,2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3.5</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Образование и просвещение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0,1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Дошкольные образовательные учреждения и общеобразовательные школы (стены здания) – 10 м</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Этажность зданий дошкольного образовательного учреждения не должна превышать 2 этажей</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50%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096DB7" w:rsidRPr="00AE6586" w:rsidRDefault="00096DB7" w:rsidP="000B7125">
            <w:pPr>
              <w:rPr>
                <w:rFonts w:ascii="Times New Roman" w:hAnsi="Times New Roman"/>
              </w:rPr>
            </w:pPr>
            <w:r w:rsidRPr="00AE6586">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3.6</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Культурное развитие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3.7</w:t>
            </w:r>
          </w:p>
        </w:tc>
        <w:tc>
          <w:tcPr>
            <w:tcW w:w="588" w:type="pct"/>
            <w:shd w:val="clear" w:color="auto" w:fill="FFFFFF"/>
          </w:tcPr>
          <w:p w:rsidR="00096DB7" w:rsidRPr="00AE6586" w:rsidRDefault="00096DB7" w:rsidP="000B7125">
            <w:pPr>
              <w:pStyle w:val="ConsPlusNormal"/>
              <w:ind w:firstLine="0"/>
              <w:rPr>
                <w:szCs w:val="24"/>
              </w:rPr>
            </w:pPr>
            <w:r w:rsidRPr="00AE6586">
              <w:rPr>
                <w:szCs w:val="24"/>
              </w:rPr>
              <w:t>Религиозное использование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0,01</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0,1</w:t>
            </w:r>
          </w:p>
          <w:p w:rsidR="00096DB7" w:rsidRPr="00AE6586" w:rsidRDefault="00096DB7" w:rsidP="000B7125">
            <w:pPr>
              <w:rPr>
                <w:rFonts w:ascii="Times New Roman" w:hAnsi="Times New Roman"/>
              </w:rPr>
            </w:pPr>
            <w:r w:rsidRPr="00AE6586">
              <w:rPr>
                <w:rFonts w:ascii="Times New Roman" w:hAnsi="Times New Roman"/>
              </w:rPr>
              <w:t xml:space="preserve">Размеры земельных участков приходских храмовых комплексов, </w:t>
            </w:r>
            <w:r w:rsidRPr="00AE6586">
              <w:rPr>
                <w:rFonts w:ascii="Times New Roman" w:hAnsi="Times New Roman"/>
              </w:rPr>
              <w:lastRenderedPageBreak/>
              <w:t xml:space="preserve">включающих основные здания и сооружения богослужебного и вспомогательного назначения, рекомендуется принимать из расчета 7 </w:t>
            </w:r>
            <w:proofErr w:type="spellStart"/>
            <w:r w:rsidRPr="00AE6586">
              <w:rPr>
                <w:rFonts w:ascii="Times New Roman" w:hAnsi="Times New Roman"/>
              </w:rPr>
              <w:t>кв.м</w:t>
            </w:r>
            <w:proofErr w:type="spellEnd"/>
            <w:r w:rsidRPr="00AE6586">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 процентов.</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3 м</w:t>
            </w:r>
          </w:p>
          <w:p w:rsidR="00096DB7" w:rsidRPr="00AE6586" w:rsidRDefault="00096DB7" w:rsidP="000B7125">
            <w:pPr>
              <w:rPr>
                <w:rFonts w:ascii="Times New Roman" w:hAnsi="Times New Roman"/>
              </w:rPr>
            </w:pPr>
            <w:r w:rsidRPr="00AE6586">
              <w:rPr>
                <w:rFonts w:ascii="Times New Roman" w:hAnsi="Times New Roman"/>
              </w:rPr>
              <w:t xml:space="preserve">Вокруг храма проектируется круговой обход шириной 3 - 5 м с площадками шириной 6 м перед </w:t>
            </w:r>
            <w:r w:rsidRPr="00AE6586">
              <w:rPr>
                <w:rFonts w:ascii="Times New Roman" w:hAnsi="Times New Roman"/>
              </w:rPr>
              <w:lastRenderedPageBreak/>
              <w:t>боковыми входами в храм и напротив алтаря.</w:t>
            </w:r>
          </w:p>
          <w:p w:rsidR="00096DB7" w:rsidRPr="00AE6586" w:rsidRDefault="00096DB7" w:rsidP="000B7125">
            <w:pPr>
              <w:rPr>
                <w:rFonts w:ascii="Times New Roman" w:hAnsi="Times New Roman"/>
              </w:rPr>
            </w:pPr>
            <w:r w:rsidRPr="00AE6586">
              <w:rPr>
                <w:rFonts w:ascii="Times New Roman" w:hAnsi="Times New Roman"/>
              </w:rPr>
              <w:t xml:space="preserve"> Перед главным входом следует предусматривать площадь из расчета 0,2 </w:t>
            </w:r>
            <w:proofErr w:type="spellStart"/>
            <w:r w:rsidRPr="00AE6586">
              <w:rPr>
                <w:rFonts w:ascii="Times New Roman" w:hAnsi="Times New Roman"/>
              </w:rPr>
              <w:t>кв.м</w:t>
            </w:r>
            <w:proofErr w:type="spellEnd"/>
            <w:r w:rsidRPr="00AE6586">
              <w:rPr>
                <w:rFonts w:ascii="Times New Roman" w:hAnsi="Times New Roman"/>
              </w:rPr>
              <w:t xml:space="preserve"> на одно место в храме.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4</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p w:rsidR="00096DB7" w:rsidRPr="00AE6586" w:rsidRDefault="00096DB7" w:rsidP="000B7125">
            <w:pPr>
              <w:jc w:val="center"/>
              <w:rPr>
                <w:rFonts w:ascii="Times New Roman" w:hAnsi="Times New Roman"/>
              </w:rPr>
            </w:pP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3.8</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управление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условиях реконструкции сложившейся </w:t>
            </w:r>
            <w:r w:rsidRPr="00AE6586">
              <w:rPr>
                <w:rFonts w:ascii="Times New Roman" w:hAnsi="Times New Roman"/>
              </w:rPr>
              <w:lastRenderedPageBreak/>
              <w:t>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3.10</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Ветеринарное обслуживание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4.1</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Деловое управление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4.2</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Объекты торговли (торговые центры, торгово-развлекательные центры (комплексы)</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0,02</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4.3</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Рынки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4.4</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Магазины</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0,02</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условиях реконструкции сложившейся застройки при соответствующем </w:t>
            </w:r>
            <w:r w:rsidRPr="00AE6586">
              <w:rPr>
                <w:rFonts w:ascii="Times New Roman" w:hAnsi="Times New Roman"/>
              </w:rPr>
              <w:lastRenderedPageBreak/>
              <w:t>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lastRenderedPageBreak/>
              <w:t>4.5</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Банковская и страховая деятельность</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4.6</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Общественное питание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0,2</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4.7</w:t>
            </w:r>
          </w:p>
        </w:tc>
        <w:tc>
          <w:tcPr>
            <w:tcW w:w="588" w:type="pct"/>
            <w:shd w:val="clear" w:color="auto" w:fill="FFFFFF"/>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Гостиничное обслуживание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4.8</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autoSpaceDE w:val="0"/>
              <w:autoSpaceDN w:val="0"/>
              <w:adjustRightInd w:val="0"/>
              <w:rPr>
                <w:rFonts w:ascii="Times New Roman" w:hAnsi="Times New Roman"/>
              </w:rPr>
            </w:pPr>
            <w:r w:rsidRPr="00AE6586">
              <w:rPr>
                <w:rFonts w:ascii="Times New Roman" w:hAnsi="Times New Roman"/>
              </w:rPr>
              <w:t>Развлечения</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условиях реконструкции сложившейся </w:t>
            </w:r>
            <w:r w:rsidRPr="00AE6586">
              <w:rPr>
                <w:rFonts w:ascii="Times New Roman" w:hAnsi="Times New Roman"/>
              </w:rPr>
              <w:lastRenderedPageBreak/>
              <w:t>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lastRenderedPageBreak/>
              <w:t>5.1</w:t>
            </w:r>
          </w:p>
        </w:tc>
        <w:tc>
          <w:tcPr>
            <w:tcW w:w="588" w:type="pct"/>
            <w:shd w:val="clear" w:color="auto" w:fill="FFFFFF"/>
          </w:tcPr>
          <w:p w:rsidR="00096DB7" w:rsidRPr="00AE6586" w:rsidRDefault="00096DB7" w:rsidP="000B7125">
            <w:pPr>
              <w:pStyle w:val="ConsPlusNormal"/>
              <w:ind w:firstLine="0"/>
              <w:rPr>
                <w:szCs w:val="24"/>
              </w:rPr>
            </w:pPr>
            <w:r w:rsidRPr="00AE6586">
              <w:rPr>
                <w:szCs w:val="24"/>
              </w:rPr>
              <w:t>Спорт</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588" w:type="pct"/>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5000" w:type="pct"/>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2.1</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b/>
                <w:iCs/>
              </w:rPr>
            </w:pPr>
            <w:r w:rsidRPr="00AE6586">
              <w:rPr>
                <w:rFonts w:ascii="Times New Roman" w:hAnsi="Times New Roman"/>
              </w:rPr>
              <w:t>Для индивидуального жилищного строительства</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0,03</w:t>
            </w:r>
          </w:p>
        </w:tc>
        <w:tc>
          <w:tcPr>
            <w:tcW w:w="546"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0,3</w:t>
            </w:r>
          </w:p>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96DB7" w:rsidRPr="00AE6586" w:rsidRDefault="00096DB7" w:rsidP="000B7125">
            <w:pPr>
              <w:rPr>
                <w:rFonts w:ascii="Times New Roman" w:hAnsi="Times New Roman"/>
              </w:rPr>
            </w:pPr>
            <w:r w:rsidRPr="00AE6586">
              <w:rPr>
                <w:rFonts w:ascii="Times New Roman" w:hAnsi="Times New Roman"/>
              </w:rPr>
              <w:t xml:space="preserve">В районах индивидуальной застройки жилые дома могут размещаться по </w:t>
            </w:r>
            <w:r w:rsidRPr="00AE6586">
              <w:rPr>
                <w:rFonts w:ascii="Times New Roman" w:hAnsi="Times New Roman"/>
              </w:rPr>
              <w:lastRenderedPageBreak/>
              <w:t>красной линии жилых улиц в соответствии со сложившимися местными традициями.</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1</w:t>
            </w:r>
          </w:p>
        </w:tc>
        <w:tc>
          <w:tcPr>
            <w:tcW w:w="53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lang w:val="en-US"/>
              </w:rPr>
              <w:t>Max</w:t>
            </w:r>
            <w:r w:rsidRPr="00AE6586">
              <w:rPr>
                <w:rFonts w:ascii="Times New Roman" w:hAnsi="Times New Roman"/>
              </w:rPr>
              <w:t>: 30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2.3</w:t>
            </w:r>
          </w:p>
        </w:tc>
        <w:tc>
          <w:tcPr>
            <w:tcW w:w="588" w:type="pct"/>
            <w:shd w:val="clear" w:color="auto" w:fill="FFFFFF"/>
          </w:tcPr>
          <w:p w:rsidR="00096DB7" w:rsidRPr="00AE6586" w:rsidRDefault="00096DB7" w:rsidP="000B7125">
            <w:pPr>
              <w:pStyle w:val="ConsPlusNormal"/>
              <w:ind w:firstLine="0"/>
              <w:rPr>
                <w:rFonts w:eastAsia="Calibri"/>
                <w:iCs/>
                <w:szCs w:val="24"/>
                <w:lang w:eastAsia="en-US"/>
              </w:rPr>
            </w:pPr>
            <w:r w:rsidRPr="00AE6586">
              <w:rPr>
                <w:szCs w:val="24"/>
              </w:rPr>
              <w:t>Блокированная жилая застройка</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0,03</w:t>
            </w:r>
          </w:p>
        </w:tc>
        <w:tc>
          <w:tcPr>
            <w:tcW w:w="546"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0,3</w:t>
            </w:r>
          </w:p>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96DB7" w:rsidRPr="00AE6586" w:rsidRDefault="00096DB7" w:rsidP="000B7125">
            <w:pPr>
              <w:rPr>
                <w:rFonts w:ascii="Times New Roman" w:hAnsi="Times New Roman"/>
              </w:rPr>
            </w:pPr>
            <w:r w:rsidRPr="00AE6586">
              <w:rPr>
                <w:rFonts w:ascii="Times New Roman" w:hAnsi="Times New Roman"/>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w:t>
            </w:r>
          </w:p>
        </w:tc>
        <w:tc>
          <w:tcPr>
            <w:tcW w:w="53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lang w:val="en-US"/>
              </w:rPr>
              <w:t>Max</w:t>
            </w:r>
            <w:r w:rsidRPr="00AE6586">
              <w:rPr>
                <w:rFonts w:ascii="Times New Roman" w:hAnsi="Times New Roman"/>
              </w:rPr>
              <w:t>: 30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2.5</w:t>
            </w:r>
          </w:p>
        </w:tc>
        <w:tc>
          <w:tcPr>
            <w:tcW w:w="588" w:type="pct"/>
            <w:shd w:val="clear" w:color="auto" w:fill="FFFFFF"/>
          </w:tcPr>
          <w:p w:rsidR="00096DB7" w:rsidRPr="00AE6586" w:rsidRDefault="00096DB7" w:rsidP="000B7125">
            <w:pPr>
              <w:pStyle w:val="ConsPlusNormal"/>
              <w:ind w:firstLine="0"/>
              <w:rPr>
                <w:szCs w:val="24"/>
              </w:rPr>
            </w:pPr>
            <w:proofErr w:type="spellStart"/>
            <w:r w:rsidRPr="00AE6586">
              <w:rPr>
                <w:szCs w:val="24"/>
              </w:rPr>
              <w:t>Среднеэтажная</w:t>
            </w:r>
            <w:proofErr w:type="spellEnd"/>
            <w:r w:rsidRPr="00AE6586">
              <w:rPr>
                <w:szCs w:val="24"/>
              </w:rPr>
              <w:t xml:space="preserve"> жилая застройка</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0,03</w:t>
            </w:r>
          </w:p>
        </w:tc>
        <w:tc>
          <w:tcPr>
            <w:tcW w:w="546"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0,3</w:t>
            </w:r>
          </w:p>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Минимальные отступы от границ земельных участков - от красной линии </w:t>
            </w:r>
            <w:r w:rsidRPr="00AE6586">
              <w:rPr>
                <w:rFonts w:ascii="Times New Roman" w:hAnsi="Times New Roman"/>
              </w:rPr>
              <w:lastRenderedPageBreak/>
              <w:t>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96DB7" w:rsidRPr="00AE6586" w:rsidRDefault="00096DB7" w:rsidP="000B7125">
            <w:pPr>
              <w:rPr>
                <w:rFonts w:ascii="Times New Roman" w:hAnsi="Times New Roman"/>
              </w:rPr>
            </w:pPr>
            <w:r w:rsidRPr="00AE6586">
              <w:rPr>
                <w:rFonts w:ascii="Times New Roman" w:hAnsi="Times New Roman"/>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lastRenderedPageBreak/>
              <w:t>1</w:t>
            </w:r>
          </w:p>
        </w:tc>
        <w:tc>
          <w:tcPr>
            <w:tcW w:w="535" w:type="pct"/>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3</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w:t>
            </w:r>
          </w:p>
        </w:tc>
        <w:tc>
          <w:tcPr>
            <w:tcW w:w="445" w:type="pct"/>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lang w:val="en-US"/>
              </w:rPr>
              <w:t>Max</w:t>
            </w:r>
            <w:r w:rsidRPr="00AE6586">
              <w:rPr>
                <w:rFonts w:ascii="Times New Roman" w:hAnsi="Times New Roman"/>
              </w:rPr>
              <w:t>: 30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lastRenderedPageBreak/>
              <w:t>2.7</w:t>
            </w:r>
          </w:p>
        </w:tc>
        <w:tc>
          <w:tcPr>
            <w:tcW w:w="588" w:type="pct"/>
            <w:shd w:val="clear" w:color="auto" w:fill="FFFFFF"/>
          </w:tcPr>
          <w:p w:rsidR="00096DB7" w:rsidRPr="00AE6586" w:rsidRDefault="00096DB7" w:rsidP="000B7125">
            <w:pPr>
              <w:pStyle w:val="ConsPlusNormal"/>
              <w:ind w:firstLine="0"/>
              <w:rPr>
                <w:szCs w:val="24"/>
              </w:rPr>
            </w:pPr>
            <w:r w:rsidRPr="00AE6586">
              <w:rPr>
                <w:szCs w:val="24"/>
              </w:rPr>
              <w:t>Обслуживание жилой застройки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tc>
        <w:tc>
          <w:tcPr>
            <w:tcW w:w="588" w:type="pct"/>
            <w:shd w:val="clear" w:color="auto" w:fill="FFFFFF"/>
          </w:tcPr>
          <w:p w:rsidR="00096DB7" w:rsidRPr="00AE6586" w:rsidRDefault="00096DB7" w:rsidP="000B7125">
            <w:pPr>
              <w:pStyle w:val="ConsPlusNormal"/>
              <w:ind w:firstLine="0"/>
              <w:rPr>
                <w:szCs w:val="24"/>
              </w:rPr>
            </w:pPr>
            <w:r w:rsidRPr="00AE6586">
              <w:rPr>
                <w:szCs w:val="24"/>
              </w:rPr>
              <w:t>Служебные гаражи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условиях реконструкции </w:t>
            </w:r>
            <w:r w:rsidRPr="00AE6586">
              <w:rPr>
                <w:rFonts w:ascii="Times New Roman" w:hAnsi="Times New Roman"/>
              </w:rPr>
              <w:lastRenderedPageBreak/>
              <w:t>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5000" w:type="pct"/>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2.1.1</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Малоэтажная многоквартирная жилая застройка</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Хранение автотранспорта</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3.1.2</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Административные здания организаций, обеспечивающих предоставление коммунальных услуг</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3.2.4</w:t>
            </w:r>
          </w:p>
        </w:tc>
        <w:tc>
          <w:tcPr>
            <w:tcW w:w="588" w:type="pct"/>
            <w:tcBorders>
              <w:top w:val="single" w:sz="4" w:space="0" w:color="auto"/>
              <w:left w:val="single" w:sz="4" w:space="0" w:color="auto"/>
              <w:right w:val="single" w:sz="4" w:space="0" w:color="auto"/>
            </w:tcBorders>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Общежития</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 xml:space="preserve">Размещение зданий по красной линии допускается в </w:t>
            </w:r>
            <w:r w:rsidRPr="00AE6586">
              <w:rPr>
                <w:rFonts w:ascii="Times New Roman" w:hAnsi="Times New Roman"/>
              </w:rPr>
              <w:lastRenderedPageBreak/>
              <w:t>условиях реконструкции сложившейся застройки при соответствующем обосновании.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3.5.1</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Дошкольное, начальное и среднее общее образование</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10 м</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6.8</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Связь</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от 0,3га</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0B7125">
        <w:tc>
          <w:tcPr>
            <w:tcW w:w="222" w:type="pct"/>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588" w:type="pct"/>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Благоустройство территории</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46"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65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53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445" w:type="pct"/>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673" w:type="pct"/>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bl>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79" w:name="_Toc59461780"/>
      <w:r w:rsidRPr="00AE6586">
        <w:rPr>
          <w:rFonts w:ascii="Times New Roman" w:hAnsi="Times New Roman"/>
          <w:b/>
          <w:bCs/>
          <w:sz w:val="28"/>
          <w:szCs w:val="26"/>
        </w:rPr>
        <w:t>Статья 32. ОД-2. Зона размещения объектов социального и коммунально-бытового назначения</w:t>
      </w:r>
      <w:bookmarkEnd w:id="379"/>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 xml:space="preserve">Зона предназначена для </w:t>
      </w:r>
      <w:r w:rsidRPr="00AE6586">
        <w:rPr>
          <w:rFonts w:ascii="Times New Roman" w:hAnsi="Times New Roman"/>
          <w:sz w:val="28"/>
          <w:szCs w:val="28"/>
        </w:rPr>
        <w:t xml:space="preserve">строительства, содержания и использования зданий в целях обеспечения удовлетворения бытовых, социальных и духовных потребностей человека. </w:t>
      </w:r>
      <w:r w:rsidRPr="00AE6586">
        <w:rPr>
          <w:rFonts w:ascii="Times New Roman" w:hAnsi="Times New Roman"/>
          <w:iCs/>
          <w:sz w:val="28"/>
          <w:szCs w:val="28"/>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32.1. </w:t>
      </w:r>
      <w:r w:rsidRPr="00AE6586">
        <w:rPr>
          <w:rFonts w:ascii="Times New Roman" w:hAnsi="Times New Roman"/>
          <w:b/>
          <w:iCs/>
          <w:sz w:val="28"/>
          <w:szCs w:val="28"/>
        </w:rPr>
        <w:t>Виды разрешенного использования зоны размещения объектов социального и коммунально-бытового назначения (ОД-2)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ОД-2. Зона размещения объектов социального и коммунально-бытового назначения</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3.5</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Образование и просвещение</w:t>
            </w:r>
          </w:p>
        </w:tc>
        <w:tc>
          <w:tcPr>
            <w:tcW w:w="10665" w:type="dxa"/>
            <w:shd w:val="clear" w:color="auto" w:fill="FFFFFF"/>
          </w:tcPr>
          <w:p w:rsidR="00096DB7" w:rsidRPr="00AE6586" w:rsidRDefault="00096DB7" w:rsidP="000B7125">
            <w:pPr>
              <w:pStyle w:val="ConsPlusNormal"/>
              <w:ind w:firstLine="351"/>
              <w:rPr>
                <w:szCs w:val="24"/>
              </w:rPr>
            </w:pPr>
            <w:r w:rsidRPr="00AE6586">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AE6586">
              <w:rPr>
                <w:szCs w:val="24"/>
              </w:rPr>
              <w:lastRenderedPageBreak/>
              <w:t xml:space="preserve">содержание видов разрешенного использования с </w:t>
            </w:r>
            <w:hyperlink w:anchor="Par252" w:tooltip="Дошкольное, начальное и среднее общее образование" w:history="1">
              <w:r w:rsidRPr="00AE6586">
                <w:rPr>
                  <w:szCs w:val="24"/>
                </w:rPr>
                <w:t>кодами 3.5.1</w:t>
              </w:r>
            </w:hyperlink>
            <w:r w:rsidRPr="00AE6586">
              <w:rPr>
                <w:szCs w:val="24"/>
              </w:rPr>
              <w:t xml:space="preserve"> - </w:t>
            </w:r>
            <w:hyperlink w:anchor="Par256" w:tooltip="Среднее и высшее профессиональное образование" w:history="1">
              <w:r w:rsidRPr="00AE6586">
                <w:rPr>
                  <w:szCs w:val="24"/>
                </w:rPr>
                <w:t>3.5.2</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12.0.1</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6586">
              <w:rPr>
                <w:rFonts w:ascii="Times New Roman" w:hAnsi="Times New Roman"/>
              </w:rPr>
              <w:t>велотранспортной</w:t>
            </w:r>
            <w:proofErr w:type="spellEnd"/>
            <w:r w:rsidRPr="00AE6586">
              <w:rPr>
                <w:rFonts w:ascii="Times New Roman" w:hAnsi="Times New Roman"/>
              </w:rPr>
              <w:t xml:space="preserve"> и инженерной инфраструктуры;</w:t>
            </w:r>
          </w:p>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E6586">
                <w:rPr>
                  <w:rFonts w:ascii="Times New Roman" w:hAnsi="Times New Roman"/>
                </w:rPr>
                <w:t>кодами 2.7.1</w:t>
              </w:r>
            </w:hyperlink>
            <w:r w:rsidRPr="00AE6586">
              <w:rPr>
                <w:rFonts w:ascii="Times New Roman" w:hAnsi="Times New Roman"/>
              </w:rPr>
              <w:t xml:space="preserve">, </w:t>
            </w:r>
            <w:hyperlink w:anchor="Par382" w:tooltip="4.9" w:history="1">
              <w:r w:rsidRPr="00AE6586">
                <w:rPr>
                  <w:rFonts w:ascii="Times New Roman" w:hAnsi="Times New Roman"/>
                </w:rPr>
                <w:t>4.9</w:t>
              </w:r>
            </w:hyperlink>
            <w:r w:rsidRPr="00AE6586">
              <w:rPr>
                <w:rFonts w:ascii="Times New Roman" w:hAnsi="Times New Roman"/>
              </w:rPr>
              <w:t xml:space="preserve">, </w:t>
            </w:r>
            <w:hyperlink w:anchor="Par567" w:tooltip="7.2.3" w:history="1">
              <w:r w:rsidRPr="00AE6586">
                <w:rPr>
                  <w:rFonts w:ascii="Times New Roman" w:hAnsi="Times New Roman"/>
                </w:rPr>
                <w:t>7.2.3</w:t>
              </w:r>
            </w:hyperlink>
            <w:r w:rsidRPr="00AE6586">
              <w:rPr>
                <w:rFonts w:ascii="Times New Roman" w:hAnsi="Times New Roman"/>
              </w:rPr>
              <w:t>, а также некапитальных сооружений, предназначенных для охраны транспортных средств</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2835" w:type="dxa"/>
            <w:shd w:val="clear" w:color="auto" w:fill="FFFFFF"/>
          </w:tcPr>
          <w:p w:rsidR="00096DB7" w:rsidRPr="00AE6586" w:rsidRDefault="00096DB7" w:rsidP="000B7125">
            <w:pPr>
              <w:autoSpaceDE w:val="0"/>
              <w:autoSpaceDN w:val="0"/>
              <w:adjustRightInd w:val="0"/>
              <w:rPr>
                <w:rFonts w:ascii="Times New Roman" w:hAnsi="Times New Roman"/>
              </w:rPr>
            </w:pPr>
          </w:p>
        </w:tc>
        <w:tc>
          <w:tcPr>
            <w:tcW w:w="10665" w:type="dxa"/>
            <w:shd w:val="clear" w:color="auto" w:fill="FFFFFF"/>
          </w:tcPr>
          <w:p w:rsidR="00096DB7" w:rsidRPr="00AE6586" w:rsidRDefault="00096DB7" w:rsidP="000B7125">
            <w:pPr>
              <w:autoSpaceDE w:val="0"/>
              <w:autoSpaceDN w:val="0"/>
              <w:adjustRightInd w:val="0"/>
              <w:ind w:firstLine="317"/>
              <w:rPr>
                <w:rFonts w:ascii="Times New Roman" w:hAnsi="Times New Roman"/>
              </w:rPr>
            </w:pPr>
            <w:r w:rsidRPr="00AE6586">
              <w:rPr>
                <w:rFonts w:ascii="Times New Roman" w:hAnsi="Times New Roman"/>
              </w:rPr>
              <w:t>нет</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3.1.2</w:t>
            </w:r>
          </w:p>
        </w:tc>
        <w:tc>
          <w:tcPr>
            <w:tcW w:w="2835" w:type="dxa"/>
            <w:tcBorders>
              <w:top w:val="single" w:sz="4" w:space="0" w:color="auto"/>
              <w:left w:val="single" w:sz="4" w:space="0" w:color="auto"/>
              <w:right w:val="single" w:sz="4" w:space="0" w:color="auto"/>
            </w:tcBorders>
          </w:tcPr>
          <w:p w:rsidR="00096DB7" w:rsidRPr="00AE6586" w:rsidRDefault="00096DB7" w:rsidP="000B7125">
            <w:pPr>
              <w:pStyle w:val="ConsPlusNormal"/>
              <w:ind w:firstLine="0"/>
              <w:rPr>
                <w:szCs w:val="24"/>
              </w:rPr>
            </w:pPr>
            <w:r w:rsidRPr="00AE6586">
              <w:rPr>
                <w:szCs w:val="24"/>
              </w:rPr>
              <w:t>Административные здания организаций, обеспечивающих предоставление коммунальных услуг</w:t>
            </w:r>
          </w:p>
        </w:tc>
        <w:tc>
          <w:tcPr>
            <w:tcW w:w="10665" w:type="dxa"/>
            <w:tcBorders>
              <w:top w:val="single" w:sz="4" w:space="0" w:color="auto"/>
              <w:left w:val="single" w:sz="4" w:space="0" w:color="auto"/>
              <w:right w:val="single" w:sz="4" w:space="0" w:color="auto"/>
            </w:tcBorders>
          </w:tcPr>
          <w:p w:rsidR="00096DB7" w:rsidRPr="00AE6586" w:rsidRDefault="00096DB7" w:rsidP="000B7125">
            <w:pPr>
              <w:pStyle w:val="ConsPlusNormal"/>
              <w:ind w:firstLine="351"/>
              <w:rPr>
                <w:szCs w:val="24"/>
              </w:rPr>
            </w:pPr>
            <w:r w:rsidRPr="00AE6586">
              <w:rPr>
                <w:szCs w:val="24"/>
              </w:rPr>
              <w:t>Размещение зданий,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5.0</w:t>
            </w:r>
          </w:p>
        </w:tc>
        <w:tc>
          <w:tcPr>
            <w:tcW w:w="2835" w:type="dxa"/>
            <w:tcBorders>
              <w:top w:val="single" w:sz="4" w:space="0" w:color="auto"/>
              <w:left w:val="single" w:sz="4" w:space="0" w:color="auto"/>
              <w:right w:val="single" w:sz="4" w:space="0" w:color="auto"/>
            </w:tcBorders>
          </w:tcPr>
          <w:p w:rsidR="00096DB7" w:rsidRPr="00AE6586" w:rsidRDefault="00096DB7" w:rsidP="000B7125">
            <w:pPr>
              <w:rPr>
                <w:rFonts w:ascii="Times New Roman" w:hAnsi="Times New Roman"/>
              </w:rPr>
            </w:pPr>
            <w:r w:rsidRPr="00AE6586">
              <w:rPr>
                <w:rFonts w:ascii="Times New Roman" w:hAnsi="Times New Roman"/>
              </w:rPr>
              <w:t>Отдых (рекреация)</w:t>
            </w:r>
          </w:p>
        </w:tc>
        <w:tc>
          <w:tcPr>
            <w:tcW w:w="10665" w:type="dxa"/>
            <w:tcBorders>
              <w:top w:val="single" w:sz="4" w:space="0" w:color="auto"/>
              <w:left w:val="single" w:sz="4" w:space="0" w:color="auto"/>
              <w:right w:val="single" w:sz="4" w:space="0" w:color="auto"/>
            </w:tcBorders>
          </w:tcPr>
          <w:p w:rsidR="00096DB7" w:rsidRPr="00AE6586" w:rsidRDefault="00096DB7" w:rsidP="000B7125">
            <w:pPr>
              <w:pStyle w:val="ConsPlusNormal"/>
              <w:ind w:firstLine="351"/>
              <w:rPr>
                <w:szCs w:val="24"/>
              </w:rPr>
            </w:pPr>
            <w:r w:rsidRPr="00AE6586">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5.1.2</w:t>
            </w:r>
          </w:p>
        </w:tc>
        <w:tc>
          <w:tcPr>
            <w:tcW w:w="2835" w:type="dxa"/>
            <w:tcBorders>
              <w:top w:val="single" w:sz="4" w:space="0" w:color="auto"/>
              <w:left w:val="single" w:sz="4" w:space="0" w:color="auto"/>
              <w:right w:val="single" w:sz="4" w:space="0" w:color="auto"/>
            </w:tcBorders>
          </w:tcPr>
          <w:p w:rsidR="00096DB7" w:rsidRPr="00AE6586" w:rsidRDefault="00096DB7" w:rsidP="000B7125">
            <w:pPr>
              <w:rPr>
                <w:rFonts w:ascii="Times New Roman" w:hAnsi="Times New Roman"/>
              </w:rPr>
            </w:pPr>
            <w:r w:rsidRPr="00AE6586">
              <w:rPr>
                <w:rFonts w:ascii="Times New Roman" w:hAnsi="Times New Roman"/>
              </w:rPr>
              <w:t>Обеспечение занятий спортом в помещениях</w:t>
            </w:r>
          </w:p>
        </w:tc>
        <w:tc>
          <w:tcPr>
            <w:tcW w:w="10665" w:type="dxa"/>
            <w:tcBorders>
              <w:top w:val="single" w:sz="4" w:space="0" w:color="auto"/>
              <w:left w:val="single" w:sz="4" w:space="0" w:color="auto"/>
              <w:right w:val="single" w:sz="4" w:space="0" w:color="auto"/>
            </w:tcBorders>
          </w:tcPr>
          <w:p w:rsidR="00096DB7" w:rsidRPr="00AE6586" w:rsidRDefault="00096DB7" w:rsidP="000B7125">
            <w:pPr>
              <w:pStyle w:val="ConsPlusNormal"/>
              <w:ind w:firstLine="351"/>
              <w:rPr>
                <w:szCs w:val="24"/>
              </w:rPr>
            </w:pPr>
            <w:r w:rsidRPr="00AE6586">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5.1.4</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Оборудованные площадки для занятий спортом</w:t>
            </w:r>
          </w:p>
        </w:tc>
        <w:tc>
          <w:tcPr>
            <w:tcW w:w="10665" w:type="dxa"/>
            <w:shd w:val="clear" w:color="auto" w:fill="FFFFFF"/>
          </w:tcPr>
          <w:p w:rsidR="00096DB7" w:rsidRPr="00AE6586" w:rsidRDefault="00096DB7" w:rsidP="000B7125">
            <w:pPr>
              <w:pStyle w:val="ConsPlusNormal"/>
              <w:ind w:firstLine="351"/>
              <w:rPr>
                <w:szCs w:val="24"/>
              </w:rPr>
            </w:pPr>
            <w:r w:rsidRPr="00AE6586">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3.2.4</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Общежития</w:t>
            </w:r>
          </w:p>
        </w:tc>
        <w:tc>
          <w:tcPr>
            <w:tcW w:w="10665" w:type="dxa"/>
            <w:shd w:val="clear" w:color="auto" w:fill="FFFFFF"/>
          </w:tcPr>
          <w:p w:rsidR="00096DB7" w:rsidRPr="00AE6586" w:rsidRDefault="00096DB7" w:rsidP="000B7125">
            <w:pPr>
              <w:pStyle w:val="ConsPlusNormal"/>
              <w:ind w:firstLine="351"/>
              <w:rPr>
                <w:szCs w:val="24"/>
              </w:rPr>
            </w:pPr>
            <w:r w:rsidRPr="00AE6586">
              <w:rPr>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4.8.1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Развлекательные мероприятия</w:t>
            </w:r>
          </w:p>
        </w:tc>
        <w:tc>
          <w:tcPr>
            <w:tcW w:w="10665" w:type="dxa"/>
            <w:shd w:val="clear" w:color="auto" w:fill="FFFFFF"/>
          </w:tcPr>
          <w:p w:rsidR="00096DB7" w:rsidRPr="00AE6586" w:rsidRDefault="00096DB7" w:rsidP="000B7125">
            <w:pPr>
              <w:ind w:firstLine="351"/>
              <w:rPr>
                <w:rFonts w:ascii="Times New Roman" w:hAnsi="Times New Roman"/>
              </w:rPr>
            </w:pPr>
            <w:r w:rsidRPr="00AE6586">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rPr>
      </w:pPr>
      <w:r w:rsidRPr="00AE6586">
        <w:rPr>
          <w:rFonts w:ascii="Times New Roman" w:hAnsi="Times New Roman"/>
        </w:rPr>
        <w:br w:type="page"/>
      </w:r>
    </w:p>
    <w:p w:rsidR="00096DB7" w:rsidRPr="00AE6586" w:rsidRDefault="00096DB7" w:rsidP="00096DB7">
      <w:pPr>
        <w:rPr>
          <w:rFonts w:ascii="Times New Roman" w:hAnsi="Times New Roman"/>
          <w:b/>
          <w:sz w:val="28"/>
        </w:rPr>
      </w:pPr>
      <w:r w:rsidRPr="00AE6586">
        <w:rPr>
          <w:rFonts w:ascii="Times New Roman" w:hAnsi="Times New Roman"/>
          <w:iCs/>
          <w:sz w:val="28"/>
        </w:rPr>
        <w:lastRenderedPageBreak/>
        <w:t xml:space="preserve">Таблица 32.2.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8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275"/>
        <w:gridCol w:w="1418"/>
        <w:gridCol w:w="2376"/>
        <w:gridCol w:w="1451"/>
        <w:gridCol w:w="1418"/>
        <w:gridCol w:w="1417"/>
        <w:gridCol w:w="1547"/>
        <w:gridCol w:w="2416"/>
      </w:tblGrid>
      <w:tr w:rsidR="00096DB7" w:rsidRPr="00AE6586" w:rsidTr="006A01FE">
        <w:tc>
          <w:tcPr>
            <w:tcW w:w="773"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751"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Наименование ВРИ</w:t>
            </w:r>
          </w:p>
        </w:tc>
        <w:tc>
          <w:tcPr>
            <w:tcW w:w="13318"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6A01FE">
        <w:tc>
          <w:tcPr>
            <w:tcW w:w="773" w:type="dxa"/>
            <w:vMerge/>
            <w:shd w:val="clear" w:color="auto" w:fill="auto"/>
          </w:tcPr>
          <w:p w:rsidR="00096DB7" w:rsidRPr="00AE6586" w:rsidRDefault="00096DB7" w:rsidP="000B7125">
            <w:pPr>
              <w:rPr>
                <w:rFonts w:ascii="Times New Roman" w:hAnsi="Times New Roman"/>
              </w:rPr>
            </w:pPr>
          </w:p>
        </w:tc>
        <w:tc>
          <w:tcPr>
            <w:tcW w:w="1751" w:type="dxa"/>
            <w:vMerge/>
            <w:shd w:val="clear" w:color="auto" w:fill="auto"/>
          </w:tcPr>
          <w:p w:rsidR="00096DB7" w:rsidRPr="00AE6586" w:rsidRDefault="00096DB7" w:rsidP="000B7125">
            <w:pPr>
              <w:rPr>
                <w:rFonts w:ascii="Times New Roman" w:hAnsi="Times New Roman"/>
              </w:rPr>
            </w:pPr>
          </w:p>
        </w:tc>
        <w:tc>
          <w:tcPr>
            <w:tcW w:w="2693"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376"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86"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547"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2416"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6A01FE">
        <w:trPr>
          <w:trHeight w:val="1922"/>
        </w:trPr>
        <w:tc>
          <w:tcPr>
            <w:tcW w:w="773" w:type="dxa"/>
            <w:vMerge/>
            <w:shd w:val="clear" w:color="auto" w:fill="auto"/>
          </w:tcPr>
          <w:p w:rsidR="00096DB7" w:rsidRPr="00AE6586" w:rsidRDefault="00096DB7" w:rsidP="000B7125">
            <w:pPr>
              <w:rPr>
                <w:rFonts w:ascii="Times New Roman" w:hAnsi="Times New Roman"/>
              </w:rPr>
            </w:pPr>
          </w:p>
        </w:tc>
        <w:tc>
          <w:tcPr>
            <w:tcW w:w="1751" w:type="dxa"/>
            <w:vMerge/>
            <w:shd w:val="clear" w:color="auto" w:fill="auto"/>
          </w:tcPr>
          <w:p w:rsidR="00096DB7" w:rsidRPr="00AE6586" w:rsidRDefault="00096DB7" w:rsidP="000B7125">
            <w:pPr>
              <w:rPr>
                <w:rFonts w:ascii="Times New Roman" w:hAnsi="Times New Roman"/>
              </w:rPr>
            </w:pPr>
          </w:p>
        </w:tc>
        <w:tc>
          <w:tcPr>
            <w:tcW w:w="1275"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18"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376" w:type="dxa"/>
            <w:vMerge/>
            <w:shd w:val="clear" w:color="auto" w:fill="auto"/>
          </w:tcPr>
          <w:p w:rsidR="00096DB7" w:rsidRPr="00AE6586" w:rsidRDefault="00096DB7" w:rsidP="000B7125">
            <w:pPr>
              <w:rPr>
                <w:rFonts w:ascii="Times New Roman" w:hAnsi="Times New Roman"/>
              </w:rPr>
            </w:pPr>
          </w:p>
        </w:tc>
        <w:tc>
          <w:tcPr>
            <w:tcW w:w="1451"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18"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17"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547" w:type="dxa"/>
            <w:vMerge/>
            <w:shd w:val="clear" w:color="auto" w:fill="auto"/>
          </w:tcPr>
          <w:p w:rsidR="00096DB7" w:rsidRPr="00AE6586" w:rsidRDefault="00096DB7" w:rsidP="000B7125">
            <w:pPr>
              <w:rPr>
                <w:rFonts w:ascii="Times New Roman" w:hAnsi="Times New Roman"/>
              </w:rPr>
            </w:pPr>
          </w:p>
        </w:tc>
        <w:tc>
          <w:tcPr>
            <w:tcW w:w="2416" w:type="dxa"/>
            <w:vMerge/>
            <w:shd w:val="clear" w:color="auto" w:fill="auto"/>
          </w:tcPr>
          <w:p w:rsidR="00096DB7" w:rsidRPr="00AE6586" w:rsidRDefault="00096DB7" w:rsidP="000B7125">
            <w:pPr>
              <w:rPr>
                <w:rFonts w:ascii="Times New Roman" w:hAnsi="Times New Roman"/>
              </w:rPr>
            </w:pPr>
          </w:p>
        </w:tc>
      </w:tr>
      <w:tr w:rsidR="00096DB7" w:rsidRPr="00AE6586" w:rsidTr="006A01FE">
        <w:tc>
          <w:tcPr>
            <w:tcW w:w="1584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6A01FE">
        <w:tc>
          <w:tcPr>
            <w:tcW w:w="773" w:type="dxa"/>
            <w:shd w:val="clear" w:color="auto" w:fill="auto"/>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3.5</w:t>
            </w:r>
          </w:p>
        </w:tc>
        <w:tc>
          <w:tcPr>
            <w:tcW w:w="1751" w:type="dxa"/>
            <w:shd w:val="clear" w:color="auto" w:fill="auto"/>
          </w:tcPr>
          <w:p w:rsidR="00096DB7" w:rsidRPr="00AE6586" w:rsidRDefault="00096DB7" w:rsidP="000B7125">
            <w:pPr>
              <w:pStyle w:val="ConsPlusNormal"/>
              <w:ind w:firstLine="0"/>
              <w:rPr>
                <w:szCs w:val="24"/>
              </w:rPr>
            </w:pPr>
            <w:r w:rsidRPr="00AE6586">
              <w:rPr>
                <w:szCs w:val="24"/>
              </w:rPr>
              <w:t>Образование и просвещение</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0,1 га</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Дошкольные образовательные учреждения и общеобразовательные школы (стены здания) – 10 м</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Этажность зданий дошкольного образовательного учреждения не должна превышать 2 этажей</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50%</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096DB7" w:rsidRPr="00AE6586" w:rsidRDefault="00096DB7" w:rsidP="000B7125">
            <w:pPr>
              <w:rPr>
                <w:rFonts w:ascii="Times New Roman" w:hAnsi="Times New Roman"/>
              </w:rPr>
            </w:pPr>
            <w:r w:rsidRPr="00AE6586">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096DB7" w:rsidRPr="00AE6586" w:rsidTr="006A01FE">
        <w:tc>
          <w:tcPr>
            <w:tcW w:w="773" w:type="dxa"/>
            <w:shd w:val="clear" w:color="auto" w:fill="auto"/>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12.0.1</w:t>
            </w:r>
          </w:p>
        </w:tc>
        <w:tc>
          <w:tcPr>
            <w:tcW w:w="1751" w:type="dxa"/>
            <w:shd w:val="clear" w:color="auto" w:fill="auto"/>
          </w:tcPr>
          <w:p w:rsidR="00096DB7" w:rsidRPr="00AE6586" w:rsidRDefault="00096DB7" w:rsidP="000B7125">
            <w:pPr>
              <w:autoSpaceDE w:val="0"/>
              <w:autoSpaceDN w:val="0"/>
              <w:adjustRightInd w:val="0"/>
              <w:rPr>
                <w:rFonts w:ascii="Times New Roman" w:hAnsi="Times New Roman"/>
                <w:iCs/>
              </w:rPr>
            </w:pPr>
            <w:r w:rsidRPr="00AE6586">
              <w:rPr>
                <w:rFonts w:ascii="Times New Roman" w:hAnsi="Times New Roman"/>
                <w:iCs/>
              </w:rPr>
              <w:t>Улично-дорожная сеть</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autoSpaceDE w:val="0"/>
              <w:autoSpaceDN w:val="0"/>
              <w:adjustRightInd w:val="0"/>
              <w:rPr>
                <w:rFonts w:ascii="Times New Roman" w:hAnsi="Times New Roman"/>
                <w:iCs/>
              </w:rPr>
            </w:pPr>
            <w:r w:rsidRPr="00AE6586">
              <w:rPr>
                <w:rFonts w:ascii="Times New Roman" w:hAnsi="Times New Roman"/>
                <w:iCs/>
              </w:rPr>
              <w:t>-</w:t>
            </w:r>
          </w:p>
        </w:tc>
      </w:tr>
      <w:tr w:rsidR="00096DB7" w:rsidRPr="00AE6586" w:rsidTr="006A01FE">
        <w:tc>
          <w:tcPr>
            <w:tcW w:w="1584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p>
        </w:tc>
        <w:tc>
          <w:tcPr>
            <w:tcW w:w="1751" w:type="dxa"/>
            <w:shd w:val="clear" w:color="auto" w:fill="auto"/>
          </w:tcPr>
          <w:p w:rsidR="00096DB7" w:rsidRPr="00AE6586" w:rsidRDefault="00096DB7" w:rsidP="000B7125">
            <w:pPr>
              <w:rPr>
                <w:rFonts w:ascii="Times New Roman" w:hAnsi="Times New Roman"/>
              </w:rPr>
            </w:pPr>
          </w:p>
        </w:tc>
        <w:tc>
          <w:tcPr>
            <w:tcW w:w="1275" w:type="dxa"/>
            <w:shd w:val="clear" w:color="auto" w:fill="auto"/>
          </w:tcPr>
          <w:p w:rsidR="00096DB7" w:rsidRPr="00AE6586" w:rsidRDefault="00096DB7" w:rsidP="000B7125">
            <w:pPr>
              <w:rPr>
                <w:rFonts w:ascii="Times New Roman" w:hAnsi="Times New Roman"/>
              </w:rPr>
            </w:pPr>
          </w:p>
        </w:tc>
        <w:tc>
          <w:tcPr>
            <w:tcW w:w="1418" w:type="dxa"/>
            <w:shd w:val="clear" w:color="auto" w:fill="auto"/>
          </w:tcPr>
          <w:p w:rsidR="00096DB7" w:rsidRPr="00AE6586" w:rsidRDefault="00096DB7" w:rsidP="000B7125">
            <w:pPr>
              <w:rPr>
                <w:rFonts w:ascii="Times New Roman" w:hAnsi="Times New Roman"/>
              </w:rPr>
            </w:pPr>
          </w:p>
        </w:tc>
        <w:tc>
          <w:tcPr>
            <w:tcW w:w="2376" w:type="dxa"/>
            <w:shd w:val="clear" w:color="auto" w:fill="auto"/>
          </w:tcPr>
          <w:p w:rsidR="00096DB7" w:rsidRPr="00AE6586" w:rsidRDefault="00096DB7" w:rsidP="000B7125">
            <w:pPr>
              <w:rPr>
                <w:rFonts w:ascii="Times New Roman" w:hAnsi="Times New Roman"/>
              </w:rPr>
            </w:pPr>
          </w:p>
        </w:tc>
        <w:tc>
          <w:tcPr>
            <w:tcW w:w="1451" w:type="dxa"/>
            <w:shd w:val="clear" w:color="auto" w:fill="auto"/>
          </w:tcPr>
          <w:p w:rsidR="00096DB7" w:rsidRPr="00AE6586" w:rsidRDefault="00096DB7" w:rsidP="000B7125">
            <w:pPr>
              <w:rPr>
                <w:rFonts w:ascii="Times New Roman" w:hAnsi="Times New Roman"/>
              </w:rPr>
            </w:pPr>
          </w:p>
        </w:tc>
        <w:tc>
          <w:tcPr>
            <w:tcW w:w="1418" w:type="dxa"/>
            <w:shd w:val="clear" w:color="auto" w:fill="auto"/>
          </w:tcPr>
          <w:p w:rsidR="00096DB7" w:rsidRPr="00AE6586" w:rsidRDefault="00096DB7" w:rsidP="000B7125">
            <w:pPr>
              <w:rPr>
                <w:rFonts w:ascii="Times New Roman" w:hAnsi="Times New Roman"/>
              </w:rPr>
            </w:pPr>
          </w:p>
        </w:tc>
        <w:tc>
          <w:tcPr>
            <w:tcW w:w="1417" w:type="dxa"/>
            <w:shd w:val="clear" w:color="auto" w:fill="auto"/>
          </w:tcPr>
          <w:p w:rsidR="00096DB7" w:rsidRPr="00AE6586" w:rsidRDefault="00096DB7" w:rsidP="000B7125">
            <w:pPr>
              <w:rPr>
                <w:rFonts w:ascii="Times New Roman" w:hAnsi="Times New Roman"/>
              </w:rPr>
            </w:pPr>
          </w:p>
        </w:tc>
        <w:tc>
          <w:tcPr>
            <w:tcW w:w="1547" w:type="dxa"/>
            <w:shd w:val="clear" w:color="auto" w:fill="auto"/>
          </w:tcPr>
          <w:p w:rsidR="00096DB7" w:rsidRPr="00AE6586" w:rsidRDefault="00096DB7" w:rsidP="000B7125">
            <w:pPr>
              <w:rPr>
                <w:rFonts w:ascii="Times New Roman" w:hAnsi="Times New Roman"/>
              </w:rPr>
            </w:pPr>
          </w:p>
        </w:tc>
        <w:tc>
          <w:tcPr>
            <w:tcW w:w="2416" w:type="dxa"/>
            <w:shd w:val="clear" w:color="auto" w:fill="auto"/>
          </w:tcPr>
          <w:p w:rsidR="00096DB7" w:rsidRPr="00AE6586" w:rsidRDefault="00096DB7" w:rsidP="000B7125">
            <w:pPr>
              <w:rPr>
                <w:rFonts w:ascii="Times New Roman" w:hAnsi="Times New Roman"/>
              </w:rPr>
            </w:pPr>
          </w:p>
        </w:tc>
      </w:tr>
      <w:tr w:rsidR="00096DB7" w:rsidRPr="00AE6586" w:rsidTr="006A01FE">
        <w:tc>
          <w:tcPr>
            <w:tcW w:w="1584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3.1.2</w:t>
            </w:r>
          </w:p>
        </w:tc>
        <w:tc>
          <w:tcPr>
            <w:tcW w:w="1751" w:type="dxa"/>
            <w:shd w:val="clear" w:color="auto" w:fill="auto"/>
          </w:tcPr>
          <w:p w:rsidR="00096DB7" w:rsidRPr="00AE6586" w:rsidRDefault="00096DB7" w:rsidP="000B7125">
            <w:pPr>
              <w:pStyle w:val="ConsPlusNormal"/>
              <w:ind w:firstLine="0"/>
              <w:rPr>
                <w:szCs w:val="24"/>
              </w:rPr>
            </w:pPr>
            <w:r w:rsidRPr="00AE6586">
              <w:rPr>
                <w:szCs w:val="24"/>
              </w:rPr>
              <w:t>Административные здания организаций, обеспечивающих предоставление коммунальных услуг</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5.0</w:t>
            </w:r>
          </w:p>
        </w:tc>
        <w:tc>
          <w:tcPr>
            <w:tcW w:w="17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Отдых (рекреация)</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5.1.2</w:t>
            </w:r>
          </w:p>
        </w:tc>
        <w:tc>
          <w:tcPr>
            <w:tcW w:w="17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Обеспечение занятий спортом в помещениях</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5.1.4</w:t>
            </w:r>
          </w:p>
        </w:tc>
        <w:tc>
          <w:tcPr>
            <w:tcW w:w="17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Оборудованные площадки для занятий спортом</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3.2.4</w:t>
            </w:r>
          </w:p>
        </w:tc>
        <w:tc>
          <w:tcPr>
            <w:tcW w:w="17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Общежития</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6A01FE">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4.8.1</w:t>
            </w:r>
          </w:p>
        </w:tc>
        <w:tc>
          <w:tcPr>
            <w:tcW w:w="17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Развлекательные мероприятия</w:t>
            </w:r>
          </w:p>
        </w:tc>
        <w:tc>
          <w:tcPr>
            <w:tcW w:w="127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3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5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41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241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bl>
    <w:p w:rsidR="00096DB7" w:rsidRPr="00AE6586" w:rsidRDefault="00096DB7" w:rsidP="00096DB7">
      <w:pPr>
        <w:rPr>
          <w:rFonts w:ascii="Times New Roman" w:hAnsi="Times New Roman"/>
        </w:r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80" w:name="_Toc59461781"/>
      <w:r w:rsidRPr="00AE6586">
        <w:rPr>
          <w:rFonts w:ascii="Times New Roman" w:hAnsi="Times New Roman"/>
          <w:b/>
          <w:bCs/>
          <w:sz w:val="28"/>
          <w:szCs w:val="26"/>
        </w:rPr>
        <w:lastRenderedPageBreak/>
        <w:t>Статья 33. П. Зона производственно-коммунальных объектов</w:t>
      </w:r>
      <w:bookmarkEnd w:id="380"/>
    </w:p>
    <w:p w:rsidR="00096DB7" w:rsidRPr="00AE6586" w:rsidRDefault="00096DB7" w:rsidP="00096DB7">
      <w:pPr>
        <w:pStyle w:val="ConsNormal"/>
        <w:widowControl/>
        <w:jc w:val="both"/>
        <w:rPr>
          <w:rFonts w:ascii="Times New Roman" w:hAnsi="Times New Roman" w:cs="Times New Roman"/>
          <w:sz w:val="28"/>
          <w:szCs w:val="28"/>
        </w:rPr>
      </w:pPr>
      <w:r w:rsidRPr="00AE6586">
        <w:rPr>
          <w:rFonts w:ascii="Times New Roman" w:hAnsi="Times New Roman" w:cs="Times New Roman"/>
          <w:sz w:val="28"/>
          <w:szCs w:val="28"/>
        </w:rPr>
        <w:t xml:space="preserve">Зона предназначена для размещения промышленных, коммунальных, складских объектов с санитарно-защитными зонами согласно </w:t>
      </w:r>
      <w:proofErr w:type="spellStart"/>
      <w:r w:rsidRPr="00AE6586">
        <w:rPr>
          <w:rFonts w:ascii="Times New Roman" w:hAnsi="Times New Roman" w:cs="Times New Roman"/>
          <w:sz w:val="28"/>
          <w:szCs w:val="28"/>
        </w:rPr>
        <w:t>СанПин</w:t>
      </w:r>
      <w:proofErr w:type="spellEnd"/>
      <w:r w:rsidRPr="00AE6586">
        <w:rPr>
          <w:rFonts w:ascii="Times New Roman" w:hAnsi="Times New Roman" w:cs="Times New Roman"/>
          <w:sz w:val="28"/>
          <w:szCs w:val="28"/>
        </w:rPr>
        <w:t>, а также обеспечивающих их функционирование объектов, определяемых технологическими требованиями, размещение объектов капитального строительства в целях добычи недр, их переработки, изготовления вещей промышленным способом.</w:t>
      </w:r>
    </w:p>
    <w:p w:rsidR="00096DB7" w:rsidRPr="00AE6586" w:rsidRDefault="00096DB7" w:rsidP="00096DB7">
      <w:pPr>
        <w:pStyle w:val="ConsNormal"/>
        <w:widowControl/>
        <w:jc w:val="both"/>
        <w:rPr>
          <w:rFonts w:ascii="Times New Roman" w:hAnsi="Times New Roman" w:cs="Times New Roman"/>
          <w:sz w:val="28"/>
          <w:szCs w:val="28"/>
        </w:rPr>
      </w:pPr>
      <w:r w:rsidRPr="00AE6586">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096DB7" w:rsidRPr="00AE6586" w:rsidRDefault="00096DB7" w:rsidP="00096DB7">
      <w:pPr>
        <w:pStyle w:val="ConsNormal"/>
        <w:widowControl/>
        <w:jc w:val="both"/>
        <w:rPr>
          <w:rFonts w:ascii="Times New Roman" w:hAnsi="Times New Roman" w:cs="Times New Roman"/>
          <w:sz w:val="28"/>
          <w:szCs w:val="28"/>
        </w:rPr>
      </w:pPr>
      <w:bookmarkStart w:id="381" w:name="_Toc449367425"/>
      <w:bookmarkStart w:id="382" w:name="_Toc449448628"/>
      <w:r w:rsidRPr="00AE6586">
        <w:rPr>
          <w:rFonts w:ascii="Times New Roman" w:hAnsi="Times New Roman" w:cs="Times New Roman"/>
          <w:sz w:val="28"/>
          <w:szCs w:val="28"/>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bookmarkEnd w:id="381"/>
      <w:bookmarkEnd w:id="382"/>
    </w:p>
    <w:p w:rsidR="00096DB7" w:rsidRPr="00AE6586" w:rsidRDefault="00096DB7" w:rsidP="00096DB7">
      <w:pPr>
        <w:pStyle w:val="ConsNormal"/>
        <w:widowControl/>
        <w:jc w:val="both"/>
        <w:rPr>
          <w:rFonts w:ascii="Times New Roman" w:hAnsi="Times New Roman" w:cs="Times New Roman"/>
          <w:sz w:val="28"/>
          <w:szCs w:val="28"/>
        </w:rPr>
      </w:pPr>
      <w:bookmarkStart w:id="383" w:name="_Toc449367426"/>
      <w:bookmarkStart w:id="384" w:name="_Toc449448629"/>
      <w:r w:rsidRPr="00AE6586">
        <w:rPr>
          <w:rFonts w:ascii="Times New Roman" w:hAnsi="Times New Roman" w:cs="Times New Roman"/>
          <w:sz w:val="28"/>
          <w:szCs w:val="28"/>
        </w:rPr>
        <w:t>Границы производственных зон определяются на основании зонирования территорий сельского поселения и устанавливаются с учетом требуемых санитарно-защитных зон для промышленных объектов, производств и сооружений.</w:t>
      </w:r>
      <w:bookmarkEnd w:id="383"/>
      <w:bookmarkEnd w:id="384"/>
    </w:p>
    <w:p w:rsidR="00096DB7" w:rsidRPr="00AE6586" w:rsidRDefault="00096DB7" w:rsidP="00096DB7">
      <w:pPr>
        <w:pStyle w:val="ConsNormal"/>
        <w:widowControl/>
        <w:jc w:val="both"/>
        <w:rPr>
          <w:rFonts w:ascii="Times New Roman" w:hAnsi="Times New Roman" w:cs="Times New Roman"/>
          <w:sz w:val="28"/>
          <w:szCs w:val="28"/>
        </w:rPr>
      </w:pPr>
      <w:bookmarkStart w:id="385" w:name="_Toc449367427"/>
      <w:bookmarkStart w:id="386" w:name="_Toc449448630"/>
      <w:r w:rsidRPr="00AE6586">
        <w:rPr>
          <w:rFonts w:ascii="Times New Roman" w:hAnsi="Times New Roman" w:cs="Times New Roman"/>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bookmarkEnd w:id="385"/>
      <w:bookmarkEnd w:id="386"/>
    </w:p>
    <w:p w:rsidR="00096DB7" w:rsidRPr="00AE6586" w:rsidRDefault="00096DB7" w:rsidP="00096DB7">
      <w:pPr>
        <w:pStyle w:val="ConsNormal"/>
        <w:widowControl/>
        <w:jc w:val="both"/>
        <w:rPr>
          <w:rFonts w:ascii="Times New Roman" w:hAnsi="Times New Roman" w:cs="Times New Roman"/>
          <w:sz w:val="28"/>
          <w:szCs w:val="28"/>
        </w:rPr>
      </w:pPr>
      <w:bookmarkStart w:id="387" w:name="_Toc449367428"/>
      <w:bookmarkStart w:id="388" w:name="_Toc449448631"/>
      <w:r w:rsidRPr="00AE6586">
        <w:rPr>
          <w:rFonts w:ascii="Times New Roman" w:hAnsi="Times New Roman" w:cs="Times New Roman"/>
          <w:sz w:val="28"/>
          <w:szCs w:val="28"/>
        </w:rPr>
        <w:t>В пределах селитебной территории допускается размещать промышленные предприятия, не выделяющие вредные вещества, с не пожароопасными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bookmarkEnd w:id="387"/>
      <w:bookmarkEnd w:id="388"/>
    </w:p>
    <w:p w:rsidR="00096DB7" w:rsidRPr="00AE6586" w:rsidRDefault="00096DB7" w:rsidP="00096DB7">
      <w:pPr>
        <w:pStyle w:val="ConsNormal"/>
        <w:widowControl/>
        <w:jc w:val="both"/>
        <w:rPr>
          <w:rFonts w:ascii="Times New Roman" w:hAnsi="Times New Roman" w:cs="Times New Roman"/>
          <w:sz w:val="28"/>
          <w:szCs w:val="28"/>
        </w:rPr>
      </w:pPr>
      <w:bookmarkStart w:id="389" w:name="_Toc449367429"/>
      <w:bookmarkStart w:id="390" w:name="_Toc449448632"/>
      <w:r w:rsidRPr="00AE6586">
        <w:rPr>
          <w:rFonts w:ascii="Times New Roman" w:hAnsi="Times New Roman" w:cs="Times New Roman"/>
          <w:sz w:val="28"/>
          <w:szCs w:val="28"/>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bookmarkEnd w:id="389"/>
      <w:bookmarkEnd w:id="390"/>
    </w:p>
    <w:p w:rsidR="00096DB7" w:rsidRPr="00AE6586" w:rsidRDefault="00096DB7" w:rsidP="00096DB7">
      <w:pPr>
        <w:pStyle w:val="ConsNormal"/>
        <w:widowControl/>
        <w:jc w:val="both"/>
        <w:rPr>
          <w:rFonts w:ascii="Times New Roman" w:hAnsi="Times New Roman" w:cs="Times New Roman"/>
          <w:sz w:val="28"/>
          <w:szCs w:val="28"/>
        </w:rPr>
      </w:pPr>
      <w:bookmarkStart w:id="391" w:name="_Toc449367432"/>
      <w:bookmarkStart w:id="392" w:name="_Toc449448635"/>
      <w:r w:rsidRPr="00AE6586">
        <w:rPr>
          <w:rFonts w:ascii="Times New Roman" w:hAnsi="Times New Roman" w:cs="Times New Roman"/>
          <w:sz w:val="28"/>
          <w:szCs w:val="28"/>
        </w:rPr>
        <w:lastRenderedPageBreak/>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bookmarkEnd w:id="391"/>
      <w:bookmarkEnd w:id="392"/>
      <w:r w:rsidRPr="00AE6586">
        <w:rPr>
          <w:rFonts w:ascii="Times New Roman" w:hAnsi="Times New Roman" w:cs="Times New Roman"/>
          <w:sz w:val="28"/>
          <w:szCs w:val="28"/>
        </w:rPr>
        <w:t xml:space="preserve"> </w:t>
      </w:r>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33.1. </w:t>
      </w:r>
      <w:r w:rsidRPr="00AE6586">
        <w:rPr>
          <w:rFonts w:ascii="Times New Roman" w:hAnsi="Times New Roman"/>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108" w:right="-142"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П. Зона производственно-коммунальных объектов</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1.15</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Хранение и переработка сельскохозяйственной продукции</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Хранение автотранспорта</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586">
              <w:rPr>
                <w:szCs w:val="24"/>
              </w:rPr>
              <w:t>машино</w:t>
            </w:r>
            <w:proofErr w:type="spellEnd"/>
            <w:r w:rsidRPr="00AE6586">
              <w:rPr>
                <w:szCs w:val="24"/>
              </w:rPr>
              <w:t>-места, за исключением гаражей, размещение которых предусмотрено содержанием вида разрешенного использования с кодом 4.9</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pStyle w:val="ConsPlusNormal"/>
              <w:ind w:firstLine="0"/>
              <w:jc w:val="both"/>
              <w:rPr>
                <w:szCs w:val="24"/>
              </w:rPr>
            </w:pPr>
            <w:r w:rsidRPr="00AE6586">
              <w:rPr>
                <w:szCs w:val="24"/>
              </w:rPr>
              <w:t>Коммунальное обслуживание</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6.3</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Легкая промышленность</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 xml:space="preserve">Размещение объектов капитального строительства, предназначенных для текстильной, </w:t>
            </w:r>
            <w:proofErr w:type="spellStart"/>
            <w:r w:rsidRPr="00AE6586">
              <w:rPr>
                <w:rFonts w:ascii="Times New Roman" w:hAnsi="Times New Roman"/>
              </w:rPr>
              <w:t>фарфоро</w:t>
            </w:r>
            <w:proofErr w:type="spellEnd"/>
            <w:r w:rsidRPr="00AE6586">
              <w:rPr>
                <w:rFonts w:ascii="Times New Roman" w:hAnsi="Times New Roman"/>
              </w:rPr>
              <w:t>-фаянсовой, электронной промышленности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6.4</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Пищевая промышленность</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Склады</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AE6586">
              <w:rPr>
                <w:rFonts w:ascii="Times New Roman" w:hAnsi="Times New Roman"/>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6.9.1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Складские площадки</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6586">
              <w:rPr>
                <w:rFonts w:ascii="Times New Roman" w:hAnsi="Times New Roman"/>
              </w:rPr>
              <w:t>велотранспортной</w:t>
            </w:r>
            <w:proofErr w:type="spellEnd"/>
            <w:r w:rsidRPr="00AE6586">
              <w:rPr>
                <w:rFonts w:ascii="Times New Roman" w:hAnsi="Times New Roman"/>
              </w:rPr>
              <w:t xml:space="preserve"> и инженерной инфраструктуры;</w:t>
            </w:r>
          </w:p>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E6586">
                <w:rPr>
                  <w:rFonts w:ascii="Times New Roman" w:hAnsi="Times New Roman"/>
                </w:rPr>
                <w:t>кодами 2.7.1</w:t>
              </w:r>
            </w:hyperlink>
            <w:r w:rsidRPr="00AE6586">
              <w:rPr>
                <w:rFonts w:ascii="Times New Roman" w:hAnsi="Times New Roman"/>
              </w:rPr>
              <w:t xml:space="preserve">, </w:t>
            </w:r>
            <w:hyperlink w:anchor="Par382" w:tooltip="4.9" w:history="1">
              <w:r w:rsidRPr="00AE6586">
                <w:rPr>
                  <w:rFonts w:ascii="Times New Roman" w:hAnsi="Times New Roman"/>
                </w:rPr>
                <w:t>4.9</w:t>
              </w:r>
            </w:hyperlink>
            <w:r w:rsidRPr="00AE6586">
              <w:rPr>
                <w:rFonts w:ascii="Times New Roman" w:hAnsi="Times New Roman"/>
              </w:rPr>
              <w:t xml:space="preserve">, </w:t>
            </w:r>
            <w:hyperlink w:anchor="Par567" w:tooltip="7.2.3" w:history="1">
              <w:r w:rsidRPr="00AE6586">
                <w:rPr>
                  <w:rFonts w:ascii="Times New Roman" w:hAnsi="Times New Roman"/>
                </w:rPr>
                <w:t>7.2.3</w:t>
              </w:r>
            </w:hyperlink>
            <w:r w:rsidRPr="00AE6586">
              <w:rPr>
                <w:rFonts w:ascii="Times New Roman" w:hAnsi="Times New Roman"/>
              </w:rPr>
              <w:t>, а также некапитальных сооружений, предназначенных для охраны транспортных средств</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3.3</w:t>
            </w:r>
          </w:p>
        </w:tc>
        <w:tc>
          <w:tcPr>
            <w:tcW w:w="2835" w:type="dxa"/>
            <w:tcBorders>
              <w:top w:val="single" w:sz="4" w:space="0" w:color="auto"/>
              <w:left w:val="single" w:sz="4" w:space="0" w:color="auto"/>
              <w:right w:val="single" w:sz="4" w:space="0" w:color="auto"/>
            </w:tcBorders>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Бытовое обслуживание</w:t>
            </w:r>
          </w:p>
        </w:tc>
        <w:tc>
          <w:tcPr>
            <w:tcW w:w="10665" w:type="dxa"/>
            <w:tcBorders>
              <w:top w:val="single" w:sz="4" w:space="0" w:color="auto"/>
              <w:left w:val="single" w:sz="4" w:space="0" w:color="auto"/>
              <w:right w:val="single" w:sz="4" w:space="0" w:color="auto"/>
            </w:tcBorders>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3.9</w:t>
            </w:r>
          </w:p>
        </w:tc>
        <w:tc>
          <w:tcPr>
            <w:tcW w:w="2835" w:type="dxa"/>
            <w:tcBorders>
              <w:top w:val="single" w:sz="4" w:space="0" w:color="auto"/>
              <w:left w:val="single" w:sz="4" w:space="0" w:color="auto"/>
              <w:right w:val="single" w:sz="4" w:space="0" w:color="auto"/>
            </w:tcBorders>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Обеспечение научной деятельности</w:t>
            </w:r>
          </w:p>
        </w:tc>
        <w:tc>
          <w:tcPr>
            <w:tcW w:w="10665" w:type="dxa"/>
            <w:tcBorders>
              <w:top w:val="single" w:sz="4" w:space="0" w:color="auto"/>
              <w:left w:val="single" w:sz="4" w:space="0" w:color="auto"/>
              <w:right w:val="single" w:sz="4" w:space="0" w:color="auto"/>
            </w:tcBorders>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AE6586">
                <w:rPr>
                  <w:rFonts w:ascii="Times New Roman" w:hAnsi="Times New Roman"/>
                </w:rPr>
                <w:t>кодами 3.9.1</w:t>
              </w:r>
            </w:hyperlink>
            <w:r w:rsidRPr="00AE6586">
              <w:rPr>
                <w:rFonts w:ascii="Times New Roman" w:hAnsi="Times New Roman"/>
              </w:rPr>
              <w:t xml:space="preserve"> - </w:t>
            </w:r>
            <w:hyperlink w:anchor="Par314" w:tooltip="3.9.3" w:history="1">
              <w:r w:rsidRPr="00AE6586">
                <w:rPr>
                  <w:rFonts w:ascii="Times New Roman" w:hAnsi="Times New Roman"/>
                </w:rPr>
                <w:t>3.9.3</w:t>
              </w:r>
            </w:hyperlink>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Благоустройство территории</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b/>
          <w:sz w:val="28"/>
        </w:rPr>
      </w:pPr>
      <w:r w:rsidRPr="00AE6586">
        <w:rPr>
          <w:rFonts w:ascii="Times New Roman" w:hAnsi="Times New Roman"/>
        </w:rPr>
        <w:br w:type="page"/>
      </w:r>
      <w:r w:rsidRPr="00AE6586">
        <w:rPr>
          <w:rFonts w:ascii="Times New Roman" w:hAnsi="Times New Roman"/>
          <w:iCs/>
          <w:sz w:val="28"/>
        </w:rPr>
        <w:lastRenderedPageBreak/>
        <w:t xml:space="preserve">Таблица 33.2.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43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547"/>
        <w:gridCol w:w="1547"/>
        <w:gridCol w:w="1442"/>
        <w:gridCol w:w="1547"/>
        <w:gridCol w:w="1547"/>
        <w:gridCol w:w="1547"/>
        <w:gridCol w:w="1415"/>
        <w:gridCol w:w="1276"/>
      </w:tblGrid>
      <w:tr w:rsidR="00096DB7" w:rsidRPr="00AE6586" w:rsidTr="00DF1C61">
        <w:tc>
          <w:tcPr>
            <w:tcW w:w="773"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751"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1868"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DF1C61">
        <w:tc>
          <w:tcPr>
            <w:tcW w:w="773" w:type="dxa"/>
            <w:vMerge/>
            <w:shd w:val="clear" w:color="auto" w:fill="auto"/>
          </w:tcPr>
          <w:p w:rsidR="00096DB7" w:rsidRPr="00AE6586" w:rsidRDefault="00096DB7" w:rsidP="000B7125">
            <w:pPr>
              <w:rPr>
                <w:rFonts w:ascii="Times New Roman" w:hAnsi="Times New Roman"/>
              </w:rPr>
            </w:pPr>
          </w:p>
        </w:tc>
        <w:tc>
          <w:tcPr>
            <w:tcW w:w="1751" w:type="dxa"/>
            <w:vMerge/>
            <w:shd w:val="clear" w:color="auto" w:fill="auto"/>
          </w:tcPr>
          <w:p w:rsidR="00096DB7" w:rsidRPr="00AE6586" w:rsidRDefault="00096DB7" w:rsidP="000B7125">
            <w:pPr>
              <w:rPr>
                <w:rFonts w:ascii="Times New Roman" w:hAnsi="Times New Roman"/>
              </w:rPr>
            </w:pPr>
          </w:p>
        </w:tc>
        <w:tc>
          <w:tcPr>
            <w:tcW w:w="3094"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144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41"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1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276"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DF1C61">
        <w:trPr>
          <w:trHeight w:val="2206"/>
        </w:trPr>
        <w:tc>
          <w:tcPr>
            <w:tcW w:w="773" w:type="dxa"/>
            <w:vMerge/>
            <w:shd w:val="clear" w:color="auto" w:fill="auto"/>
          </w:tcPr>
          <w:p w:rsidR="00096DB7" w:rsidRPr="00AE6586" w:rsidRDefault="00096DB7" w:rsidP="000B7125">
            <w:pPr>
              <w:rPr>
                <w:rFonts w:ascii="Times New Roman" w:hAnsi="Times New Roman"/>
              </w:rPr>
            </w:pPr>
          </w:p>
        </w:tc>
        <w:tc>
          <w:tcPr>
            <w:tcW w:w="1751" w:type="dxa"/>
            <w:vMerge/>
            <w:shd w:val="clear" w:color="auto" w:fill="auto"/>
          </w:tcPr>
          <w:p w:rsidR="00096DB7" w:rsidRPr="00AE6586" w:rsidRDefault="00096DB7" w:rsidP="000B7125">
            <w:pPr>
              <w:rPr>
                <w:rFonts w:ascii="Times New Roman" w:hAnsi="Times New Roman"/>
              </w:rPr>
            </w:pPr>
          </w:p>
        </w:tc>
        <w:tc>
          <w:tcPr>
            <w:tcW w:w="1547"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547"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1442" w:type="dxa"/>
            <w:vMerge/>
            <w:shd w:val="clear" w:color="auto" w:fill="auto"/>
          </w:tcPr>
          <w:p w:rsidR="00096DB7" w:rsidRPr="00AE6586" w:rsidRDefault="00096DB7" w:rsidP="000B7125">
            <w:pPr>
              <w:rPr>
                <w:rFonts w:ascii="Times New Roman" w:hAnsi="Times New Roman"/>
              </w:rPr>
            </w:pPr>
          </w:p>
        </w:tc>
        <w:tc>
          <w:tcPr>
            <w:tcW w:w="1547"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547"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547"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15" w:type="dxa"/>
            <w:vMerge/>
            <w:shd w:val="clear" w:color="auto" w:fill="auto"/>
          </w:tcPr>
          <w:p w:rsidR="00096DB7" w:rsidRPr="00AE6586" w:rsidRDefault="00096DB7" w:rsidP="000B7125">
            <w:pPr>
              <w:rPr>
                <w:rFonts w:ascii="Times New Roman" w:hAnsi="Times New Roman"/>
              </w:rPr>
            </w:pPr>
          </w:p>
        </w:tc>
        <w:tc>
          <w:tcPr>
            <w:tcW w:w="1276" w:type="dxa"/>
            <w:vMerge/>
            <w:shd w:val="clear" w:color="auto" w:fill="auto"/>
          </w:tcPr>
          <w:p w:rsidR="00096DB7" w:rsidRPr="00AE6586" w:rsidRDefault="00096DB7" w:rsidP="000B7125">
            <w:pPr>
              <w:rPr>
                <w:rFonts w:ascii="Times New Roman" w:hAnsi="Times New Roman"/>
              </w:rPr>
            </w:pPr>
          </w:p>
        </w:tc>
      </w:tr>
      <w:tr w:rsidR="00096DB7" w:rsidRPr="00AE6586" w:rsidTr="00DF1C61">
        <w:tc>
          <w:tcPr>
            <w:tcW w:w="1439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1.15</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Хранение и переработка сельскохозяйственной продукции</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определяется в соответствии с заданием на проектирование с соблюдением требований технических регламентов, нормативно-правовых </w:t>
            </w:r>
            <w:r w:rsidRPr="00AE6586">
              <w:rPr>
                <w:rFonts w:ascii="Times New Roman" w:hAnsi="Times New Roman"/>
              </w:rPr>
              <w:lastRenderedPageBreak/>
              <w:t>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Нормативная плотность застройки предприятий коммунальной зоны принимается в соответствии с приложение</w:t>
            </w:r>
            <w:r w:rsidRPr="00AE6586">
              <w:rPr>
                <w:rFonts w:ascii="Times New Roman" w:hAnsi="Times New Roman"/>
              </w:rPr>
              <w:lastRenderedPageBreak/>
              <w:t>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2.7.1</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Хранение автотранспорта</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1751" w:type="dxa"/>
            <w:shd w:val="clear" w:color="auto" w:fill="FFFFFF"/>
          </w:tcPr>
          <w:p w:rsidR="00096DB7" w:rsidRPr="00AE6586" w:rsidRDefault="00096DB7" w:rsidP="000B7125">
            <w:pPr>
              <w:pStyle w:val="ConsPlusNormal"/>
              <w:ind w:firstLine="0"/>
              <w:jc w:val="both"/>
              <w:rPr>
                <w:szCs w:val="24"/>
              </w:rPr>
            </w:pPr>
            <w:r w:rsidRPr="00AE6586">
              <w:rPr>
                <w:szCs w:val="24"/>
              </w:rPr>
              <w:t>Коммунальное обслуживание</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определяется в соответствии с заданием на проектирование с соблюдением требований технических регламентов, нормативно-правовых </w:t>
            </w:r>
            <w:r w:rsidRPr="00AE6586">
              <w:rPr>
                <w:rFonts w:ascii="Times New Roman" w:hAnsi="Times New Roman"/>
              </w:rPr>
              <w:lastRenderedPageBreak/>
              <w:t>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Нормативная плотность застройки предприятий коммунальной зоны принимается в соответствии с приложение</w:t>
            </w:r>
            <w:r w:rsidRPr="00AE6586">
              <w:rPr>
                <w:rFonts w:ascii="Times New Roman" w:hAnsi="Times New Roman"/>
              </w:rPr>
              <w:lastRenderedPageBreak/>
              <w:t>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6.3</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Легкая промышленность</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6.4</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Пищевая промышленность</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определяется в соответствии с заданием на проектирование с </w:t>
            </w:r>
            <w:r w:rsidRPr="00AE6586">
              <w:rPr>
                <w:rFonts w:ascii="Times New Roman" w:hAnsi="Times New Roman"/>
              </w:rPr>
              <w:lastRenderedPageBreak/>
              <w:t>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Нормативная плотность застройки предприятий коммунальн</w:t>
            </w:r>
            <w:r w:rsidRPr="00AE6586">
              <w:rPr>
                <w:rFonts w:ascii="Times New Roman" w:hAnsi="Times New Roman"/>
              </w:rPr>
              <w:lastRenderedPageBreak/>
              <w:t>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6.9</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Склады</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6.9.1</w:t>
            </w:r>
          </w:p>
        </w:tc>
        <w:tc>
          <w:tcPr>
            <w:tcW w:w="1751"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Складские площадки</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1751"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3 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DF1C61">
        <w:tc>
          <w:tcPr>
            <w:tcW w:w="1439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Условно разрешенные виды использования</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3.3</w:t>
            </w:r>
          </w:p>
        </w:tc>
        <w:tc>
          <w:tcPr>
            <w:tcW w:w="1751" w:type="dxa"/>
            <w:tcBorders>
              <w:top w:val="single" w:sz="4" w:space="0" w:color="auto"/>
              <w:left w:val="single" w:sz="4" w:space="0" w:color="auto"/>
              <w:right w:val="single" w:sz="4" w:space="0" w:color="auto"/>
            </w:tcBorders>
            <w:shd w:val="clear" w:color="auto" w:fill="auto"/>
          </w:tcPr>
          <w:p w:rsidR="00096DB7" w:rsidRPr="00AE6586" w:rsidRDefault="00096DB7" w:rsidP="000B7125">
            <w:pPr>
              <w:tabs>
                <w:tab w:val="left" w:pos="317"/>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Бытовое обслуживание</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0,05 га</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p w:rsidR="00096DB7" w:rsidRPr="00AE6586" w:rsidRDefault="00096DB7" w:rsidP="000B7125">
            <w:pPr>
              <w:rPr>
                <w:rFonts w:ascii="Times New Roman" w:hAnsi="Times New Roman"/>
              </w:rPr>
            </w:pPr>
            <w:r w:rsidRPr="00AE6586">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подлежит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70%</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tc>
      </w:tr>
      <w:tr w:rsidR="00096DB7" w:rsidRPr="00AE6586" w:rsidTr="00DF1C61">
        <w:tc>
          <w:tcPr>
            <w:tcW w:w="773"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3.9</w:t>
            </w:r>
          </w:p>
        </w:tc>
        <w:tc>
          <w:tcPr>
            <w:tcW w:w="1751" w:type="dxa"/>
            <w:tcBorders>
              <w:top w:val="single" w:sz="4" w:space="0" w:color="auto"/>
              <w:left w:val="single" w:sz="4" w:space="0" w:color="auto"/>
              <w:right w:val="single" w:sz="4" w:space="0" w:color="auto"/>
            </w:tcBorders>
            <w:shd w:val="clear" w:color="auto" w:fill="auto"/>
          </w:tcPr>
          <w:p w:rsidR="00096DB7" w:rsidRPr="00AE6586" w:rsidRDefault="00096DB7" w:rsidP="000B7125">
            <w:pPr>
              <w:tabs>
                <w:tab w:val="left" w:pos="317"/>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Обеспечение научной деятельности</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DF1C61">
        <w:tc>
          <w:tcPr>
            <w:tcW w:w="14392"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DF1C61">
        <w:tc>
          <w:tcPr>
            <w:tcW w:w="773"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12.0.2</w:t>
            </w:r>
          </w:p>
        </w:tc>
        <w:tc>
          <w:tcPr>
            <w:tcW w:w="1751"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Благоустройство территории</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1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276"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393" w:name="_Toc59461782"/>
      <w:r w:rsidRPr="00AE6586">
        <w:rPr>
          <w:rFonts w:ascii="Times New Roman" w:hAnsi="Times New Roman"/>
          <w:b/>
          <w:bCs/>
          <w:sz w:val="28"/>
          <w:szCs w:val="26"/>
        </w:rPr>
        <w:t>Статья 34. И. Зона объектов инженерной инфраструктуры</w:t>
      </w:r>
      <w:bookmarkEnd w:id="393"/>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r w:rsidRPr="00AE6586">
        <w:rPr>
          <w:rFonts w:ascii="Times New Roman" w:hAnsi="Times New Roman"/>
          <w:sz w:val="28"/>
          <w:szCs w:val="28"/>
        </w:rPr>
        <w:t>Зона предназначена для размещения объектов инженерной инфраструктуры. Сочетание различных видов разрешенного использования в единой зоне возможно при соблюдении нормативных санитарных требований.</w:t>
      </w:r>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394" w:name="_Toc449367518"/>
      <w:bookmarkStart w:id="395" w:name="_Toc449448718"/>
      <w:r w:rsidRPr="00AE6586">
        <w:rPr>
          <w:rFonts w:ascii="Times New Roman" w:hAnsi="Times New Roman"/>
          <w:sz w:val="28"/>
          <w:szCs w:val="28"/>
        </w:rPr>
        <w:t>Проектирование объектов, сооружений и коммуникаций инженерной инфраструктуры должно выполняться только при наличии инженерно-геологических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bookmarkEnd w:id="394"/>
      <w:bookmarkEnd w:id="395"/>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396" w:name="_Toc449367519"/>
      <w:bookmarkStart w:id="397" w:name="_Toc449448719"/>
      <w:r w:rsidRPr="00AE6586">
        <w:rPr>
          <w:rFonts w:ascii="Times New Roman" w:hAnsi="Times New Roman"/>
          <w:sz w:val="28"/>
          <w:szCs w:val="28"/>
        </w:rPr>
        <w:lastRenderedPageBreak/>
        <w:t>- составу, сложению и строению вечномерзлых грунтов;</w:t>
      </w:r>
      <w:bookmarkEnd w:id="396"/>
      <w:bookmarkEnd w:id="397"/>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398" w:name="_Toc449367520"/>
      <w:bookmarkStart w:id="399" w:name="_Toc449448720"/>
      <w:r w:rsidRPr="00AE6586">
        <w:rPr>
          <w:rFonts w:ascii="Times New Roman" w:hAnsi="Times New Roman"/>
          <w:sz w:val="28"/>
          <w:szCs w:val="28"/>
        </w:rPr>
        <w:t>- температурному режиму грунтов;</w:t>
      </w:r>
      <w:bookmarkEnd w:id="398"/>
      <w:bookmarkEnd w:id="399"/>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400" w:name="_Toc449367521"/>
      <w:bookmarkStart w:id="401" w:name="_Toc449448721"/>
      <w:r w:rsidRPr="00AE6586">
        <w:rPr>
          <w:rFonts w:ascii="Times New Roman" w:hAnsi="Times New Roman"/>
          <w:sz w:val="28"/>
          <w:szCs w:val="28"/>
        </w:rPr>
        <w:t>- физико-механическим свойствам грунтов;</w:t>
      </w:r>
      <w:bookmarkEnd w:id="400"/>
      <w:bookmarkEnd w:id="401"/>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402" w:name="_Toc449367522"/>
      <w:bookmarkStart w:id="403" w:name="_Toc449448722"/>
      <w:r w:rsidRPr="00AE6586">
        <w:rPr>
          <w:rFonts w:ascii="Times New Roman" w:hAnsi="Times New Roman"/>
          <w:sz w:val="28"/>
          <w:szCs w:val="28"/>
        </w:rPr>
        <w:t xml:space="preserve">- мерзлотным процессам (пучение, наледь, </w:t>
      </w:r>
      <w:proofErr w:type="spellStart"/>
      <w:r w:rsidRPr="00AE6586">
        <w:rPr>
          <w:rFonts w:ascii="Times New Roman" w:hAnsi="Times New Roman"/>
          <w:sz w:val="28"/>
          <w:szCs w:val="28"/>
        </w:rPr>
        <w:t>термокарст</w:t>
      </w:r>
      <w:proofErr w:type="spellEnd"/>
      <w:r w:rsidRPr="00AE6586">
        <w:rPr>
          <w:rFonts w:ascii="Times New Roman" w:hAnsi="Times New Roman"/>
          <w:sz w:val="28"/>
          <w:szCs w:val="28"/>
        </w:rPr>
        <w:t xml:space="preserve"> и др.);</w:t>
      </w:r>
      <w:bookmarkEnd w:id="402"/>
      <w:bookmarkEnd w:id="403"/>
    </w:p>
    <w:p w:rsidR="00096DB7" w:rsidRPr="00AE6586" w:rsidRDefault="00096DB7" w:rsidP="00096DB7">
      <w:pPr>
        <w:autoSpaceDE w:val="0"/>
        <w:autoSpaceDN w:val="0"/>
        <w:adjustRightInd w:val="0"/>
        <w:spacing w:before="120"/>
        <w:ind w:firstLine="720"/>
        <w:jc w:val="both"/>
        <w:rPr>
          <w:rFonts w:ascii="Times New Roman" w:hAnsi="Times New Roman"/>
          <w:sz w:val="28"/>
          <w:szCs w:val="28"/>
        </w:rPr>
      </w:pPr>
      <w:bookmarkStart w:id="404" w:name="_Toc449367523"/>
      <w:bookmarkStart w:id="405" w:name="_Toc449448723"/>
      <w:r w:rsidRPr="00AE6586">
        <w:rPr>
          <w:rFonts w:ascii="Times New Roman" w:hAnsi="Times New Roman"/>
          <w:sz w:val="28"/>
          <w:szCs w:val="28"/>
        </w:rPr>
        <w:t>- наличию грунтовых вод.</w:t>
      </w:r>
      <w:bookmarkEnd w:id="404"/>
      <w:bookmarkEnd w:id="405"/>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34.1. </w:t>
      </w:r>
      <w:r w:rsidRPr="00AE6586">
        <w:rPr>
          <w:rFonts w:ascii="Times New Roman" w:hAnsi="Times New Roman"/>
          <w:b/>
          <w:iCs/>
          <w:sz w:val="28"/>
          <w:szCs w:val="28"/>
        </w:rPr>
        <w:t>Виды разрешенного использования зоны объектов инженерной инфраструктуры (И)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И. Зона объектов инженерной инфраструктуры</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Коммунальное обслуживание</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6.7</w:t>
            </w:r>
          </w:p>
        </w:tc>
        <w:tc>
          <w:tcPr>
            <w:tcW w:w="2835" w:type="dxa"/>
            <w:shd w:val="clear" w:color="auto" w:fill="FFFFFF"/>
            <w:vAlign w:val="center"/>
          </w:tcPr>
          <w:p w:rsidR="00096DB7" w:rsidRPr="00AE6586" w:rsidRDefault="00096DB7" w:rsidP="000B7125">
            <w:pPr>
              <w:pStyle w:val="ConsPlusNormal"/>
              <w:ind w:firstLine="0"/>
              <w:rPr>
                <w:szCs w:val="24"/>
              </w:rPr>
            </w:pPr>
            <w:r w:rsidRPr="00AE6586">
              <w:rPr>
                <w:szCs w:val="24"/>
              </w:rPr>
              <w:t>Энергетика</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586">
              <w:rPr>
                <w:szCs w:val="24"/>
              </w:rPr>
              <w:t>золоотвалов</w:t>
            </w:r>
            <w:proofErr w:type="spellEnd"/>
            <w:r w:rsidRPr="00AE6586">
              <w:rPr>
                <w:szCs w:val="24"/>
              </w:rPr>
              <w:t>, гидротехнических сооружений);</w:t>
            </w:r>
          </w:p>
          <w:p w:rsidR="00096DB7" w:rsidRPr="00AE6586" w:rsidRDefault="00096DB7" w:rsidP="000B7125">
            <w:pPr>
              <w:pStyle w:val="ConsPlusNormal"/>
              <w:ind w:firstLine="0"/>
              <w:rPr>
                <w:szCs w:val="24"/>
              </w:rPr>
            </w:pPr>
            <w:r w:rsidRPr="00AE6586">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6586">
                <w:rPr>
                  <w:szCs w:val="24"/>
                </w:rPr>
                <w:t>кодом 3.1</w:t>
              </w:r>
            </w:hyperlink>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eastAsia="Calibri" w:hAnsi="Times New Roman"/>
                <w:iCs/>
                <w:lang w:eastAsia="en-US"/>
              </w:rPr>
              <w:t>6.8</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Связь</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AE6586">
              <w:rPr>
                <w:szCs w:val="24"/>
              </w:rPr>
              <w:lastRenderedPageBreak/>
              <w:t xml:space="preserve">исключением объектов связи, размещение которых предусмотрено содержанием видов разрешенного использования с </w:t>
            </w:r>
            <w:hyperlink w:anchor="Par198" w:tooltip="3.1.1" w:history="1">
              <w:r w:rsidRPr="00AE6586">
                <w:rPr>
                  <w:szCs w:val="24"/>
                </w:rPr>
                <w:t>кодами 3.1.1</w:t>
              </w:r>
            </w:hyperlink>
            <w:r w:rsidRPr="00AE6586">
              <w:rPr>
                <w:szCs w:val="24"/>
              </w:rPr>
              <w:t xml:space="preserve">, </w:t>
            </w:r>
            <w:hyperlink w:anchor="Par220" w:tooltip="3.2.3" w:history="1">
              <w:r w:rsidRPr="00AE6586">
                <w:rPr>
                  <w:szCs w:val="24"/>
                </w:rPr>
                <w:t>3.2.3</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11.1</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Общее пользование водными объектами</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11.2</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Специальное пользование водными объектами</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11.3</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Гидротехнические сооружения</w:t>
            </w:r>
          </w:p>
        </w:tc>
        <w:tc>
          <w:tcPr>
            <w:tcW w:w="10665" w:type="dxa"/>
            <w:shd w:val="clear" w:color="auto" w:fill="FFFFFF"/>
          </w:tcPr>
          <w:p w:rsidR="00096DB7" w:rsidRPr="00AE6586" w:rsidRDefault="00096DB7" w:rsidP="000B7125">
            <w:pPr>
              <w:pStyle w:val="ConsPlusNormal"/>
              <w:ind w:firstLine="0"/>
              <w:rPr>
                <w:szCs w:val="24"/>
              </w:rPr>
            </w:pPr>
            <w:r w:rsidRPr="00AE6586">
              <w:rPr>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E6586">
              <w:rPr>
                <w:szCs w:val="24"/>
              </w:rPr>
              <w:t>рыбозащитных</w:t>
            </w:r>
            <w:proofErr w:type="spellEnd"/>
            <w:r w:rsidRPr="00AE6586">
              <w:rPr>
                <w:szCs w:val="24"/>
              </w:rPr>
              <w:t xml:space="preserve"> и рыбопропускных сооружений, берегозащитных сооружений)</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835" w:type="dxa"/>
            <w:shd w:val="clear" w:color="auto" w:fill="FFFFFF"/>
          </w:tcPr>
          <w:p w:rsidR="00096DB7" w:rsidRPr="00AE6586" w:rsidRDefault="00096DB7" w:rsidP="000B7125">
            <w:pPr>
              <w:pStyle w:val="ConsPlusNormal"/>
              <w:ind w:firstLine="0"/>
              <w:rPr>
                <w:rFonts w:eastAsia="Calibri"/>
                <w:b/>
                <w:iCs/>
                <w:szCs w:val="24"/>
                <w:lang w:eastAsia="en-US"/>
              </w:rPr>
            </w:pPr>
            <w:r w:rsidRPr="00AE6586">
              <w:rPr>
                <w:szCs w:val="24"/>
              </w:rPr>
              <w:t>Земельные участки (территории) общего пользования</w:t>
            </w:r>
          </w:p>
        </w:tc>
        <w:tc>
          <w:tcPr>
            <w:tcW w:w="10665" w:type="dxa"/>
            <w:shd w:val="clear" w:color="auto" w:fill="FFFFFF"/>
          </w:tcPr>
          <w:p w:rsidR="00096DB7" w:rsidRPr="00AE6586" w:rsidRDefault="00096DB7" w:rsidP="000B7125">
            <w:pPr>
              <w:pStyle w:val="ConsPlusNormal"/>
              <w:ind w:firstLine="317"/>
              <w:jc w:val="both"/>
              <w:rPr>
                <w:rFonts w:eastAsia="Calibri"/>
                <w:iCs/>
                <w:szCs w:val="24"/>
                <w:lang w:eastAsia="en-US"/>
              </w:rPr>
            </w:pPr>
            <w:r w:rsidRPr="00AE6586">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Хранение автотранспорта</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586">
              <w:rPr>
                <w:szCs w:val="24"/>
              </w:rPr>
              <w:t>машино</w:t>
            </w:r>
            <w:proofErr w:type="spellEnd"/>
            <w:r w:rsidRPr="00AE6586">
              <w:rPr>
                <w:szCs w:val="24"/>
              </w:rPr>
              <w:t>-места, за исключением гаражей, размещение которых предусмотрено содержанием вида разрешенного использования с кодом 4.9</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Служебные гаражи</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E6586">
                <w:rPr>
                  <w:rFonts w:ascii="Times New Roman" w:hAnsi="Times New Roman"/>
                </w:rPr>
                <w:t>кодами 3.0</w:t>
              </w:r>
            </w:hyperlink>
            <w:r w:rsidRPr="00AE6586">
              <w:rPr>
                <w:rFonts w:ascii="Times New Roman" w:hAnsi="Times New Roman"/>
              </w:rPr>
              <w:t xml:space="preserve">, </w:t>
            </w:r>
            <w:hyperlink w:anchor="Par333" w:tooltip="4.0" w:history="1">
              <w:r w:rsidRPr="00AE6586">
                <w:rPr>
                  <w:rFonts w:ascii="Times New Roman" w:hAnsi="Times New Roman"/>
                </w:rPr>
                <w:t>4.0</w:t>
              </w:r>
            </w:hyperlink>
            <w:r w:rsidRPr="00AE6586">
              <w:rPr>
                <w:rFonts w:ascii="Times New Roman" w:hAnsi="Times New Roman"/>
              </w:rPr>
              <w:t>, а также для стоянки и хранения транспортных средств общего пользования, в том числе в депо</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6.9</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Склады</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iCs/>
              </w:rPr>
              <w:t>6.9.1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Складские площадки</w:t>
            </w:r>
          </w:p>
        </w:tc>
        <w:tc>
          <w:tcPr>
            <w:tcW w:w="1066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rPr>
      </w:pPr>
      <w:r w:rsidRPr="00AE6586">
        <w:rPr>
          <w:rFonts w:ascii="Times New Roman" w:hAnsi="Times New Roman"/>
        </w:rPr>
        <w:br w:type="page"/>
      </w:r>
    </w:p>
    <w:p w:rsidR="00096DB7" w:rsidRPr="00AE6586" w:rsidRDefault="00096DB7" w:rsidP="00096DB7">
      <w:pPr>
        <w:rPr>
          <w:rFonts w:ascii="Times New Roman" w:hAnsi="Times New Roman"/>
          <w:b/>
          <w:sz w:val="28"/>
        </w:rPr>
      </w:pPr>
      <w:r w:rsidRPr="00AE6586">
        <w:rPr>
          <w:rFonts w:ascii="Times New Roman" w:hAnsi="Times New Roman"/>
          <w:iCs/>
          <w:sz w:val="28"/>
        </w:rPr>
        <w:lastRenderedPageBreak/>
        <w:t xml:space="preserve">Таблица 34.2.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96DB7" w:rsidRPr="00AE6586" w:rsidTr="000B7125">
        <w:tc>
          <w:tcPr>
            <w:tcW w:w="710"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130"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186"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rPr>
          <w:trHeight w:val="1129"/>
        </w:trPr>
        <w:tc>
          <w:tcPr>
            <w:tcW w:w="710" w:type="dxa"/>
            <w:vMerge/>
            <w:shd w:val="clear" w:color="auto" w:fill="auto"/>
          </w:tcPr>
          <w:p w:rsidR="00096DB7" w:rsidRPr="00AE6586" w:rsidRDefault="00096DB7" w:rsidP="000B7125">
            <w:pPr>
              <w:rPr>
                <w:rFonts w:ascii="Times New Roman" w:hAnsi="Times New Roman"/>
              </w:rPr>
            </w:pPr>
          </w:p>
        </w:tc>
        <w:tc>
          <w:tcPr>
            <w:tcW w:w="2130" w:type="dxa"/>
            <w:vMerge/>
            <w:shd w:val="clear" w:color="auto" w:fill="auto"/>
          </w:tcPr>
          <w:p w:rsidR="00096DB7" w:rsidRPr="00AE6586" w:rsidRDefault="00096DB7" w:rsidP="000B7125">
            <w:pPr>
              <w:rPr>
                <w:rFonts w:ascii="Times New Roman" w:hAnsi="Times New Roman"/>
              </w:rPr>
            </w:pPr>
          </w:p>
        </w:tc>
        <w:tc>
          <w:tcPr>
            <w:tcW w:w="2870"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6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1712"/>
        </w:trPr>
        <w:tc>
          <w:tcPr>
            <w:tcW w:w="710" w:type="dxa"/>
            <w:vMerge/>
            <w:shd w:val="clear" w:color="auto" w:fill="auto"/>
          </w:tcPr>
          <w:p w:rsidR="00096DB7" w:rsidRPr="00AE6586" w:rsidRDefault="00096DB7" w:rsidP="000B7125">
            <w:pPr>
              <w:rPr>
                <w:rFonts w:ascii="Times New Roman" w:hAnsi="Times New Roman"/>
              </w:rPr>
            </w:pPr>
          </w:p>
        </w:tc>
        <w:tc>
          <w:tcPr>
            <w:tcW w:w="2130"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091"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58"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35" w:type="dxa"/>
            <w:vMerge/>
            <w:shd w:val="clear" w:color="auto" w:fill="auto"/>
          </w:tcPr>
          <w:p w:rsidR="00096DB7" w:rsidRPr="00AE6586" w:rsidRDefault="00096DB7" w:rsidP="000B7125">
            <w:pPr>
              <w:rPr>
                <w:rFonts w:ascii="Times New Roman" w:hAnsi="Times New Roman"/>
              </w:rPr>
            </w:pPr>
          </w:p>
        </w:tc>
        <w:tc>
          <w:tcPr>
            <w:tcW w:w="1462"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130"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6.7</w:t>
            </w:r>
          </w:p>
        </w:tc>
        <w:tc>
          <w:tcPr>
            <w:tcW w:w="2130" w:type="dxa"/>
            <w:shd w:val="clear" w:color="auto" w:fill="auto"/>
          </w:tcPr>
          <w:p w:rsidR="00096DB7" w:rsidRPr="00AE6586" w:rsidRDefault="00096DB7" w:rsidP="000B7125">
            <w:pPr>
              <w:tabs>
                <w:tab w:val="left" w:pos="317"/>
                <w:tab w:val="num" w:pos="720"/>
                <w:tab w:val="left" w:pos="900"/>
                <w:tab w:val="left" w:pos="1080"/>
                <w:tab w:val="left" w:pos="1260"/>
              </w:tabs>
              <w:rPr>
                <w:rFonts w:ascii="Times New Roman" w:hAnsi="Times New Roman"/>
              </w:rPr>
            </w:pPr>
            <w:r w:rsidRPr="00AE6586">
              <w:rPr>
                <w:rFonts w:ascii="Times New Roman" w:hAnsi="Times New Roman"/>
              </w:rPr>
              <w:t>Энергетика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eastAsia="Calibri" w:hAnsi="Times New Roman"/>
                <w:iCs/>
                <w:lang w:eastAsia="en-US"/>
              </w:rPr>
              <w:t>6.8</w:t>
            </w:r>
          </w:p>
        </w:tc>
        <w:tc>
          <w:tcPr>
            <w:tcW w:w="2130" w:type="dxa"/>
            <w:shd w:val="clear" w:color="auto" w:fill="auto"/>
          </w:tcPr>
          <w:p w:rsidR="00096DB7" w:rsidRPr="00AE6586" w:rsidRDefault="00096DB7" w:rsidP="000B7125">
            <w:pPr>
              <w:tabs>
                <w:tab w:val="left" w:pos="317"/>
                <w:tab w:val="num" w:pos="720"/>
                <w:tab w:val="left" w:pos="900"/>
                <w:tab w:val="left" w:pos="1080"/>
                <w:tab w:val="left" w:pos="1260"/>
              </w:tabs>
              <w:rPr>
                <w:rFonts w:ascii="Times New Roman" w:hAnsi="Times New Roman"/>
              </w:rPr>
            </w:pPr>
            <w:r w:rsidRPr="00AE6586">
              <w:rPr>
                <w:rFonts w:ascii="Times New Roman" w:hAnsi="Times New Roman"/>
              </w:rPr>
              <w:t>Связь</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от 0,3га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11.1</w:t>
            </w:r>
          </w:p>
        </w:tc>
        <w:tc>
          <w:tcPr>
            <w:tcW w:w="2130" w:type="dxa"/>
            <w:shd w:val="clear" w:color="auto" w:fill="auto"/>
          </w:tcPr>
          <w:p w:rsidR="00096DB7" w:rsidRPr="00AE6586" w:rsidRDefault="00096DB7" w:rsidP="000B7125">
            <w:pPr>
              <w:pStyle w:val="ConsPlusNormal"/>
              <w:ind w:firstLine="0"/>
            </w:pPr>
            <w:r w:rsidRPr="00AE6586">
              <w:t xml:space="preserve">Общее </w:t>
            </w:r>
            <w:r w:rsidRPr="00AE6586">
              <w:lastRenderedPageBreak/>
              <w:t>пользование водными объектами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подлежат </w:t>
            </w:r>
            <w:r w:rsidRPr="00AE6586">
              <w:rPr>
                <w:rFonts w:ascii="Times New Roman" w:hAnsi="Times New Roman"/>
              </w:rPr>
              <w:lastRenderedPageBreak/>
              <w:t>установлению</w:t>
            </w:r>
          </w:p>
        </w:tc>
      </w:tr>
      <w:tr w:rsidR="00096DB7" w:rsidRPr="00AE6586" w:rsidTr="000B7125">
        <w:tc>
          <w:tcPr>
            <w:tcW w:w="710" w:type="dxa"/>
            <w:shd w:val="clear" w:color="auto" w:fill="auto"/>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lastRenderedPageBreak/>
              <w:t>11.2</w:t>
            </w:r>
          </w:p>
        </w:tc>
        <w:tc>
          <w:tcPr>
            <w:tcW w:w="2130" w:type="dxa"/>
            <w:shd w:val="clear" w:color="auto" w:fill="auto"/>
          </w:tcPr>
          <w:p w:rsidR="00096DB7" w:rsidRPr="00AE6586" w:rsidRDefault="00096DB7" w:rsidP="000B7125">
            <w:pPr>
              <w:pStyle w:val="ConsPlusNormal"/>
              <w:ind w:firstLine="0"/>
            </w:pPr>
            <w:r w:rsidRPr="00AE6586">
              <w:t>Специальное пользование водными объектами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11.3</w:t>
            </w:r>
          </w:p>
        </w:tc>
        <w:tc>
          <w:tcPr>
            <w:tcW w:w="2130" w:type="dxa"/>
            <w:shd w:val="clear" w:color="auto" w:fill="auto"/>
          </w:tcPr>
          <w:p w:rsidR="00096DB7" w:rsidRPr="00AE6586" w:rsidRDefault="00096DB7" w:rsidP="000B7125">
            <w:pPr>
              <w:pStyle w:val="ConsPlusNormal"/>
              <w:ind w:firstLine="0"/>
            </w:pPr>
            <w:r w:rsidRPr="00AE6586">
              <w:t>Гидротехнические сооружения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 60</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130" w:type="dxa"/>
            <w:shd w:val="clear" w:color="auto" w:fill="auto"/>
          </w:tcPr>
          <w:p w:rsidR="00096DB7" w:rsidRPr="00AE6586" w:rsidRDefault="00096DB7" w:rsidP="000B7125">
            <w:pPr>
              <w:pStyle w:val="ConsPlusNormal"/>
              <w:ind w:firstLine="0"/>
              <w:rPr>
                <w:rFonts w:eastAsia="Calibri"/>
                <w:b/>
                <w:iCs/>
                <w:lang w:eastAsia="en-US"/>
              </w:rPr>
            </w:pPr>
            <w:r w:rsidRPr="00AE6586">
              <w:t>Земельные участки (территории) общего пользования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2.7.1</w:t>
            </w:r>
          </w:p>
        </w:tc>
        <w:tc>
          <w:tcPr>
            <w:tcW w:w="2130"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Хранение автотранспорта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0,005</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tc>
        <w:tc>
          <w:tcPr>
            <w:tcW w:w="2130"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Служебные гаражи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0,05</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2</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75</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Минимальная ширина земельного участка – 14 м.</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w:t>
            </w:r>
          </w:p>
        </w:tc>
        <w:tc>
          <w:tcPr>
            <w:tcW w:w="2130" w:type="dxa"/>
            <w:shd w:val="clear" w:color="auto" w:fill="auto"/>
          </w:tcPr>
          <w:p w:rsidR="00096DB7" w:rsidRPr="00AE6586" w:rsidRDefault="00096DB7" w:rsidP="000B7125">
            <w:pPr>
              <w:pStyle w:val="ConsPlusNormal"/>
              <w:ind w:firstLine="0"/>
            </w:pPr>
            <w:r w:rsidRPr="00AE6586">
              <w:t>Склады</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земельного участка – </w:t>
            </w:r>
            <w:r w:rsidRPr="00AE6586">
              <w:rPr>
                <w:rFonts w:ascii="Times New Roman" w:hAnsi="Times New Roman"/>
              </w:rPr>
              <w:lastRenderedPageBreak/>
              <w:t>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80</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iCs/>
              </w:rPr>
              <w:lastRenderedPageBreak/>
              <w:t>6.9.1</w:t>
            </w:r>
          </w:p>
        </w:tc>
        <w:tc>
          <w:tcPr>
            <w:tcW w:w="2130" w:type="dxa"/>
            <w:shd w:val="clear" w:color="auto" w:fill="auto"/>
          </w:tcPr>
          <w:p w:rsidR="00096DB7" w:rsidRPr="00AE6586" w:rsidRDefault="00096DB7" w:rsidP="000B7125">
            <w:pPr>
              <w:tabs>
                <w:tab w:val="left" w:pos="317"/>
                <w:tab w:val="num" w:pos="720"/>
                <w:tab w:val="left" w:pos="900"/>
                <w:tab w:val="left" w:pos="1080"/>
                <w:tab w:val="left" w:pos="1260"/>
              </w:tabs>
              <w:rPr>
                <w:rFonts w:ascii="Times New Roman" w:hAnsi="Times New Roman"/>
              </w:rPr>
            </w:pPr>
            <w:r w:rsidRPr="00AE6586">
              <w:rPr>
                <w:rFonts w:ascii="Times New Roman" w:hAnsi="Times New Roman"/>
              </w:rPr>
              <w:t>Складские площадки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06" w:name="_Toc59461783"/>
      <w:r w:rsidRPr="00AE6586">
        <w:rPr>
          <w:rFonts w:ascii="Times New Roman" w:hAnsi="Times New Roman"/>
          <w:b/>
          <w:bCs/>
          <w:sz w:val="28"/>
          <w:szCs w:val="26"/>
        </w:rPr>
        <w:t>Статья 35. Т. Зона объектов транспортной инфраструктуры</w:t>
      </w:r>
      <w:bookmarkEnd w:id="406"/>
    </w:p>
    <w:p w:rsidR="00096DB7" w:rsidRPr="00AE6586" w:rsidRDefault="00096DB7" w:rsidP="00096DB7">
      <w:pPr>
        <w:pStyle w:val="ConsNormal"/>
        <w:widowControl/>
        <w:spacing w:line="250" w:lineRule="auto"/>
        <w:jc w:val="both"/>
        <w:rPr>
          <w:rFonts w:ascii="Times New Roman" w:hAnsi="Times New Roman" w:cs="Times New Roman"/>
          <w:sz w:val="28"/>
          <w:szCs w:val="28"/>
        </w:rPr>
      </w:pPr>
      <w:r w:rsidRPr="00AE6586">
        <w:rPr>
          <w:rFonts w:ascii="Times New Roman" w:hAnsi="Times New Roman" w:cs="Times New Roman"/>
          <w:sz w:val="28"/>
          <w:szCs w:val="28"/>
        </w:rPr>
        <w:t>Зона предназначена для размещение различного рода путей сообщения и сооружений, используемых для перевозки людей или грузов, хранения и обслуживания объектов транспорта.</w:t>
      </w:r>
    </w:p>
    <w:p w:rsidR="00096DB7" w:rsidRPr="00AE6586" w:rsidRDefault="00096DB7" w:rsidP="00096DB7">
      <w:pPr>
        <w:pStyle w:val="ConsNormal"/>
        <w:widowControl/>
        <w:spacing w:line="250" w:lineRule="auto"/>
        <w:jc w:val="both"/>
        <w:rPr>
          <w:rFonts w:ascii="Times New Roman" w:hAnsi="Times New Roman" w:cs="Times New Roman"/>
          <w:sz w:val="28"/>
          <w:szCs w:val="28"/>
        </w:rPr>
      </w:pPr>
      <w:r w:rsidRPr="00AE6586">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096DB7" w:rsidRPr="00AE6586" w:rsidRDefault="00096DB7" w:rsidP="00096DB7">
      <w:pPr>
        <w:pStyle w:val="ConsNormal"/>
        <w:widowControl/>
        <w:spacing w:line="250" w:lineRule="auto"/>
        <w:jc w:val="both"/>
        <w:rPr>
          <w:rFonts w:ascii="Times New Roman" w:hAnsi="Times New Roman" w:cs="Times New Roman"/>
          <w:sz w:val="28"/>
          <w:szCs w:val="28"/>
        </w:rPr>
      </w:pPr>
      <w:bookmarkStart w:id="407" w:name="_Toc449368011"/>
      <w:bookmarkStart w:id="408" w:name="_Toc449449211"/>
      <w:r w:rsidRPr="00AE6586">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AE6586">
          <w:rPr>
            <w:rFonts w:ascii="Times New Roman" w:hAnsi="Times New Roman" w:cs="Times New Roman"/>
            <w:sz w:val="28"/>
            <w:szCs w:val="28"/>
          </w:rPr>
          <w:t>25 м</w:t>
        </w:r>
      </w:smartTag>
      <w:r w:rsidRPr="00AE6586">
        <w:rPr>
          <w:rFonts w:ascii="Times New Roman" w:hAnsi="Times New Roman" w:cs="Times New Roman"/>
          <w:sz w:val="28"/>
          <w:szCs w:val="28"/>
        </w:rPr>
        <w:t>.</w:t>
      </w:r>
      <w:bookmarkEnd w:id="407"/>
      <w:bookmarkEnd w:id="408"/>
    </w:p>
    <w:p w:rsidR="00096DB7" w:rsidRPr="00AE6586" w:rsidRDefault="00096DB7" w:rsidP="00096DB7">
      <w:pPr>
        <w:pStyle w:val="ConsNormal"/>
        <w:widowControl/>
        <w:spacing w:line="250" w:lineRule="auto"/>
        <w:jc w:val="both"/>
        <w:rPr>
          <w:rFonts w:ascii="Times New Roman" w:hAnsi="Times New Roman" w:cs="Times New Roman"/>
          <w:sz w:val="28"/>
          <w:szCs w:val="28"/>
        </w:rPr>
      </w:pPr>
      <w:bookmarkStart w:id="409" w:name="_Toc449368012"/>
      <w:bookmarkStart w:id="410" w:name="_Toc449449212"/>
      <w:r w:rsidRPr="00AE6586">
        <w:rPr>
          <w:rFonts w:ascii="Times New Roman" w:hAnsi="Times New Roman" w:cs="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bookmarkEnd w:id="409"/>
      <w:bookmarkEnd w:id="410"/>
    </w:p>
    <w:p w:rsidR="00096DB7" w:rsidRPr="00AE6586" w:rsidRDefault="00096DB7" w:rsidP="00096DB7">
      <w:pPr>
        <w:pStyle w:val="ConsNormal"/>
        <w:widowControl/>
        <w:spacing w:line="250" w:lineRule="auto"/>
        <w:jc w:val="both"/>
        <w:rPr>
          <w:rFonts w:ascii="Times New Roman" w:hAnsi="Times New Roman" w:cs="Times New Roman"/>
          <w:sz w:val="28"/>
          <w:szCs w:val="28"/>
        </w:rPr>
      </w:pPr>
      <w:bookmarkStart w:id="411" w:name="_Toc449368013"/>
      <w:bookmarkStart w:id="412" w:name="_Toc449449213"/>
      <w:r w:rsidRPr="00AE6586">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AE6586">
          <w:rPr>
            <w:rFonts w:ascii="Times New Roman" w:hAnsi="Times New Roman" w:cs="Times New Roman"/>
            <w:sz w:val="28"/>
            <w:szCs w:val="28"/>
          </w:rPr>
          <w:t>150 м</w:t>
        </w:r>
      </w:smartTag>
      <w:r w:rsidRPr="00AE6586">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AE6586">
          <w:rPr>
            <w:rFonts w:ascii="Times New Roman" w:hAnsi="Times New Roman" w:cs="Times New Roman"/>
            <w:sz w:val="28"/>
            <w:szCs w:val="28"/>
          </w:rPr>
          <w:t>4,2 м</w:t>
        </w:r>
      </w:smartTag>
      <w:r w:rsidRPr="00AE6586">
        <w:rPr>
          <w:rFonts w:ascii="Times New Roman" w:hAnsi="Times New Roman" w:cs="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AE6586">
          <w:rPr>
            <w:rFonts w:ascii="Times New Roman" w:hAnsi="Times New Roman" w:cs="Times New Roman"/>
            <w:sz w:val="28"/>
            <w:szCs w:val="28"/>
          </w:rPr>
          <w:t>7 м</w:t>
        </w:r>
      </w:smartTag>
      <w:r w:rsidRPr="00AE6586">
        <w:rPr>
          <w:rFonts w:ascii="Times New Roman" w:hAnsi="Times New Roman" w:cs="Times New Roman"/>
          <w:sz w:val="28"/>
          <w:szCs w:val="28"/>
        </w:rPr>
        <w:t>.</w:t>
      </w:r>
      <w:bookmarkEnd w:id="411"/>
      <w:bookmarkEnd w:id="412"/>
    </w:p>
    <w:p w:rsidR="00096DB7" w:rsidRPr="00AE6586" w:rsidRDefault="00096DB7" w:rsidP="00096DB7">
      <w:pPr>
        <w:pStyle w:val="ConsNormal"/>
        <w:widowControl/>
        <w:spacing w:line="250" w:lineRule="auto"/>
        <w:jc w:val="both"/>
        <w:rPr>
          <w:rFonts w:ascii="Times New Roman" w:hAnsi="Times New Roman" w:cs="Times New Roman"/>
          <w:sz w:val="28"/>
          <w:szCs w:val="28"/>
        </w:rPr>
      </w:pPr>
      <w:bookmarkStart w:id="413" w:name="_Toc449368014"/>
      <w:bookmarkStart w:id="414" w:name="_Toc449449214"/>
      <w:r w:rsidRPr="00AE6586">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AE6586">
          <w:rPr>
            <w:rFonts w:ascii="Times New Roman" w:hAnsi="Times New Roman" w:cs="Times New Roman"/>
            <w:sz w:val="28"/>
            <w:szCs w:val="28"/>
          </w:rPr>
          <w:t>200 м</w:t>
        </w:r>
      </w:smartTag>
      <w:r w:rsidRPr="00AE6586">
        <w:rPr>
          <w:rFonts w:ascii="Times New Roman" w:hAnsi="Times New Roman" w:cs="Times New Roman"/>
          <w:sz w:val="28"/>
          <w:szCs w:val="28"/>
        </w:rPr>
        <w:t>.</w:t>
      </w:r>
      <w:bookmarkEnd w:id="413"/>
      <w:bookmarkEnd w:id="414"/>
    </w:p>
    <w:p w:rsidR="00096DB7" w:rsidRPr="00AE6586" w:rsidRDefault="00096DB7" w:rsidP="00096DB7">
      <w:pPr>
        <w:pStyle w:val="ConsNormal"/>
        <w:widowControl/>
        <w:spacing w:line="250" w:lineRule="auto"/>
        <w:jc w:val="both"/>
        <w:rPr>
          <w:rFonts w:ascii="Times New Roman" w:hAnsi="Times New Roman" w:cs="Times New Roman"/>
          <w:sz w:val="28"/>
          <w:szCs w:val="28"/>
        </w:rPr>
      </w:pPr>
      <w:bookmarkStart w:id="415" w:name="_Toc449368015"/>
      <w:bookmarkStart w:id="416" w:name="_Toc449449215"/>
      <w:r w:rsidRPr="00AE6586">
        <w:rPr>
          <w:rFonts w:ascii="Times New Roman" w:hAnsi="Times New Roman" w:cs="Times New Roman"/>
          <w:sz w:val="28"/>
          <w:szCs w:val="28"/>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bookmarkEnd w:id="415"/>
      <w:bookmarkEnd w:id="416"/>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35.1. </w:t>
      </w:r>
      <w:r w:rsidRPr="00AE6586">
        <w:rPr>
          <w:rFonts w:ascii="Times New Roman" w:hAnsi="Times New Roman"/>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108" w:right="-142"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Т. Зона объектов транспортной инфраструктуры</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Служебные гаражи</w:t>
            </w:r>
          </w:p>
        </w:tc>
        <w:tc>
          <w:tcPr>
            <w:tcW w:w="10665" w:type="dxa"/>
            <w:shd w:val="clear" w:color="auto" w:fill="FFFFFF"/>
          </w:tcPr>
          <w:p w:rsidR="00096DB7" w:rsidRPr="00AE6586" w:rsidRDefault="00096DB7" w:rsidP="000B7125">
            <w:pPr>
              <w:jc w:val="both"/>
              <w:rPr>
                <w:rFonts w:ascii="Times New Roman" w:hAnsi="Times New Roman"/>
              </w:rPr>
            </w:pPr>
            <w:r w:rsidRPr="00AE6586">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E6586">
                <w:rPr>
                  <w:rFonts w:ascii="Times New Roman" w:hAnsi="Times New Roman"/>
                </w:rPr>
                <w:t>кодами 3.0</w:t>
              </w:r>
            </w:hyperlink>
            <w:r w:rsidRPr="00AE6586">
              <w:rPr>
                <w:rFonts w:ascii="Times New Roman" w:hAnsi="Times New Roman"/>
              </w:rPr>
              <w:t xml:space="preserve">, </w:t>
            </w:r>
            <w:hyperlink w:anchor="Par333" w:tooltip="4.0" w:history="1">
              <w:r w:rsidRPr="00AE6586">
                <w:rPr>
                  <w:rFonts w:ascii="Times New Roman" w:hAnsi="Times New Roman"/>
                </w:rPr>
                <w:t>4.0</w:t>
              </w:r>
            </w:hyperlink>
            <w:r w:rsidRPr="00AE6586">
              <w:rPr>
                <w:rFonts w:ascii="Times New Roman" w:hAnsi="Times New Roman"/>
              </w:rPr>
              <w:t>, а также для стоянки и хранения транспортных средств общего пользования, в том числе в депо</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Объекты дорожного сервиса</w:t>
            </w:r>
          </w:p>
        </w:tc>
        <w:tc>
          <w:tcPr>
            <w:tcW w:w="10665" w:type="dxa"/>
            <w:shd w:val="clear" w:color="auto" w:fill="FFFFFF"/>
          </w:tcPr>
          <w:p w:rsidR="00096DB7" w:rsidRPr="00AE6586" w:rsidRDefault="00096DB7" w:rsidP="000B7125">
            <w:pPr>
              <w:jc w:val="both"/>
              <w:rPr>
                <w:rFonts w:ascii="Times New Roman" w:hAnsi="Times New Roman"/>
              </w:rPr>
            </w:pPr>
            <w:r w:rsidRPr="00AE6586">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E6586">
                <w:rPr>
                  <w:rFonts w:ascii="Times New Roman" w:hAnsi="Times New Roman"/>
                </w:rPr>
                <w:t>кодами 4.9.1.1</w:t>
              </w:r>
            </w:hyperlink>
            <w:r w:rsidRPr="00AE6586">
              <w:rPr>
                <w:rFonts w:ascii="Times New Roman" w:hAnsi="Times New Roman"/>
              </w:rPr>
              <w:t xml:space="preserve"> - </w:t>
            </w:r>
            <w:hyperlink w:anchor="Par402" w:tooltip="4.9.1.4" w:history="1">
              <w:r w:rsidRPr="00AE6586">
                <w:rPr>
                  <w:rFonts w:ascii="Times New Roman" w:hAnsi="Times New Roman"/>
                </w:rPr>
                <w:t>4.9.1.4</w:t>
              </w:r>
            </w:hyperlink>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eastAsia="Calibri" w:hAnsi="Times New Roman"/>
                <w:iCs/>
                <w:lang w:eastAsia="en-US"/>
              </w:rPr>
              <w:t>7.2</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Автомобильный транспорт</w:t>
            </w:r>
          </w:p>
        </w:tc>
        <w:tc>
          <w:tcPr>
            <w:tcW w:w="10665" w:type="dxa"/>
            <w:shd w:val="clear" w:color="auto" w:fill="FFFFFF"/>
          </w:tcPr>
          <w:p w:rsidR="00096DB7" w:rsidRPr="00AE6586" w:rsidRDefault="00096DB7" w:rsidP="000B7125">
            <w:pPr>
              <w:jc w:val="both"/>
              <w:rPr>
                <w:rFonts w:ascii="Times New Roman" w:hAnsi="Times New Roman"/>
              </w:rPr>
            </w:pPr>
            <w:r w:rsidRPr="00AE6586">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AE6586">
                <w:rPr>
                  <w:rFonts w:ascii="Times New Roman" w:hAnsi="Times New Roman"/>
                </w:rPr>
                <w:t>кодами 7.2.1</w:t>
              </w:r>
            </w:hyperlink>
            <w:r w:rsidRPr="00AE6586">
              <w:rPr>
                <w:rFonts w:ascii="Times New Roman" w:hAnsi="Times New Roman"/>
              </w:rPr>
              <w:t xml:space="preserve"> - </w:t>
            </w:r>
            <w:hyperlink w:anchor="Par567" w:tooltip="7.2.3" w:history="1">
              <w:r w:rsidRPr="00AE6586">
                <w:rPr>
                  <w:rFonts w:ascii="Times New Roman" w:hAnsi="Times New Roman"/>
                </w:rPr>
                <w:t>7.2.3</w:t>
              </w:r>
            </w:hyperlink>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7.3</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Водный транспорт</w:t>
            </w:r>
          </w:p>
        </w:tc>
        <w:tc>
          <w:tcPr>
            <w:tcW w:w="10665" w:type="dxa"/>
            <w:shd w:val="clear" w:color="auto" w:fill="FFFFFF"/>
          </w:tcPr>
          <w:p w:rsidR="00096DB7" w:rsidRPr="00AE6586" w:rsidRDefault="00096DB7" w:rsidP="000B7125">
            <w:pPr>
              <w:jc w:val="both"/>
              <w:rPr>
                <w:rFonts w:ascii="Times New Roman" w:hAnsi="Times New Roman"/>
              </w:rPr>
            </w:pPr>
            <w:r w:rsidRPr="00AE6586">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rPr>
                <w:rFonts w:ascii="Times New Roman" w:hAnsi="Times New Roman"/>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835" w:type="dxa"/>
            <w:shd w:val="clear" w:color="auto" w:fill="FFFFFF"/>
          </w:tcPr>
          <w:p w:rsidR="00096DB7" w:rsidRPr="00AE6586" w:rsidRDefault="00096DB7" w:rsidP="000B7125">
            <w:pPr>
              <w:pStyle w:val="ConsPlusNormal"/>
              <w:ind w:firstLine="0"/>
              <w:rPr>
                <w:rFonts w:eastAsia="Calibri"/>
                <w:b/>
                <w:iCs/>
                <w:szCs w:val="24"/>
                <w:lang w:eastAsia="en-US"/>
              </w:rPr>
            </w:pPr>
            <w:r w:rsidRPr="00AE6586">
              <w:rPr>
                <w:szCs w:val="24"/>
              </w:rPr>
              <w:t xml:space="preserve">Земельные участки (территории) общего </w:t>
            </w:r>
            <w:r w:rsidRPr="00AE6586">
              <w:rPr>
                <w:szCs w:val="24"/>
              </w:rPr>
              <w:lastRenderedPageBreak/>
              <w:t>пользования</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AE6586">
              <w:rPr>
                <w:szCs w:val="24"/>
              </w:rPr>
              <w:lastRenderedPageBreak/>
              <w:t>объектов общего пользования, скверов, бульваров, площадей, проездов, малых архитектурных форм благоустройства</w:t>
            </w:r>
          </w:p>
        </w:tc>
      </w:tr>
      <w:tr w:rsidR="00096DB7" w:rsidRPr="00AE6586" w:rsidTr="000B7125">
        <w:trPr>
          <w:trHeight w:val="20"/>
        </w:trPr>
        <w:tc>
          <w:tcPr>
            <w:tcW w:w="1526"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7.4</w:t>
            </w:r>
          </w:p>
        </w:tc>
        <w:tc>
          <w:tcPr>
            <w:tcW w:w="2835" w:type="dxa"/>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rPr>
              <w:t>Воздушный транспорт</w:t>
            </w:r>
          </w:p>
        </w:tc>
        <w:tc>
          <w:tcPr>
            <w:tcW w:w="10665" w:type="dxa"/>
            <w:shd w:val="clear" w:color="auto" w:fill="FFFFFF"/>
          </w:tcPr>
          <w:p w:rsidR="00096DB7" w:rsidRPr="00AE6586" w:rsidRDefault="00096DB7" w:rsidP="000B7125">
            <w:pPr>
              <w:pStyle w:val="ConsPlusNormal"/>
              <w:ind w:firstLine="317"/>
              <w:jc w:val="both"/>
              <w:rPr>
                <w:szCs w:val="24"/>
              </w:rPr>
            </w:pPr>
            <w:r w:rsidRPr="00AE6586">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96DB7" w:rsidRPr="00AE6586" w:rsidRDefault="00096DB7" w:rsidP="000B7125">
            <w:pPr>
              <w:pStyle w:val="ConsPlusNormal"/>
              <w:ind w:firstLine="317"/>
              <w:jc w:val="both"/>
              <w:rPr>
                <w:szCs w:val="24"/>
              </w:rPr>
            </w:pPr>
            <w:r w:rsidRPr="00AE6586">
              <w:rPr>
                <w:szCs w:val="24"/>
              </w:rPr>
              <w:t>размещение объектов, предназначенных для технического обслуживания и ремонта воздушных судов</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Не установлены</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pStyle w:val="ConsPlusNormal"/>
              <w:ind w:firstLine="317"/>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Склады</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6.9.1</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Складские площадки</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8.3</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Обеспечение внутреннего правопорядка</w:t>
            </w:r>
          </w:p>
        </w:tc>
        <w:tc>
          <w:tcPr>
            <w:tcW w:w="10665" w:type="dxa"/>
            <w:shd w:val="clear" w:color="auto" w:fill="FFFFFF"/>
          </w:tcPr>
          <w:p w:rsidR="00096DB7" w:rsidRPr="00AE6586" w:rsidRDefault="00096DB7" w:rsidP="000B7125">
            <w:pPr>
              <w:pStyle w:val="afffc"/>
              <w:rPr>
                <w:rFonts w:ascii="Times New Roman" w:hAnsi="Times New Roman" w:cs="Times New Roman"/>
              </w:rPr>
            </w:pPr>
            <w:r w:rsidRPr="00AE658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586">
              <w:rPr>
                <w:rFonts w:ascii="Times New Roman" w:hAnsi="Times New Roman" w:cs="Times New Roman"/>
              </w:rPr>
              <w:t>Росгвардии</w:t>
            </w:r>
            <w:proofErr w:type="spellEnd"/>
            <w:r w:rsidRPr="00AE6586">
              <w:rPr>
                <w:rFonts w:ascii="Times New Roman" w:hAnsi="Times New Roman" w:cs="Times New Roman"/>
              </w:rPr>
              <w:t xml:space="preserve"> и спасательных служб, в которых существует военизированная служба;</w:t>
            </w:r>
          </w:p>
          <w:p w:rsidR="00096DB7" w:rsidRPr="00AE6586" w:rsidRDefault="00096DB7" w:rsidP="000B7125">
            <w:pPr>
              <w:pStyle w:val="afffc"/>
              <w:rPr>
                <w:rFonts w:ascii="Times New Roman" w:hAnsi="Times New Roman" w:cs="Times New Roman"/>
              </w:rPr>
            </w:pPr>
            <w:r w:rsidRPr="00AE6586">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283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Улично-дорожная сеть</w:t>
            </w:r>
          </w:p>
        </w:tc>
        <w:tc>
          <w:tcPr>
            <w:tcW w:w="10665" w:type="dxa"/>
            <w:shd w:val="clear" w:color="auto" w:fill="FFFFFF"/>
          </w:tcPr>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6586">
              <w:rPr>
                <w:rFonts w:ascii="Times New Roman" w:hAnsi="Times New Roman"/>
              </w:rPr>
              <w:t>велотранспортной</w:t>
            </w:r>
            <w:proofErr w:type="spellEnd"/>
            <w:r w:rsidRPr="00AE6586">
              <w:rPr>
                <w:rFonts w:ascii="Times New Roman" w:hAnsi="Times New Roman"/>
              </w:rPr>
              <w:t xml:space="preserve"> и инженерной инфраструктуры;</w:t>
            </w:r>
          </w:p>
          <w:p w:rsidR="00096DB7" w:rsidRPr="00AE6586" w:rsidRDefault="00096DB7" w:rsidP="000B7125">
            <w:pPr>
              <w:tabs>
                <w:tab w:val="left" w:pos="317"/>
                <w:tab w:val="num" w:pos="720"/>
                <w:tab w:val="left" w:pos="900"/>
                <w:tab w:val="left" w:pos="1080"/>
                <w:tab w:val="left" w:pos="1260"/>
              </w:tabs>
              <w:jc w:val="both"/>
              <w:rPr>
                <w:rFonts w:ascii="Times New Roman" w:hAnsi="Times New Roman"/>
              </w:rPr>
            </w:pPr>
            <w:r w:rsidRPr="00AE658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E6586">
                <w:rPr>
                  <w:rFonts w:ascii="Times New Roman" w:hAnsi="Times New Roman"/>
                </w:rPr>
                <w:t>кодами 2.7.1</w:t>
              </w:r>
            </w:hyperlink>
            <w:r w:rsidRPr="00AE6586">
              <w:rPr>
                <w:rFonts w:ascii="Times New Roman" w:hAnsi="Times New Roman"/>
              </w:rPr>
              <w:t xml:space="preserve">, </w:t>
            </w:r>
            <w:hyperlink w:anchor="Par382" w:tooltip="4.9" w:history="1">
              <w:r w:rsidRPr="00AE6586">
                <w:rPr>
                  <w:rFonts w:ascii="Times New Roman" w:hAnsi="Times New Roman"/>
                </w:rPr>
                <w:t>4.9</w:t>
              </w:r>
            </w:hyperlink>
            <w:r w:rsidRPr="00AE6586">
              <w:rPr>
                <w:rFonts w:ascii="Times New Roman" w:hAnsi="Times New Roman"/>
              </w:rPr>
              <w:t xml:space="preserve">, </w:t>
            </w:r>
            <w:hyperlink w:anchor="Par567" w:tooltip="7.2.3" w:history="1">
              <w:r w:rsidRPr="00AE6586">
                <w:rPr>
                  <w:rFonts w:ascii="Times New Roman" w:hAnsi="Times New Roman"/>
                </w:rPr>
                <w:t>7.2.3</w:t>
              </w:r>
            </w:hyperlink>
            <w:r w:rsidRPr="00AE6586">
              <w:rPr>
                <w:rFonts w:ascii="Times New Roman" w:hAnsi="Times New Roman"/>
              </w:rPr>
              <w:t>, а также некапитальных сооружений, предназначенных для охраны транспортных средств</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rPr>
      </w:pPr>
      <w:r w:rsidRPr="00AE6586">
        <w:rPr>
          <w:rFonts w:ascii="Times New Roman" w:hAnsi="Times New Roman"/>
        </w:rPr>
        <w:br w:type="page"/>
      </w:r>
    </w:p>
    <w:p w:rsidR="00096DB7" w:rsidRPr="00AE6586" w:rsidRDefault="00096DB7" w:rsidP="00096DB7">
      <w:pPr>
        <w:rPr>
          <w:rFonts w:ascii="Times New Roman" w:hAnsi="Times New Roman"/>
          <w:b/>
          <w:sz w:val="28"/>
        </w:rPr>
      </w:pPr>
      <w:r w:rsidRPr="00AE6586">
        <w:rPr>
          <w:rFonts w:ascii="Times New Roman" w:hAnsi="Times New Roman"/>
          <w:iCs/>
          <w:sz w:val="28"/>
        </w:rPr>
        <w:lastRenderedPageBreak/>
        <w:t xml:space="preserve">Таблица 35.2.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82"/>
        <w:gridCol w:w="1435"/>
        <w:gridCol w:w="1435"/>
        <w:gridCol w:w="1793"/>
        <w:gridCol w:w="1435"/>
        <w:gridCol w:w="1435"/>
        <w:gridCol w:w="1447"/>
        <w:gridCol w:w="1899"/>
        <w:gridCol w:w="1449"/>
      </w:tblGrid>
      <w:tr w:rsidR="00096DB7" w:rsidRPr="00AE6586" w:rsidTr="000B7125">
        <w:tc>
          <w:tcPr>
            <w:tcW w:w="716"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982"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328"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716" w:type="dxa"/>
            <w:vMerge/>
            <w:shd w:val="clear" w:color="auto" w:fill="auto"/>
          </w:tcPr>
          <w:p w:rsidR="00096DB7" w:rsidRPr="00AE6586" w:rsidRDefault="00096DB7" w:rsidP="000B7125">
            <w:pPr>
              <w:rPr>
                <w:rFonts w:ascii="Times New Roman" w:hAnsi="Times New Roman"/>
              </w:rPr>
            </w:pPr>
          </w:p>
        </w:tc>
        <w:tc>
          <w:tcPr>
            <w:tcW w:w="1982" w:type="dxa"/>
            <w:vMerge/>
            <w:shd w:val="clear" w:color="auto" w:fill="auto"/>
          </w:tcPr>
          <w:p w:rsidR="00096DB7" w:rsidRPr="00AE6586" w:rsidRDefault="00096DB7" w:rsidP="000B7125">
            <w:pPr>
              <w:rPr>
                <w:rFonts w:ascii="Times New Roman" w:hAnsi="Times New Roman"/>
              </w:rPr>
            </w:pPr>
          </w:p>
        </w:tc>
        <w:tc>
          <w:tcPr>
            <w:tcW w:w="2870"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1793"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7"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899"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49"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2064"/>
        </w:trPr>
        <w:tc>
          <w:tcPr>
            <w:tcW w:w="716" w:type="dxa"/>
            <w:vMerge/>
            <w:shd w:val="clear" w:color="auto" w:fill="auto"/>
          </w:tcPr>
          <w:p w:rsidR="00096DB7" w:rsidRPr="00AE6586" w:rsidRDefault="00096DB7" w:rsidP="000B7125">
            <w:pPr>
              <w:rPr>
                <w:rFonts w:ascii="Times New Roman" w:hAnsi="Times New Roman"/>
              </w:rPr>
            </w:pPr>
          </w:p>
        </w:tc>
        <w:tc>
          <w:tcPr>
            <w:tcW w:w="1982"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1793"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47"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899" w:type="dxa"/>
            <w:vMerge/>
            <w:shd w:val="clear" w:color="auto" w:fill="auto"/>
          </w:tcPr>
          <w:p w:rsidR="00096DB7" w:rsidRPr="00AE6586" w:rsidRDefault="00096DB7" w:rsidP="000B7125">
            <w:pPr>
              <w:rPr>
                <w:rFonts w:ascii="Times New Roman" w:hAnsi="Times New Roman"/>
              </w:rPr>
            </w:pPr>
          </w:p>
        </w:tc>
        <w:tc>
          <w:tcPr>
            <w:tcW w:w="1449"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w:t>
            </w:r>
          </w:p>
          <w:p w:rsidR="00096DB7" w:rsidRPr="00AE6586" w:rsidRDefault="00096DB7" w:rsidP="000B7125">
            <w:pPr>
              <w:jc w:val="center"/>
              <w:rPr>
                <w:rFonts w:ascii="Times New Roman" w:hAnsi="Times New Roman"/>
              </w:rPr>
            </w:pPr>
          </w:p>
        </w:tc>
        <w:tc>
          <w:tcPr>
            <w:tcW w:w="198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Служебные гаражи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0,05</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2</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75</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Минимальная ширина земельного участка – 14 м.</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4.9.1</w:t>
            </w:r>
          </w:p>
        </w:tc>
        <w:tc>
          <w:tcPr>
            <w:tcW w:w="198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Объекты дорожного сервиса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0,05</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1,5</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45</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autoSpaceDE w:val="0"/>
              <w:autoSpaceDN w:val="0"/>
              <w:adjustRightInd w:val="0"/>
              <w:jc w:val="center"/>
              <w:rPr>
                <w:rFonts w:ascii="Times New Roman" w:eastAsia="Calibri" w:hAnsi="Times New Roman"/>
                <w:iCs/>
                <w:lang w:eastAsia="en-US"/>
              </w:rPr>
            </w:pPr>
            <w:r w:rsidRPr="00AE6586">
              <w:rPr>
                <w:rFonts w:ascii="Times New Roman" w:eastAsia="Calibri" w:hAnsi="Times New Roman"/>
                <w:iCs/>
                <w:lang w:eastAsia="en-US"/>
              </w:rPr>
              <w:t>7.2</w:t>
            </w:r>
          </w:p>
        </w:tc>
        <w:tc>
          <w:tcPr>
            <w:tcW w:w="198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Автомобильный транспорт</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7.3</w:t>
            </w:r>
          </w:p>
        </w:tc>
        <w:tc>
          <w:tcPr>
            <w:tcW w:w="198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Водный транспорт</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7.4</w:t>
            </w:r>
          </w:p>
        </w:tc>
        <w:tc>
          <w:tcPr>
            <w:tcW w:w="198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b/>
                <w:iCs/>
              </w:rPr>
            </w:pPr>
            <w:r w:rsidRPr="00AE6586">
              <w:rPr>
                <w:rFonts w:ascii="Times New Roman" w:hAnsi="Times New Roman"/>
              </w:rPr>
              <w:t xml:space="preserve">Воздушный </w:t>
            </w:r>
            <w:r w:rsidRPr="00AE6586">
              <w:rPr>
                <w:rFonts w:ascii="Times New Roman" w:hAnsi="Times New Roman"/>
              </w:rPr>
              <w:lastRenderedPageBreak/>
              <w:t>транспорт</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w:t>
            </w:r>
            <w:r w:rsidRPr="00AE6586">
              <w:rPr>
                <w:rFonts w:ascii="Times New Roman" w:hAnsi="Times New Roman"/>
              </w:rPr>
              <w:lastRenderedPageBreak/>
              <w:t>соответствии с техническими регламентами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w:t>
            </w:r>
            <w:r w:rsidRPr="00AE6586">
              <w:rPr>
                <w:rFonts w:ascii="Times New Roman" w:hAnsi="Times New Roman"/>
              </w:rPr>
              <w:lastRenderedPageBreak/>
              <w:t>соответствии с техническими регламентами</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соответствии с </w:t>
            </w:r>
            <w:r w:rsidRPr="00AE6586">
              <w:rPr>
                <w:rFonts w:ascii="Times New Roman" w:hAnsi="Times New Roman"/>
              </w:rPr>
              <w:lastRenderedPageBreak/>
              <w:t>техническими регламентами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w:t>
            </w:r>
            <w:r w:rsidRPr="00AE6586">
              <w:rPr>
                <w:rFonts w:ascii="Times New Roman" w:hAnsi="Times New Roman"/>
              </w:rPr>
              <w:lastRenderedPageBreak/>
              <w:t>соответствии с техническими регламентами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w:t>
            </w:r>
            <w:r w:rsidRPr="00AE6586">
              <w:rPr>
                <w:rFonts w:ascii="Times New Roman" w:hAnsi="Times New Roman"/>
              </w:rPr>
              <w:lastRenderedPageBreak/>
              <w:t>соответствии с техническими регламентами</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Не подлежит </w:t>
            </w:r>
            <w:r w:rsidRPr="00AE6586">
              <w:rPr>
                <w:rFonts w:ascii="Times New Roman" w:hAnsi="Times New Roman"/>
              </w:rPr>
              <w:lastRenderedPageBreak/>
              <w:t>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в соответствии с </w:t>
            </w:r>
            <w:r w:rsidRPr="00AE6586">
              <w:rPr>
                <w:rFonts w:ascii="Times New Roman" w:hAnsi="Times New Roman"/>
              </w:rPr>
              <w:lastRenderedPageBreak/>
              <w:t>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lastRenderedPageBreak/>
              <w:t>3.1</w:t>
            </w:r>
          </w:p>
        </w:tc>
        <w:tc>
          <w:tcPr>
            <w:tcW w:w="198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1982" w:type="dxa"/>
            <w:shd w:val="clear" w:color="auto" w:fill="auto"/>
          </w:tcPr>
          <w:p w:rsidR="00096DB7" w:rsidRPr="00AE6586" w:rsidRDefault="00096DB7" w:rsidP="000B7125">
            <w:pPr>
              <w:pStyle w:val="ConsPlusNormal"/>
              <w:ind w:firstLine="0"/>
              <w:rPr>
                <w:rFonts w:eastAsia="Calibri"/>
                <w:b/>
                <w:iCs/>
                <w:lang w:eastAsia="en-US"/>
              </w:rPr>
            </w:pPr>
            <w:r w:rsidRPr="00AE6586">
              <w:t>Земельные участки (территории) общего пользования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iCs/>
              </w:rPr>
              <w:t>Не установлены</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198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w:t>
            </w:r>
          </w:p>
        </w:tc>
        <w:tc>
          <w:tcPr>
            <w:tcW w:w="1982" w:type="dxa"/>
            <w:shd w:val="clear" w:color="auto" w:fill="auto"/>
          </w:tcPr>
          <w:p w:rsidR="00096DB7" w:rsidRPr="00AE6586" w:rsidRDefault="00096DB7" w:rsidP="000B7125">
            <w:pPr>
              <w:pStyle w:val="ConsPlusNormal"/>
              <w:ind w:firstLine="0"/>
            </w:pPr>
            <w:r w:rsidRPr="00AE6586">
              <w:t>Склады</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80</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6.9.1</w:t>
            </w:r>
          </w:p>
        </w:tc>
        <w:tc>
          <w:tcPr>
            <w:tcW w:w="1982" w:type="dxa"/>
            <w:shd w:val="clear" w:color="auto" w:fill="auto"/>
          </w:tcPr>
          <w:p w:rsidR="00096DB7" w:rsidRPr="00AE6586" w:rsidRDefault="00096DB7" w:rsidP="000B7125">
            <w:pPr>
              <w:tabs>
                <w:tab w:val="left" w:pos="317"/>
                <w:tab w:val="num" w:pos="720"/>
                <w:tab w:val="left" w:pos="900"/>
                <w:tab w:val="left" w:pos="1080"/>
                <w:tab w:val="left" w:pos="1260"/>
              </w:tabs>
              <w:rPr>
                <w:rFonts w:ascii="Times New Roman" w:hAnsi="Times New Roman"/>
              </w:rPr>
            </w:pPr>
            <w:r w:rsidRPr="00AE6586">
              <w:rPr>
                <w:rFonts w:ascii="Times New Roman" w:hAnsi="Times New Roman"/>
              </w:rPr>
              <w:t>Складские площадки</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Минимальный отступ от красной линии улиц до </w:t>
            </w:r>
            <w:r w:rsidRPr="00AE6586">
              <w:rPr>
                <w:rFonts w:ascii="Times New Roman" w:hAnsi="Times New Roman"/>
              </w:rPr>
              <w:lastRenderedPageBreak/>
              <w:t>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8.3</w:t>
            </w:r>
          </w:p>
        </w:tc>
        <w:tc>
          <w:tcPr>
            <w:tcW w:w="1982" w:type="dxa"/>
            <w:shd w:val="clear" w:color="auto" w:fill="auto"/>
          </w:tcPr>
          <w:p w:rsidR="00096DB7" w:rsidRPr="00AE6586" w:rsidRDefault="00096DB7" w:rsidP="000B7125">
            <w:pPr>
              <w:pStyle w:val="ConsPlusNormal"/>
              <w:tabs>
                <w:tab w:val="left" w:pos="317"/>
              </w:tabs>
              <w:ind w:firstLine="0"/>
            </w:pPr>
            <w:r w:rsidRPr="00AE6586">
              <w:t>Обеспечение внутреннего правопорядка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6"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12.0.1</w:t>
            </w:r>
          </w:p>
        </w:tc>
        <w:tc>
          <w:tcPr>
            <w:tcW w:w="1982" w:type="dxa"/>
            <w:shd w:val="clear" w:color="auto" w:fill="auto"/>
          </w:tcPr>
          <w:p w:rsidR="00096DB7" w:rsidRPr="00AE6586" w:rsidRDefault="00096DB7" w:rsidP="000B7125">
            <w:pPr>
              <w:tabs>
                <w:tab w:val="left" w:pos="317"/>
                <w:tab w:val="num" w:pos="720"/>
                <w:tab w:val="left" w:pos="900"/>
                <w:tab w:val="left" w:pos="1080"/>
                <w:tab w:val="left" w:pos="1260"/>
              </w:tabs>
              <w:rPr>
                <w:rFonts w:ascii="Times New Roman" w:hAnsi="Times New Roman"/>
              </w:rPr>
            </w:pPr>
            <w:r w:rsidRPr="00AE6586">
              <w:rPr>
                <w:rFonts w:ascii="Times New Roman" w:hAnsi="Times New Roman"/>
              </w:rPr>
              <w:t>Улично-дорожная сеть</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7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7"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9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rPr>
          <w:rFonts w:ascii="Times New Roman" w:hAnsi="Times New Roman"/>
        </w:r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17" w:name="_Toc59461784"/>
      <w:r w:rsidRPr="00AE6586">
        <w:rPr>
          <w:rFonts w:ascii="Times New Roman" w:hAnsi="Times New Roman"/>
          <w:b/>
          <w:bCs/>
          <w:sz w:val="28"/>
          <w:szCs w:val="26"/>
        </w:rPr>
        <w:t>Статья 36. Р. Зона зелёных насаждений общего пользования</w:t>
      </w:r>
      <w:bookmarkEnd w:id="417"/>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 xml:space="preserve">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предназначенные для повседневного кратковременного отдыха населения. </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w:t>
      </w:r>
      <w:r w:rsidRPr="00AE6586">
        <w:rPr>
          <w:rFonts w:ascii="Times New Roman" w:hAnsi="Times New Roman"/>
          <w:iCs/>
          <w:sz w:val="28"/>
          <w:szCs w:val="28"/>
        </w:rPr>
        <w:lastRenderedPageBreak/>
        <w:t>распространяется и их использование определяется уполномоченными органами в индивидуальном порядке в соответствии с целевым назначением.</w:t>
      </w:r>
    </w:p>
    <w:p w:rsidR="00096DB7" w:rsidRPr="00AE6586" w:rsidRDefault="00096DB7" w:rsidP="00096DB7">
      <w:pPr>
        <w:spacing w:before="120" w:after="120"/>
        <w:jc w:val="both"/>
        <w:rPr>
          <w:rFonts w:ascii="Times New Roman" w:hAnsi="Times New Roman"/>
          <w:b/>
          <w:iCs/>
          <w:sz w:val="28"/>
          <w:szCs w:val="28"/>
        </w:rPr>
      </w:pPr>
      <w:r w:rsidRPr="00AE6586">
        <w:rPr>
          <w:rFonts w:ascii="Times New Roman" w:hAnsi="Times New Roman"/>
          <w:iCs/>
          <w:sz w:val="28"/>
          <w:szCs w:val="28"/>
        </w:rPr>
        <w:t xml:space="preserve">Таблица 36.1. </w:t>
      </w:r>
      <w:r w:rsidRPr="00AE6586">
        <w:rPr>
          <w:rFonts w:ascii="Times New Roman" w:hAnsi="Times New Roman"/>
          <w:b/>
          <w:iCs/>
          <w:sz w:val="28"/>
          <w:szCs w:val="28"/>
        </w:rPr>
        <w:t>Виды разрешенного использования зоны зелёных насаждений общего пользования (Р)</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Р. Зона зелёных насаждений общего пользования</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835" w:type="dxa"/>
            <w:shd w:val="clear" w:color="auto" w:fill="FFFFFF"/>
          </w:tcPr>
          <w:p w:rsidR="00096DB7" w:rsidRPr="00AE6586" w:rsidRDefault="00096DB7" w:rsidP="000B7125">
            <w:pPr>
              <w:pStyle w:val="ConsPlusNormal"/>
              <w:ind w:firstLine="0"/>
              <w:rPr>
                <w:rFonts w:eastAsia="Calibri"/>
                <w:b/>
                <w:iCs/>
                <w:szCs w:val="24"/>
                <w:lang w:eastAsia="en-US"/>
              </w:rPr>
            </w:pPr>
            <w:r w:rsidRPr="00AE6586">
              <w:rPr>
                <w:szCs w:val="24"/>
              </w:rPr>
              <w:t>Земельные участки (территории) общего пользования</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5.0</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Отдых (рекреация)</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DB7" w:rsidRPr="00AE6586" w:rsidRDefault="00096DB7" w:rsidP="000B7125">
            <w:pPr>
              <w:pStyle w:val="ConsPlusNormal"/>
              <w:ind w:firstLine="0"/>
              <w:jc w:val="both"/>
              <w:rPr>
                <w:szCs w:val="24"/>
              </w:rPr>
            </w:pPr>
            <w:r w:rsidRPr="00AE6586">
              <w:rPr>
                <w:szCs w:val="24"/>
              </w:rPr>
              <w:t>создание и уход за городскими лесами, скверами, прудами, озерами, водохранилищами, пляжами, а также обустройство мест отдыха в них.</w:t>
            </w:r>
          </w:p>
          <w:p w:rsidR="00096DB7" w:rsidRPr="00AE6586" w:rsidRDefault="00096DB7" w:rsidP="000B7125">
            <w:pPr>
              <w:pStyle w:val="ConsPlusNormal"/>
              <w:ind w:firstLine="0"/>
              <w:jc w:val="both"/>
              <w:rPr>
                <w:szCs w:val="24"/>
              </w:rPr>
            </w:pPr>
            <w:r w:rsidRPr="00AE6586">
              <w:rPr>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8.3</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Обеспечение внутреннего правопорядка</w:t>
            </w:r>
          </w:p>
        </w:tc>
        <w:tc>
          <w:tcPr>
            <w:tcW w:w="10665" w:type="dxa"/>
            <w:shd w:val="clear" w:color="auto" w:fill="FFFFFF"/>
          </w:tcPr>
          <w:p w:rsidR="00096DB7" w:rsidRPr="00AE6586" w:rsidRDefault="00096DB7" w:rsidP="000B7125">
            <w:pPr>
              <w:pStyle w:val="afffc"/>
              <w:rPr>
                <w:rFonts w:ascii="Times New Roman" w:hAnsi="Times New Roman" w:cs="Times New Roman"/>
              </w:rPr>
            </w:pPr>
            <w:r w:rsidRPr="00AE658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586">
              <w:rPr>
                <w:rFonts w:ascii="Times New Roman" w:hAnsi="Times New Roman" w:cs="Times New Roman"/>
              </w:rPr>
              <w:t>Росгвардии</w:t>
            </w:r>
            <w:proofErr w:type="spellEnd"/>
            <w:r w:rsidRPr="00AE6586">
              <w:rPr>
                <w:rFonts w:ascii="Times New Roman" w:hAnsi="Times New Roman" w:cs="Times New Roman"/>
              </w:rPr>
              <w:t xml:space="preserve"> и спасательных служб, в которых существует </w:t>
            </w:r>
            <w:r w:rsidRPr="00AE6586">
              <w:rPr>
                <w:rFonts w:ascii="Times New Roman" w:hAnsi="Times New Roman" w:cs="Times New Roman"/>
              </w:rPr>
              <w:lastRenderedPageBreak/>
              <w:t>военизированная служба;</w:t>
            </w:r>
          </w:p>
          <w:p w:rsidR="00096DB7" w:rsidRPr="00AE6586" w:rsidRDefault="00096DB7" w:rsidP="000B7125">
            <w:pPr>
              <w:pStyle w:val="afffc"/>
              <w:rPr>
                <w:rFonts w:ascii="Times New Roman" w:hAnsi="Times New Roman" w:cs="Times New Roman"/>
              </w:rPr>
            </w:pPr>
            <w:r w:rsidRPr="00AE6586">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b/>
          <w:sz w:val="28"/>
        </w:rPr>
      </w:pPr>
      <w:r w:rsidRPr="00AE6586">
        <w:rPr>
          <w:rFonts w:ascii="Times New Roman" w:hAnsi="Times New Roman"/>
          <w:iCs/>
          <w:sz w:val="28"/>
        </w:rPr>
        <w:t xml:space="preserve">Таблица 36.2.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917"/>
        <w:gridCol w:w="1435"/>
        <w:gridCol w:w="1563"/>
        <w:gridCol w:w="1759"/>
        <w:gridCol w:w="1435"/>
        <w:gridCol w:w="1435"/>
        <w:gridCol w:w="1446"/>
        <w:gridCol w:w="1668"/>
        <w:gridCol w:w="1679"/>
      </w:tblGrid>
      <w:tr w:rsidR="00096DB7" w:rsidRPr="00AE6586" w:rsidTr="000B7125">
        <w:tc>
          <w:tcPr>
            <w:tcW w:w="710"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013"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303"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rPr>
          <w:trHeight w:val="1128"/>
        </w:trPr>
        <w:tc>
          <w:tcPr>
            <w:tcW w:w="710" w:type="dxa"/>
            <w:vMerge/>
            <w:shd w:val="clear" w:color="auto" w:fill="auto"/>
          </w:tcPr>
          <w:p w:rsidR="00096DB7" w:rsidRPr="00AE6586" w:rsidRDefault="00096DB7" w:rsidP="000B7125">
            <w:pPr>
              <w:rPr>
                <w:rFonts w:ascii="Times New Roman" w:hAnsi="Times New Roman"/>
              </w:rPr>
            </w:pPr>
          </w:p>
        </w:tc>
        <w:tc>
          <w:tcPr>
            <w:tcW w:w="2013" w:type="dxa"/>
            <w:vMerge/>
            <w:shd w:val="clear" w:color="auto" w:fill="auto"/>
          </w:tcPr>
          <w:p w:rsidR="00096DB7" w:rsidRPr="00AE6586" w:rsidRDefault="00096DB7" w:rsidP="000B7125">
            <w:pPr>
              <w:rPr>
                <w:rFonts w:ascii="Times New Roman" w:hAnsi="Times New Roman"/>
              </w:rPr>
            </w:pPr>
          </w:p>
        </w:tc>
        <w:tc>
          <w:tcPr>
            <w:tcW w:w="2998"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185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9"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679"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5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1922"/>
        </w:trPr>
        <w:tc>
          <w:tcPr>
            <w:tcW w:w="710" w:type="dxa"/>
            <w:vMerge/>
            <w:shd w:val="clear" w:color="auto" w:fill="auto"/>
          </w:tcPr>
          <w:p w:rsidR="00096DB7" w:rsidRPr="00AE6586" w:rsidRDefault="00096DB7" w:rsidP="000B7125">
            <w:pPr>
              <w:rPr>
                <w:rFonts w:ascii="Times New Roman" w:hAnsi="Times New Roman"/>
              </w:rPr>
            </w:pPr>
          </w:p>
        </w:tc>
        <w:tc>
          <w:tcPr>
            <w:tcW w:w="2013"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563"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1855"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49"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679" w:type="dxa"/>
            <w:vMerge/>
            <w:shd w:val="clear" w:color="auto" w:fill="auto"/>
          </w:tcPr>
          <w:p w:rsidR="00096DB7" w:rsidRPr="00AE6586" w:rsidRDefault="00096DB7" w:rsidP="000B7125">
            <w:pPr>
              <w:rPr>
                <w:rFonts w:ascii="Times New Roman" w:hAnsi="Times New Roman"/>
              </w:rPr>
            </w:pPr>
          </w:p>
        </w:tc>
        <w:tc>
          <w:tcPr>
            <w:tcW w:w="1452"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013" w:type="dxa"/>
            <w:shd w:val="clear" w:color="auto" w:fill="auto"/>
          </w:tcPr>
          <w:p w:rsidR="00096DB7" w:rsidRPr="00AE6586" w:rsidRDefault="00096DB7" w:rsidP="000B7125">
            <w:pPr>
              <w:pStyle w:val="ConsPlusNormal"/>
              <w:ind w:firstLine="0"/>
              <w:rPr>
                <w:rFonts w:eastAsia="Calibri"/>
                <w:b/>
                <w:iCs/>
                <w:lang w:eastAsia="en-US"/>
              </w:rPr>
            </w:pPr>
            <w:r w:rsidRPr="00AE6586">
              <w:t>Земельные участки (территории) общего пользования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6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городские парки – 15; парки планировочных районов – 10; сады жилых зон – 3;</w:t>
            </w:r>
          </w:p>
          <w:p w:rsidR="00096DB7" w:rsidRPr="00AE6586" w:rsidRDefault="00096DB7" w:rsidP="000B7125">
            <w:pPr>
              <w:rPr>
                <w:rFonts w:ascii="Times New Roman" w:hAnsi="Times New Roman"/>
              </w:rPr>
            </w:pPr>
            <w:r w:rsidRPr="00AE6586">
              <w:rPr>
                <w:rFonts w:ascii="Times New Roman" w:hAnsi="Times New Roman"/>
              </w:rPr>
              <w:lastRenderedPageBreak/>
              <w:t xml:space="preserve"> скверы – 0,5</w:t>
            </w:r>
          </w:p>
        </w:tc>
        <w:tc>
          <w:tcPr>
            <w:tcW w:w="185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3 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67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зеленые насаждения - 65–75%;</w:t>
            </w:r>
          </w:p>
          <w:p w:rsidR="00096DB7" w:rsidRPr="00AE6586" w:rsidRDefault="00096DB7" w:rsidP="000B7125">
            <w:pPr>
              <w:rPr>
                <w:rFonts w:ascii="Times New Roman" w:hAnsi="Times New Roman"/>
              </w:rPr>
            </w:pPr>
            <w:r w:rsidRPr="00AE6586">
              <w:rPr>
                <w:rFonts w:ascii="Times New Roman" w:hAnsi="Times New Roman"/>
              </w:rPr>
              <w:t>аллеи и дороги - 10–15%;</w:t>
            </w:r>
          </w:p>
          <w:p w:rsidR="00096DB7" w:rsidRPr="00AE6586" w:rsidRDefault="00096DB7" w:rsidP="000B7125">
            <w:pPr>
              <w:rPr>
                <w:rFonts w:ascii="Times New Roman" w:hAnsi="Times New Roman"/>
              </w:rPr>
            </w:pPr>
            <w:r w:rsidRPr="00AE6586">
              <w:rPr>
                <w:rFonts w:ascii="Times New Roman" w:hAnsi="Times New Roman"/>
              </w:rPr>
              <w:t>площадки - 8–12%;</w:t>
            </w:r>
          </w:p>
          <w:p w:rsidR="00096DB7" w:rsidRPr="00AE6586" w:rsidRDefault="00096DB7" w:rsidP="000B7125">
            <w:pPr>
              <w:rPr>
                <w:rFonts w:ascii="Times New Roman" w:hAnsi="Times New Roman"/>
              </w:rPr>
            </w:pPr>
            <w:r w:rsidRPr="00AE6586">
              <w:rPr>
                <w:rFonts w:ascii="Times New Roman" w:hAnsi="Times New Roman"/>
              </w:rPr>
              <w:lastRenderedPageBreak/>
              <w:t>сооружения - 5-7%</w:t>
            </w:r>
          </w:p>
        </w:tc>
        <w:tc>
          <w:tcPr>
            <w:tcW w:w="145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 xml:space="preserve">Площадь зеленых насаждений, представленных древесной и кустарниковой растительностью </w:t>
            </w:r>
            <w:r w:rsidRPr="00AE6586">
              <w:rPr>
                <w:rFonts w:ascii="Times New Roman" w:hAnsi="Times New Roman"/>
              </w:rPr>
              <w:lastRenderedPageBreak/>
              <w:t>принимается не менее 70% территории зоны. Максимальная площадь застройки принимается не более 10 % территории зоны.</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Условно разрешенные виды использования</w:t>
            </w:r>
          </w:p>
        </w:tc>
      </w:tr>
      <w:tr w:rsidR="00096DB7" w:rsidRPr="00AE6586" w:rsidTr="000B7125">
        <w:tc>
          <w:tcPr>
            <w:tcW w:w="710" w:type="dxa"/>
            <w:shd w:val="clear" w:color="auto" w:fill="auto"/>
          </w:tcPr>
          <w:p w:rsidR="00096DB7" w:rsidRPr="00AE6586" w:rsidRDefault="00096DB7" w:rsidP="000B7125">
            <w:pPr>
              <w:autoSpaceDE w:val="0"/>
              <w:autoSpaceDN w:val="0"/>
              <w:adjustRightInd w:val="0"/>
              <w:jc w:val="center"/>
              <w:rPr>
                <w:rFonts w:ascii="Times New Roman" w:hAnsi="Times New Roman"/>
                <w:iCs/>
              </w:rPr>
            </w:pPr>
            <w:r w:rsidRPr="00AE6586">
              <w:rPr>
                <w:rFonts w:ascii="Times New Roman" w:hAnsi="Times New Roman"/>
                <w:iCs/>
              </w:rPr>
              <w:t>5.0</w:t>
            </w:r>
          </w:p>
        </w:tc>
        <w:tc>
          <w:tcPr>
            <w:tcW w:w="2013"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Отдых (рекреация)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6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городские парки – 15; парки планировочных районов – 10; сады жилых зон – 3; </w:t>
            </w:r>
          </w:p>
          <w:p w:rsidR="00096DB7" w:rsidRPr="00AE6586" w:rsidRDefault="00096DB7" w:rsidP="000B7125">
            <w:pPr>
              <w:rPr>
                <w:rFonts w:ascii="Times New Roman" w:hAnsi="Times New Roman"/>
              </w:rPr>
            </w:pPr>
            <w:r w:rsidRPr="00AE6586">
              <w:rPr>
                <w:rFonts w:ascii="Times New Roman" w:hAnsi="Times New Roman"/>
              </w:rPr>
              <w:t>скверы – 0,5</w:t>
            </w:r>
          </w:p>
        </w:tc>
        <w:tc>
          <w:tcPr>
            <w:tcW w:w="185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3 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67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зеленые насаждения - 93–97 %;</w:t>
            </w:r>
          </w:p>
          <w:p w:rsidR="00096DB7" w:rsidRPr="00AE6586" w:rsidRDefault="00096DB7" w:rsidP="000B7125">
            <w:pPr>
              <w:rPr>
                <w:rFonts w:ascii="Times New Roman" w:hAnsi="Times New Roman"/>
              </w:rPr>
            </w:pPr>
            <w:r w:rsidRPr="00AE6586">
              <w:rPr>
                <w:rFonts w:ascii="Times New Roman" w:hAnsi="Times New Roman"/>
              </w:rPr>
              <w:t>дорожная сеть - 2–5 %;</w:t>
            </w:r>
          </w:p>
          <w:p w:rsidR="00096DB7" w:rsidRPr="00AE6586" w:rsidRDefault="00096DB7" w:rsidP="000B7125">
            <w:pPr>
              <w:rPr>
                <w:rFonts w:ascii="Times New Roman" w:hAnsi="Times New Roman"/>
              </w:rPr>
            </w:pPr>
            <w:r w:rsidRPr="00AE6586">
              <w:rPr>
                <w:rFonts w:ascii="Times New Roman" w:hAnsi="Times New Roman"/>
              </w:rPr>
              <w:t>обслуживающие сооружения и хозяйственные постройки - 2 %</w:t>
            </w:r>
          </w:p>
        </w:tc>
        <w:tc>
          <w:tcPr>
            <w:tcW w:w="145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Площадь зеленых насаждений, представленных древесной и кустарниковой растительностью принимается не менее 70% территории зоны. Максимальная площадь застройки принимается не более 10 % территории зоны.</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013"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56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5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67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8.3</w:t>
            </w:r>
          </w:p>
        </w:tc>
        <w:tc>
          <w:tcPr>
            <w:tcW w:w="2013" w:type="dxa"/>
            <w:shd w:val="clear" w:color="auto" w:fill="auto"/>
          </w:tcPr>
          <w:p w:rsidR="00096DB7" w:rsidRPr="00AE6586" w:rsidRDefault="00096DB7" w:rsidP="000B7125">
            <w:pPr>
              <w:pStyle w:val="ConsPlusNormal"/>
              <w:tabs>
                <w:tab w:val="left" w:pos="317"/>
              </w:tabs>
              <w:ind w:firstLine="0"/>
            </w:pPr>
            <w:r w:rsidRPr="00AE6586">
              <w:t>Обеспечение внутреннего правопорядка</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56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85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Минимальный отступ от красной линии улиц до границ земельного </w:t>
            </w:r>
            <w:r w:rsidRPr="00AE6586">
              <w:rPr>
                <w:rFonts w:ascii="Times New Roman" w:hAnsi="Times New Roman"/>
              </w:rPr>
              <w:lastRenderedPageBreak/>
              <w:t>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4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679"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rPr>
          <w:rFonts w:ascii="Times New Roman" w:hAnsi="Times New Roman"/>
        </w:r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18" w:name="_Toc59461785"/>
      <w:r w:rsidRPr="00AE6586">
        <w:rPr>
          <w:rFonts w:ascii="Times New Roman" w:hAnsi="Times New Roman"/>
          <w:b/>
          <w:bCs/>
          <w:sz w:val="28"/>
          <w:szCs w:val="26"/>
        </w:rPr>
        <w:t>Статья 37. СП-1. Зона специального назначения, связанная с захоронениями</w:t>
      </w:r>
      <w:bookmarkEnd w:id="418"/>
    </w:p>
    <w:p w:rsidR="00096DB7" w:rsidRPr="00AE6586" w:rsidRDefault="00096DB7" w:rsidP="00096DB7">
      <w:pPr>
        <w:pStyle w:val="ConsNormal"/>
        <w:widowControl/>
        <w:spacing w:line="250" w:lineRule="auto"/>
        <w:jc w:val="both"/>
        <w:rPr>
          <w:rFonts w:ascii="Times New Roman" w:hAnsi="Times New Roman" w:cs="Times New Roman"/>
          <w:iCs/>
          <w:sz w:val="28"/>
          <w:szCs w:val="28"/>
        </w:rPr>
      </w:pPr>
      <w:r w:rsidRPr="00AE6586">
        <w:rPr>
          <w:rFonts w:ascii="Times New Roman" w:hAnsi="Times New Roman" w:cs="Times New Roman"/>
          <w:iCs/>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96DB7" w:rsidRPr="00AE6586" w:rsidRDefault="00096DB7" w:rsidP="00096DB7">
      <w:pPr>
        <w:pStyle w:val="ConsNormal"/>
        <w:widowControl/>
        <w:spacing w:line="250" w:lineRule="auto"/>
        <w:ind w:firstLine="0"/>
        <w:jc w:val="both"/>
        <w:rPr>
          <w:rFonts w:ascii="Times New Roman" w:hAnsi="Times New Roman" w:cs="Times New Roman"/>
          <w:b/>
          <w:iCs/>
          <w:sz w:val="28"/>
          <w:szCs w:val="28"/>
        </w:rPr>
      </w:pPr>
      <w:r w:rsidRPr="00AE6586">
        <w:rPr>
          <w:rFonts w:ascii="Times New Roman" w:hAnsi="Times New Roman" w:cs="Times New Roman"/>
          <w:iCs/>
          <w:sz w:val="28"/>
          <w:szCs w:val="28"/>
        </w:rPr>
        <w:t>Таблица 37.1.</w:t>
      </w:r>
      <w:r w:rsidRPr="00AE6586">
        <w:rPr>
          <w:rFonts w:ascii="Times New Roman" w:hAnsi="Times New Roman" w:cs="Times New Roman"/>
          <w:b/>
          <w:iCs/>
          <w:sz w:val="28"/>
          <w:szCs w:val="28"/>
        </w:rPr>
        <w:t xml:space="preserve"> Виды разрешенного использования зоны специального назначения, связанная с захоронениями (СП-1)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 xml:space="preserve">СП-1. Зона специального назначения, связанная с захоронениями </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12.1</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Ритуальная деятельность</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кладбищ, крематориев и мест захоронения;</w:t>
            </w:r>
          </w:p>
          <w:p w:rsidR="00096DB7" w:rsidRPr="00AE6586" w:rsidRDefault="00096DB7" w:rsidP="000B7125">
            <w:pPr>
              <w:pStyle w:val="ConsPlusNormal"/>
              <w:ind w:firstLine="0"/>
              <w:jc w:val="both"/>
              <w:rPr>
                <w:szCs w:val="24"/>
              </w:rPr>
            </w:pPr>
            <w:r w:rsidRPr="00AE6586">
              <w:rPr>
                <w:szCs w:val="24"/>
              </w:rPr>
              <w:t>размещение соответствующих культовых сооружений;</w:t>
            </w:r>
          </w:p>
          <w:p w:rsidR="00096DB7" w:rsidRPr="00AE6586" w:rsidRDefault="00096DB7" w:rsidP="000B7125">
            <w:pPr>
              <w:pStyle w:val="ConsPlusNormal"/>
              <w:ind w:firstLine="0"/>
              <w:jc w:val="both"/>
              <w:rPr>
                <w:szCs w:val="24"/>
              </w:rPr>
            </w:pPr>
            <w:r w:rsidRPr="00AE6586">
              <w:rPr>
                <w:szCs w:val="24"/>
              </w:rPr>
              <w:t>осуществление деятельности по производству продукции ритуально-обрядового назначения</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3.7</w:t>
            </w:r>
          </w:p>
        </w:tc>
        <w:tc>
          <w:tcPr>
            <w:tcW w:w="2835" w:type="dxa"/>
            <w:shd w:val="clear" w:color="auto" w:fill="FFFFFF"/>
          </w:tcPr>
          <w:p w:rsidR="00096DB7" w:rsidRPr="00AE6586" w:rsidRDefault="00096DB7" w:rsidP="000B7125">
            <w:pPr>
              <w:pStyle w:val="ConsPlusNormal"/>
              <w:ind w:firstLine="0"/>
              <w:rPr>
                <w:szCs w:val="24"/>
              </w:rPr>
            </w:pPr>
            <w:r w:rsidRPr="00AE6586">
              <w:rPr>
                <w:szCs w:val="24"/>
              </w:rPr>
              <w:t>Религиозное использование</w:t>
            </w:r>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E6586">
                <w:rPr>
                  <w:szCs w:val="24"/>
                </w:rPr>
                <w:t>кодами 3.7.1</w:t>
              </w:r>
            </w:hyperlink>
            <w:r w:rsidRPr="00AE6586">
              <w:rPr>
                <w:szCs w:val="24"/>
              </w:rPr>
              <w:t xml:space="preserve"> - </w:t>
            </w:r>
            <w:hyperlink w:anchor="Par286" w:tooltip="3.7.2" w:history="1">
              <w:r w:rsidRPr="00AE6586">
                <w:rPr>
                  <w:szCs w:val="24"/>
                </w:rPr>
                <w:t>3.7.2</w:t>
              </w:r>
            </w:hyperlink>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Земельные участки (территории) общего пользования</w:t>
            </w:r>
          </w:p>
        </w:tc>
        <w:tc>
          <w:tcPr>
            <w:tcW w:w="10665" w:type="dxa"/>
            <w:shd w:val="clear" w:color="auto" w:fill="FFFFFF"/>
          </w:tcPr>
          <w:p w:rsidR="00096DB7" w:rsidRPr="00AE6586" w:rsidRDefault="00096DB7" w:rsidP="000B7125">
            <w:pPr>
              <w:jc w:val="both"/>
              <w:rPr>
                <w:rFonts w:ascii="Times New Roman" w:hAnsi="Times New Roman"/>
                <w:iCs/>
              </w:rPr>
            </w:pPr>
            <w:r w:rsidRPr="00AE6586">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E6586">
                <w:rPr>
                  <w:rFonts w:ascii="Times New Roman" w:hAnsi="Times New Roman"/>
                </w:rPr>
                <w:t>кодами 12.0.1</w:t>
              </w:r>
            </w:hyperlink>
            <w:r w:rsidRPr="00AE6586">
              <w:rPr>
                <w:rFonts w:ascii="Times New Roman" w:hAnsi="Times New Roman"/>
              </w:rPr>
              <w:t xml:space="preserve"> - </w:t>
            </w:r>
            <w:hyperlink w:anchor="Par668" w:tooltip="12.0.2" w:history="1">
              <w:r w:rsidRPr="00AE6586">
                <w:rPr>
                  <w:rFonts w:ascii="Times New Roman" w:hAnsi="Times New Roman"/>
                </w:rPr>
                <w:t>12.0.2</w:t>
              </w:r>
            </w:hyperlink>
          </w:p>
        </w:tc>
      </w:tr>
    </w:tbl>
    <w:p w:rsidR="00096DB7" w:rsidRPr="00AE6586" w:rsidRDefault="00096DB7" w:rsidP="00096DB7">
      <w:pPr>
        <w:rPr>
          <w:rFonts w:ascii="Times New Roman" w:hAnsi="Times New Roman"/>
        </w:rPr>
      </w:pPr>
    </w:p>
    <w:p w:rsidR="00096DB7" w:rsidRPr="00AE6586" w:rsidRDefault="00096DB7" w:rsidP="00096DB7">
      <w:pPr>
        <w:spacing w:after="160" w:line="259" w:lineRule="auto"/>
        <w:rPr>
          <w:rFonts w:ascii="Times New Roman" w:hAnsi="Times New Roman"/>
          <w:b/>
          <w:sz w:val="28"/>
        </w:rPr>
      </w:pPr>
      <w:r w:rsidRPr="00AE6586">
        <w:rPr>
          <w:rFonts w:ascii="Times New Roman" w:hAnsi="Times New Roman"/>
          <w:iCs/>
        </w:rPr>
        <w:br w:type="page"/>
      </w:r>
      <w:r w:rsidRPr="00AE6586">
        <w:rPr>
          <w:rFonts w:ascii="Times New Roman" w:hAnsi="Times New Roman"/>
          <w:iCs/>
          <w:sz w:val="28"/>
        </w:rPr>
        <w:lastRenderedPageBreak/>
        <w:t xml:space="preserve">Таблица 37.2.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28"/>
        <w:gridCol w:w="1435"/>
        <w:gridCol w:w="1435"/>
        <w:gridCol w:w="2093"/>
        <w:gridCol w:w="1435"/>
        <w:gridCol w:w="1435"/>
        <w:gridCol w:w="1458"/>
        <w:gridCol w:w="1435"/>
        <w:gridCol w:w="1462"/>
      </w:tblGrid>
      <w:tr w:rsidR="00096DB7" w:rsidRPr="00AE6586" w:rsidTr="000B7125">
        <w:tc>
          <w:tcPr>
            <w:tcW w:w="710"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128"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188"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710" w:type="dxa"/>
            <w:vMerge/>
            <w:shd w:val="clear" w:color="auto" w:fill="auto"/>
          </w:tcPr>
          <w:p w:rsidR="00096DB7" w:rsidRPr="00AE6586" w:rsidRDefault="00096DB7" w:rsidP="000B7125">
            <w:pPr>
              <w:rPr>
                <w:rFonts w:ascii="Times New Roman" w:hAnsi="Times New Roman"/>
              </w:rPr>
            </w:pPr>
          </w:p>
        </w:tc>
        <w:tc>
          <w:tcPr>
            <w:tcW w:w="2128" w:type="dxa"/>
            <w:vMerge/>
            <w:shd w:val="clear" w:color="auto" w:fill="auto"/>
          </w:tcPr>
          <w:p w:rsidR="00096DB7" w:rsidRPr="00AE6586" w:rsidRDefault="00096DB7" w:rsidP="000B7125">
            <w:pPr>
              <w:rPr>
                <w:rFonts w:ascii="Times New Roman" w:hAnsi="Times New Roman"/>
              </w:rPr>
            </w:pPr>
          </w:p>
        </w:tc>
        <w:tc>
          <w:tcPr>
            <w:tcW w:w="2870"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6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2064"/>
        </w:trPr>
        <w:tc>
          <w:tcPr>
            <w:tcW w:w="710" w:type="dxa"/>
            <w:vMerge/>
            <w:shd w:val="clear" w:color="auto" w:fill="auto"/>
          </w:tcPr>
          <w:p w:rsidR="00096DB7" w:rsidRPr="00AE6586" w:rsidRDefault="00096DB7" w:rsidP="000B7125">
            <w:pPr>
              <w:rPr>
                <w:rFonts w:ascii="Times New Roman" w:hAnsi="Times New Roman"/>
              </w:rPr>
            </w:pPr>
          </w:p>
        </w:tc>
        <w:tc>
          <w:tcPr>
            <w:tcW w:w="2128"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093"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58"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35" w:type="dxa"/>
            <w:vMerge/>
            <w:shd w:val="clear" w:color="auto" w:fill="auto"/>
          </w:tcPr>
          <w:p w:rsidR="00096DB7" w:rsidRPr="00AE6586" w:rsidRDefault="00096DB7" w:rsidP="000B7125">
            <w:pPr>
              <w:rPr>
                <w:rFonts w:ascii="Times New Roman" w:hAnsi="Times New Roman"/>
              </w:rPr>
            </w:pPr>
          </w:p>
        </w:tc>
        <w:tc>
          <w:tcPr>
            <w:tcW w:w="1462"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rPr>
            </w:pPr>
            <w:r w:rsidRPr="00AE6586">
              <w:rPr>
                <w:rFonts w:ascii="Times New Roman" w:hAnsi="Times New Roman"/>
              </w:rPr>
              <w:t>12.1</w:t>
            </w:r>
          </w:p>
        </w:tc>
        <w:tc>
          <w:tcPr>
            <w:tcW w:w="2128" w:type="dxa"/>
            <w:shd w:val="clear" w:color="auto" w:fill="auto"/>
          </w:tcPr>
          <w:p w:rsidR="00096DB7" w:rsidRPr="00AE6586" w:rsidRDefault="00096DB7" w:rsidP="000B7125">
            <w:pPr>
              <w:pStyle w:val="ConsPlusNormal"/>
              <w:ind w:firstLine="0"/>
            </w:pPr>
            <w:r w:rsidRPr="00AE6586">
              <w:t>Ритуальная деятельность</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0,5</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40</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Расстояние от границ участков кладбищ традиционного захоронения: до красной линии – 3 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w:t>
            </w:r>
          </w:p>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3.7</w:t>
            </w:r>
          </w:p>
        </w:tc>
        <w:tc>
          <w:tcPr>
            <w:tcW w:w="2128" w:type="dxa"/>
            <w:shd w:val="clear" w:color="auto" w:fill="auto"/>
          </w:tcPr>
          <w:p w:rsidR="00096DB7" w:rsidRPr="00AE6586" w:rsidRDefault="00096DB7" w:rsidP="000B7125">
            <w:pPr>
              <w:pStyle w:val="ConsPlusNormal"/>
              <w:ind w:firstLine="0"/>
            </w:pPr>
            <w:r w:rsidRPr="00AE6586">
              <w:t>Религиозное использование</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Минимальный отступ от красной линии </w:t>
            </w:r>
            <w:r w:rsidRPr="00AE6586">
              <w:rPr>
                <w:rFonts w:ascii="Times New Roman" w:hAnsi="Times New Roman"/>
              </w:rPr>
              <w:lastRenderedPageBreak/>
              <w:t>улиц до границ земельного участка – 3м.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1</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lang w:val="en-US"/>
              </w:rPr>
              <w:t>Max</w:t>
            </w:r>
            <w:r w:rsidRPr="00AE6586">
              <w:rPr>
                <w:rFonts w:ascii="Times New Roman" w:hAnsi="Times New Roman"/>
              </w:rPr>
              <w:t>:</w:t>
            </w:r>
            <w:r w:rsidRPr="00AE6586">
              <w:rPr>
                <w:rFonts w:ascii="Times New Roman" w:hAnsi="Times New Roman"/>
                <w:lang w:val="en-US"/>
              </w:rPr>
              <w:t xml:space="preserve"> </w:t>
            </w:r>
            <w:r w:rsidRPr="00AE6586">
              <w:rPr>
                <w:rFonts w:ascii="Times New Roman" w:hAnsi="Times New Roman"/>
              </w:rPr>
              <w:t>60</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Минимальная ширина </w:t>
            </w:r>
            <w:r w:rsidRPr="00AE6586">
              <w:rPr>
                <w:rFonts w:ascii="Times New Roman" w:hAnsi="Times New Roman"/>
              </w:rPr>
              <w:lastRenderedPageBreak/>
              <w:t>земельного участка – 20 м.</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12.0</w:t>
            </w:r>
          </w:p>
        </w:tc>
        <w:tc>
          <w:tcPr>
            <w:tcW w:w="2128" w:type="dxa"/>
            <w:shd w:val="clear" w:color="auto" w:fill="auto"/>
          </w:tcPr>
          <w:p w:rsidR="00096DB7" w:rsidRPr="00AE6586" w:rsidRDefault="00096DB7" w:rsidP="000B7125">
            <w:pPr>
              <w:pStyle w:val="ConsPlusNormal"/>
              <w:ind w:firstLine="0"/>
              <w:rPr>
                <w:rFonts w:eastAsia="Calibri"/>
                <w:b/>
                <w:iCs/>
                <w:lang w:eastAsia="en-US"/>
              </w:rPr>
            </w:pPr>
            <w:r w:rsidRPr="00AE6586">
              <w:t>Земельные участки (территории) общего пользования</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ind w:firstLine="709"/>
        <w:contextualSpacing/>
        <w:jc w:val="both"/>
        <w:rPr>
          <w:rFonts w:ascii="Times New Roman" w:eastAsia="Calibri" w:hAnsi="Times New Roman"/>
          <w:szCs w:val="28"/>
          <w:lang w:eastAsia="en-US"/>
        </w:rPr>
      </w:pPr>
    </w:p>
    <w:p w:rsidR="00096DB7" w:rsidRPr="00AE6586" w:rsidRDefault="00096DB7" w:rsidP="00096DB7">
      <w:pPr>
        <w:ind w:firstLine="709"/>
        <w:contextualSpacing/>
        <w:jc w:val="both"/>
        <w:rPr>
          <w:rFonts w:ascii="Times New Roman" w:eastAsia="Calibri" w:hAnsi="Times New Roman"/>
          <w:sz w:val="28"/>
          <w:szCs w:val="28"/>
          <w:lang w:eastAsia="en-US"/>
        </w:rPr>
      </w:pPr>
      <w:r w:rsidRPr="00AE6586">
        <w:rPr>
          <w:rFonts w:ascii="Times New Roman" w:eastAsia="Calibri" w:hAnsi="Times New Roman"/>
          <w:sz w:val="28"/>
          <w:szCs w:val="28"/>
          <w:lang w:eastAsia="en-US"/>
        </w:rPr>
        <w:t>Кладбища размещают на расстоянии:</w:t>
      </w:r>
    </w:p>
    <w:p w:rsidR="00096DB7" w:rsidRPr="00AE6586" w:rsidRDefault="00096DB7" w:rsidP="00096DB7">
      <w:pPr>
        <w:pStyle w:val="afffa"/>
        <w:numPr>
          <w:ilvl w:val="0"/>
          <w:numId w:val="50"/>
        </w:numPr>
        <w:contextualSpacing/>
        <w:jc w:val="both"/>
        <w:rPr>
          <w:rFonts w:eastAsia="Calibri"/>
          <w:sz w:val="28"/>
          <w:szCs w:val="28"/>
          <w:lang w:eastAsia="en-US"/>
        </w:rPr>
      </w:pPr>
      <w:r w:rsidRPr="00AE6586">
        <w:rPr>
          <w:rFonts w:eastAsia="Calibri"/>
          <w:sz w:val="28"/>
          <w:szCs w:val="28"/>
          <w:lang w:eastAsia="en-US"/>
        </w:rPr>
        <w:t>От территорий жилой застройки, рекреационных зон, зон отдыха, стационарных лечебных учреждений, территорий садоводческих, огороднических и дачных объединений или индивидуальных участков не менее:</w:t>
      </w:r>
    </w:p>
    <w:p w:rsidR="00096DB7" w:rsidRPr="00AE6586" w:rsidRDefault="00096DB7" w:rsidP="00096DB7">
      <w:pPr>
        <w:pStyle w:val="afffa"/>
        <w:numPr>
          <w:ilvl w:val="0"/>
          <w:numId w:val="49"/>
        </w:numPr>
        <w:contextualSpacing/>
        <w:jc w:val="both"/>
        <w:rPr>
          <w:rFonts w:eastAsia="Calibri"/>
          <w:sz w:val="28"/>
          <w:szCs w:val="28"/>
          <w:lang w:eastAsia="en-US"/>
        </w:rPr>
      </w:pPr>
      <w:r w:rsidRPr="00AE6586">
        <w:rPr>
          <w:rFonts w:eastAsia="Calibri"/>
          <w:sz w:val="28"/>
          <w:szCs w:val="28"/>
          <w:lang w:eastAsia="en-US"/>
        </w:rPr>
        <w:t>50 м для сельского кладбища, закрытого кладбища и кладбищ с погребением после кремации;</w:t>
      </w:r>
    </w:p>
    <w:p w:rsidR="00096DB7" w:rsidRPr="00AE6586" w:rsidRDefault="00096DB7" w:rsidP="00096DB7">
      <w:pPr>
        <w:pStyle w:val="afffa"/>
        <w:numPr>
          <w:ilvl w:val="0"/>
          <w:numId w:val="49"/>
        </w:numPr>
        <w:contextualSpacing/>
        <w:jc w:val="both"/>
        <w:rPr>
          <w:rFonts w:eastAsia="Calibri"/>
          <w:sz w:val="28"/>
          <w:szCs w:val="28"/>
          <w:lang w:eastAsia="en-US"/>
        </w:rPr>
      </w:pPr>
      <w:r w:rsidRPr="00AE6586">
        <w:rPr>
          <w:rFonts w:eastAsia="Calibri"/>
          <w:sz w:val="28"/>
          <w:szCs w:val="28"/>
          <w:lang w:eastAsia="en-US"/>
        </w:rPr>
        <w:t xml:space="preserve">100 м при площади кладбища </w:t>
      </w:r>
      <w:smartTag w:uri="urn:schemas-microsoft-com:office:smarttags" w:element="metricconverter">
        <w:smartTagPr>
          <w:attr w:name="ProductID" w:val="10 га"/>
        </w:smartTagPr>
        <w:r w:rsidRPr="00AE6586">
          <w:rPr>
            <w:rFonts w:eastAsia="Calibri"/>
            <w:sz w:val="28"/>
            <w:szCs w:val="28"/>
            <w:lang w:eastAsia="en-US"/>
          </w:rPr>
          <w:t>10 га</w:t>
        </w:r>
      </w:smartTag>
      <w:r w:rsidRPr="00AE6586">
        <w:rPr>
          <w:rFonts w:eastAsia="Calibri"/>
          <w:sz w:val="28"/>
          <w:szCs w:val="28"/>
          <w:lang w:eastAsia="en-US"/>
        </w:rPr>
        <w:t xml:space="preserve"> и менее;</w:t>
      </w:r>
    </w:p>
    <w:p w:rsidR="00096DB7" w:rsidRPr="00AE6586" w:rsidRDefault="00096DB7" w:rsidP="00096DB7">
      <w:pPr>
        <w:pStyle w:val="afffa"/>
        <w:numPr>
          <w:ilvl w:val="0"/>
          <w:numId w:val="49"/>
        </w:numPr>
        <w:contextualSpacing/>
        <w:jc w:val="both"/>
        <w:rPr>
          <w:rFonts w:eastAsia="Calibri"/>
          <w:sz w:val="28"/>
          <w:szCs w:val="28"/>
          <w:lang w:eastAsia="en-US"/>
        </w:rPr>
      </w:pPr>
      <w:r w:rsidRPr="00AE6586">
        <w:rPr>
          <w:rFonts w:eastAsia="Calibri"/>
          <w:sz w:val="28"/>
          <w:szCs w:val="28"/>
          <w:lang w:eastAsia="en-US"/>
        </w:rPr>
        <w:t xml:space="preserve">300 м при площади кладбища от 10 до </w:t>
      </w:r>
      <w:smartTag w:uri="urn:schemas-microsoft-com:office:smarttags" w:element="metricconverter">
        <w:smartTagPr>
          <w:attr w:name="ProductID" w:val="20 га"/>
        </w:smartTagPr>
        <w:r w:rsidRPr="00AE6586">
          <w:rPr>
            <w:rFonts w:eastAsia="Calibri"/>
            <w:sz w:val="28"/>
            <w:szCs w:val="28"/>
            <w:lang w:eastAsia="en-US"/>
          </w:rPr>
          <w:t>20 га</w:t>
        </w:r>
      </w:smartTag>
      <w:r w:rsidRPr="00AE6586">
        <w:rPr>
          <w:rFonts w:eastAsia="Calibri"/>
          <w:sz w:val="28"/>
          <w:szCs w:val="28"/>
          <w:lang w:eastAsia="en-US"/>
        </w:rPr>
        <w:t>;</w:t>
      </w:r>
    </w:p>
    <w:p w:rsidR="00096DB7" w:rsidRPr="00AE6586" w:rsidRDefault="00096DB7" w:rsidP="00096DB7">
      <w:pPr>
        <w:pStyle w:val="afffa"/>
        <w:numPr>
          <w:ilvl w:val="0"/>
          <w:numId w:val="49"/>
        </w:numPr>
        <w:contextualSpacing/>
        <w:jc w:val="both"/>
        <w:rPr>
          <w:rFonts w:eastAsia="Calibri"/>
          <w:sz w:val="28"/>
          <w:szCs w:val="28"/>
          <w:lang w:eastAsia="en-US"/>
        </w:rPr>
      </w:pPr>
      <w:r w:rsidRPr="00AE6586">
        <w:rPr>
          <w:rFonts w:eastAsia="Calibri"/>
          <w:sz w:val="28"/>
          <w:szCs w:val="28"/>
          <w:lang w:eastAsia="en-US"/>
        </w:rPr>
        <w:t xml:space="preserve">500 м при площади кладбища от20 до </w:t>
      </w:r>
      <w:smartTag w:uri="urn:schemas-microsoft-com:office:smarttags" w:element="metricconverter">
        <w:smartTagPr>
          <w:attr w:name="ProductID" w:val="40 га"/>
        </w:smartTagPr>
        <w:r w:rsidRPr="00AE6586">
          <w:rPr>
            <w:rFonts w:eastAsia="Calibri"/>
            <w:sz w:val="28"/>
            <w:szCs w:val="28"/>
            <w:lang w:eastAsia="en-US"/>
          </w:rPr>
          <w:t>40 га</w:t>
        </w:r>
      </w:smartTag>
      <w:r w:rsidRPr="00AE6586">
        <w:rPr>
          <w:rFonts w:eastAsia="Calibri"/>
          <w:sz w:val="28"/>
          <w:szCs w:val="28"/>
          <w:lang w:eastAsia="en-US"/>
        </w:rPr>
        <w:t>.</w:t>
      </w:r>
    </w:p>
    <w:p w:rsidR="00096DB7" w:rsidRPr="00AE6586" w:rsidRDefault="00096DB7" w:rsidP="00096DB7">
      <w:pPr>
        <w:pStyle w:val="afffa"/>
        <w:numPr>
          <w:ilvl w:val="0"/>
          <w:numId w:val="49"/>
        </w:numPr>
        <w:contextualSpacing/>
        <w:jc w:val="both"/>
        <w:rPr>
          <w:rFonts w:eastAsia="Calibri"/>
          <w:sz w:val="28"/>
          <w:szCs w:val="28"/>
          <w:lang w:eastAsia="en-US"/>
        </w:rPr>
      </w:pPr>
      <w:r w:rsidRPr="00AE6586">
        <w:rPr>
          <w:rFonts w:eastAsia="Calibri"/>
          <w:sz w:val="28"/>
          <w:szCs w:val="28"/>
          <w:lang w:eastAsia="en-US"/>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AE6586">
          <w:rPr>
            <w:rFonts w:eastAsia="Calibri"/>
            <w:sz w:val="28"/>
            <w:szCs w:val="28"/>
            <w:lang w:eastAsia="en-US"/>
          </w:rPr>
          <w:t>1000 м</w:t>
        </w:r>
      </w:smartTag>
      <w:r w:rsidRPr="00AE6586">
        <w:rPr>
          <w:rFonts w:eastAsia="Calibri"/>
          <w:sz w:val="28"/>
          <w:szCs w:val="28"/>
          <w:lang w:eastAsia="en-US"/>
        </w:rPr>
        <w:t xml:space="preserve"> с подтверждением достаточности расстояния расчётами поясов зон санитарной охраны </w:t>
      </w:r>
      <w:proofErr w:type="spellStart"/>
      <w:r w:rsidRPr="00AE6586">
        <w:rPr>
          <w:rFonts w:eastAsia="Calibri"/>
          <w:sz w:val="28"/>
          <w:szCs w:val="28"/>
          <w:lang w:eastAsia="en-US"/>
        </w:rPr>
        <w:t>водоисточника</w:t>
      </w:r>
      <w:proofErr w:type="spellEnd"/>
      <w:r w:rsidRPr="00AE6586">
        <w:rPr>
          <w:rFonts w:eastAsia="Calibri"/>
          <w:sz w:val="28"/>
          <w:szCs w:val="28"/>
          <w:lang w:eastAsia="en-US"/>
        </w:rPr>
        <w:t xml:space="preserve"> и времени фильтрации;</w:t>
      </w:r>
    </w:p>
    <w:p w:rsidR="00096DB7" w:rsidRPr="00AE6586" w:rsidRDefault="00096DB7" w:rsidP="00096DB7">
      <w:pPr>
        <w:pStyle w:val="afffa"/>
        <w:numPr>
          <w:ilvl w:val="0"/>
          <w:numId w:val="50"/>
        </w:numPr>
        <w:contextualSpacing/>
        <w:jc w:val="both"/>
        <w:rPr>
          <w:rFonts w:eastAsia="Calibri"/>
          <w:sz w:val="28"/>
          <w:szCs w:val="28"/>
          <w:lang w:eastAsia="en-US"/>
        </w:rPr>
      </w:pPr>
      <w:r w:rsidRPr="00AE6586">
        <w:rPr>
          <w:rFonts w:eastAsia="Calibri"/>
          <w:sz w:val="28"/>
          <w:szCs w:val="28"/>
          <w:lang w:eastAsia="en-US"/>
        </w:rPr>
        <w:t>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096DB7" w:rsidRPr="00AE6586" w:rsidRDefault="00096DB7" w:rsidP="00096DB7">
      <w:pPr>
        <w:ind w:firstLine="709"/>
        <w:contextualSpacing/>
        <w:jc w:val="both"/>
        <w:rPr>
          <w:rFonts w:ascii="Times New Roman" w:eastAsia="Calibri" w:hAnsi="Times New Roman"/>
          <w:sz w:val="28"/>
          <w:szCs w:val="28"/>
          <w:lang w:eastAsia="en-US"/>
        </w:rPr>
      </w:pPr>
      <w:r w:rsidRPr="00AE6586">
        <w:rPr>
          <w:rFonts w:ascii="Times New Roman" w:eastAsia="Calibri" w:hAnsi="Times New Roman"/>
          <w:sz w:val="28"/>
          <w:szCs w:val="28"/>
          <w:lang w:eastAsia="en-US"/>
        </w:rPr>
        <w:t xml:space="preserve">На участках кладбищ предусматривается зона зелёных насаждений шириной не менее </w:t>
      </w:r>
      <w:smartTag w:uri="urn:schemas-microsoft-com:office:smarttags" w:element="metricconverter">
        <w:smartTagPr>
          <w:attr w:name="ProductID" w:val="20 м"/>
        </w:smartTagPr>
        <w:r w:rsidRPr="00AE6586">
          <w:rPr>
            <w:rFonts w:ascii="Times New Roman" w:eastAsia="Calibri" w:hAnsi="Times New Roman"/>
            <w:sz w:val="28"/>
            <w:szCs w:val="28"/>
            <w:lang w:eastAsia="en-US"/>
          </w:rPr>
          <w:t>20 м</w:t>
        </w:r>
      </w:smartTag>
      <w:r w:rsidRPr="00AE6586">
        <w:rPr>
          <w:rFonts w:ascii="Times New Roman" w:eastAsia="Calibri" w:hAnsi="Times New Roman"/>
          <w:sz w:val="28"/>
          <w:szCs w:val="28"/>
          <w:lang w:eastAsia="en-US"/>
        </w:rPr>
        <w:t>, стоянки автокатафалков и автотранспорта, урны для сбора мусора, площадки для мусоросборников с подъездами к ним.</w:t>
      </w:r>
    </w:p>
    <w:p w:rsidR="00096DB7" w:rsidRPr="00AE6586" w:rsidRDefault="00096DB7" w:rsidP="00096DB7">
      <w:pPr>
        <w:jc w:val="both"/>
        <w:rPr>
          <w:rFonts w:ascii="Times New Roman" w:hAnsi="Times New Roman"/>
        </w:rPr>
      </w:pP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19" w:name="_Toc59461786"/>
      <w:r w:rsidRPr="00AE6586">
        <w:rPr>
          <w:rFonts w:ascii="Times New Roman" w:hAnsi="Times New Roman"/>
          <w:b/>
          <w:bCs/>
          <w:sz w:val="28"/>
          <w:szCs w:val="26"/>
        </w:rPr>
        <w:lastRenderedPageBreak/>
        <w:t>Статья 38. СП-2. Зона специального назначения, связанная с размещением отходов</w:t>
      </w:r>
      <w:bookmarkEnd w:id="419"/>
      <w:r w:rsidRPr="00AE6586">
        <w:rPr>
          <w:rFonts w:ascii="Times New Roman" w:hAnsi="Times New Roman"/>
          <w:b/>
          <w:bCs/>
          <w:sz w:val="28"/>
          <w:szCs w:val="26"/>
        </w:rPr>
        <w:t xml:space="preserve"> </w:t>
      </w: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r w:rsidRPr="00AE6586">
        <w:rPr>
          <w:rFonts w:ascii="Times New Roman" w:hAnsi="Times New Roman" w:cs="Times New Roman"/>
          <w:iCs/>
          <w:sz w:val="28"/>
          <w:szCs w:val="28"/>
        </w:rPr>
        <w:t xml:space="preserve">Зона предназначена для размещения объектов, связанных с хранением и утилизацией бытовых отходов. </w:t>
      </w: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r w:rsidRPr="00AE6586">
        <w:rPr>
          <w:rFonts w:ascii="Times New Roman" w:hAnsi="Times New Roman" w:cs="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96DB7" w:rsidRPr="00AE6586" w:rsidRDefault="00096DB7" w:rsidP="00096DB7">
      <w:pPr>
        <w:pStyle w:val="ConsNormal"/>
        <w:widowControl/>
        <w:spacing w:line="250" w:lineRule="auto"/>
        <w:ind w:firstLine="0"/>
        <w:jc w:val="both"/>
        <w:rPr>
          <w:rFonts w:ascii="Times New Roman" w:hAnsi="Times New Roman" w:cs="Times New Roman"/>
          <w:b/>
          <w:iCs/>
          <w:sz w:val="28"/>
          <w:szCs w:val="28"/>
        </w:rPr>
      </w:pPr>
      <w:r w:rsidRPr="00AE6586">
        <w:rPr>
          <w:rFonts w:ascii="Times New Roman" w:hAnsi="Times New Roman" w:cs="Times New Roman"/>
          <w:iCs/>
          <w:sz w:val="28"/>
          <w:szCs w:val="28"/>
        </w:rPr>
        <w:t>Таблица 38.1.</w:t>
      </w:r>
      <w:r w:rsidRPr="00AE6586">
        <w:rPr>
          <w:rFonts w:ascii="Times New Roman" w:hAnsi="Times New Roman" w:cs="Times New Roman"/>
          <w:b/>
          <w:iCs/>
          <w:sz w:val="28"/>
          <w:szCs w:val="28"/>
        </w:rPr>
        <w:t xml:space="preserve"> Виды разрешенного использования зоны специального назначения, связанной с размещением отходов (СП-2)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 xml:space="preserve">СП-2. Зона специального назначения, связанная с размещением отходов </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12.2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Специальная деятельность</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rPr>
            </w:pPr>
            <w:r w:rsidRPr="00AE6586">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026" w:type="dxa"/>
            <w:gridSpan w:val="3"/>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Не установлены</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026" w:type="dxa"/>
            <w:gridSpan w:val="3"/>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Не установлены</w:t>
            </w:r>
          </w:p>
        </w:tc>
      </w:tr>
    </w:tbl>
    <w:p w:rsidR="00096DB7" w:rsidRPr="00AE6586" w:rsidRDefault="00096DB7" w:rsidP="00096DB7">
      <w:pPr>
        <w:rPr>
          <w:rFonts w:ascii="Times New Roman" w:hAnsi="Times New Roman"/>
          <w:iCs/>
        </w:rPr>
      </w:pPr>
    </w:p>
    <w:p w:rsidR="00096DB7" w:rsidRPr="00AE6586" w:rsidRDefault="00096DB7" w:rsidP="00096DB7">
      <w:pPr>
        <w:rPr>
          <w:rFonts w:ascii="Times New Roman" w:hAnsi="Times New Roman"/>
          <w:b/>
          <w:sz w:val="28"/>
        </w:rPr>
      </w:pPr>
      <w:r w:rsidRPr="00AE6586">
        <w:rPr>
          <w:rFonts w:ascii="Times New Roman" w:hAnsi="Times New Roman"/>
        </w:rPr>
        <w:br w:type="page"/>
      </w:r>
      <w:r w:rsidRPr="00AE6586">
        <w:rPr>
          <w:rFonts w:ascii="Times New Roman" w:hAnsi="Times New Roman"/>
          <w:iCs/>
          <w:sz w:val="28"/>
        </w:rPr>
        <w:lastRenderedPageBreak/>
        <w:t xml:space="preserve">Таблица 38.2.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2"/>
        <w:gridCol w:w="1431"/>
        <w:gridCol w:w="1435"/>
        <w:gridCol w:w="2092"/>
        <w:gridCol w:w="1435"/>
        <w:gridCol w:w="1435"/>
        <w:gridCol w:w="1458"/>
        <w:gridCol w:w="1435"/>
        <w:gridCol w:w="1462"/>
      </w:tblGrid>
      <w:tr w:rsidR="00096DB7" w:rsidRPr="00AE6586" w:rsidTr="000B7125">
        <w:tc>
          <w:tcPr>
            <w:tcW w:w="711"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132"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183"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711" w:type="dxa"/>
            <w:vMerge/>
            <w:shd w:val="clear" w:color="auto" w:fill="auto"/>
          </w:tcPr>
          <w:p w:rsidR="00096DB7" w:rsidRPr="00AE6586" w:rsidRDefault="00096DB7" w:rsidP="000B7125">
            <w:pPr>
              <w:rPr>
                <w:rFonts w:ascii="Times New Roman" w:hAnsi="Times New Roman"/>
              </w:rPr>
            </w:pPr>
          </w:p>
        </w:tc>
        <w:tc>
          <w:tcPr>
            <w:tcW w:w="2132" w:type="dxa"/>
            <w:vMerge/>
            <w:shd w:val="clear" w:color="auto" w:fill="auto"/>
          </w:tcPr>
          <w:p w:rsidR="00096DB7" w:rsidRPr="00AE6586" w:rsidRDefault="00096DB7" w:rsidP="000B7125">
            <w:pPr>
              <w:rPr>
                <w:rFonts w:ascii="Times New Roman" w:hAnsi="Times New Roman"/>
              </w:rPr>
            </w:pPr>
          </w:p>
        </w:tc>
        <w:tc>
          <w:tcPr>
            <w:tcW w:w="2866"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09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6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2064"/>
        </w:trPr>
        <w:tc>
          <w:tcPr>
            <w:tcW w:w="711" w:type="dxa"/>
            <w:vMerge/>
            <w:shd w:val="clear" w:color="auto" w:fill="auto"/>
          </w:tcPr>
          <w:p w:rsidR="00096DB7" w:rsidRPr="00AE6586" w:rsidRDefault="00096DB7" w:rsidP="000B7125">
            <w:pPr>
              <w:rPr>
                <w:rFonts w:ascii="Times New Roman" w:hAnsi="Times New Roman"/>
              </w:rPr>
            </w:pPr>
          </w:p>
        </w:tc>
        <w:tc>
          <w:tcPr>
            <w:tcW w:w="2132" w:type="dxa"/>
            <w:vMerge/>
            <w:shd w:val="clear" w:color="auto" w:fill="auto"/>
          </w:tcPr>
          <w:p w:rsidR="00096DB7" w:rsidRPr="00AE6586" w:rsidRDefault="00096DB7" w:rsidP="000B7125">
            <w:pPr>
              <w:rPr>
                <w:rFonts w:ascii="Times New Roman" w:hAnsi="Times New Roman"/>
              </w:rPr>
            </w:pPr>
          </w:p>
        </w:tc>
        <w:tc>
          <w:tcPr>
            <w:tcW w:w="1431"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092"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58"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35" w:type="dxa"/>
            <w:vMerge/>
            <w:shd w:val="clear" w:color="auto" w:fill="auto"/>
          </w:tcPr>
          <w:p w:rsidR="00096DB7" w:rsidRPr="00AE6586" w:rsidRDefault="00096DB7" w:rsidP="000B7125">
            <w:pPr>
              <w:rPr>
                <w:rFonts w:ascii="Times New Roman" w:hAnsi="Times New Roman"/>
              </w:rPr>
            </w:pPr>
          </w:p>
        </w:tc>
        <w:tc>
          <w:tcPr>
            <w:tcW w:w="1462"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1"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12.2</w:t>
            </w:r>
          </w:p>
        </w:tc>
        <w:tc>
          <w:tcPr>
            <w:tcW w:w="213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rPr>
            </w:pPr>
            <w:r w:rsidRPr="00AE6586">
              <w:rPr>
                <w:rFonts w:ascii="Times New Roman" w:hAnsi="Times New Roman"/>
              </w:rPr>
              <w:t>Специальная деятельность</w:t>
            </w:r>
          </w:p>
        </w:tc>
        <w:tc>
          <w:tcPr>
            <w:tcW w:w="1431"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0,06</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lang w:val="en-US"/>
              </w:rPr>
              <w:t>10</w:t>
            </w:r>
          </w:p>
        </w:tc>
        <w:tc>
          <w:tcPr>
            <w:tcW w:w="209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lang w:val="en-US"/>
              </w:rPr>
              <w:t>Max: 40</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1"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132"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1"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Условно разрешенные виды использования</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iCs/>
              </w:rPr>
              <w:t>Не установлены</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iCs/>
              </w:rPr>
              <w:t>Не установлены</w:t>
            </w:r>
          </w:p>
        </w:tc>
      </w:tr>
    </w:tbl>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20" w:name="_Toc59461787"/>
      <w:r w:rsidRPr="00AE6586">
        <w:rPr>
          <w:rFonts w:ascii="Times New Roman" w:hAnsi="Times New Roman"/>
          <w:b/>
          <w:bCs/>
          <w:sz w:val="28"/>
          <w:szCs w:val="26"/>
        </w:rPr>
        <w:t>Статья 39. СП-3. Зона специального назначения, связанная с государственными объектами</w:t>
      </w:r>
      <w:bookmarkEnd w:id="420"/>
    </w:p>
    <w:p w:rsidR="00096DB7" w:rsidRPr="00AE6586" w:rsidRDefault="00096DB7" w:rsidP="00096DB7">
      <w:pPr>
        <w:pStyle w:val="affffffffffffff3"/>
      </w:pPr>
      <w:r w:rsidRPr="00AE6586">
        <w:t xml:space="preserve">Зона предназначена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AE6586">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в отношении территорий которых устанавливается особый режим.</w:t>
      </w:r>
    </w:p>
    <w:p w:rsidR="00096DB7" w:rsidRPr="00AE6586" w:rsidRDefault="00096DB7" w:rsidP="00096DB7">
      <w:pPr>
        <w:pStyle w:val="affffffffffffff3"/>
      </w:pPr>
    </w:p>
    <w:p w:rsidR="00096DB7" w:rsidRPr="00AE6586" w:rsidRDefault="00096DB7" w:rsidP="00096DB7">
      <w:pPr>
        <w:pStyle w:val="ConsNormal"/>
        <w:widowControl/>
        <w:spacing w:line="250" w:lineRule="auto"/>
        <w:ind w:firstLine="0"/>
        <w:jc w:val="both"/>
        <w:rPr>
          <w:rFonts w:ascii="Times New Roman" w:hAnsi="Times New Roman" w:cs="Times New Roman"/>
          <w:b/>
          <w:iCs/>
          <w:sz w:val="28"/>
          <w:szCs w:val="28"/>
        </w:rPr>
      </w:pPr>
      <w:r w:rsidRPr="00AE6586">
        <w:rPr>
          <w:rFonts w:ascii="Times New Roman" w:hAnsi="Times New Roman" w:cs="Times New Roman"/>
          <w:iCs/>
          <w:sz w:val="28"/>
          <w:szCs w:val="28"/>
        </w:rPr>
        <w:t>Таблица 39.1.</w:t>
      </w:r>
      <w:r w:rsidRPr="00AE6586">
        <w:rPr>
          <w:rFonts w:ascii="Times New Roman" w:hAnsi="Times New Roman" w:cs="Times New Roman"/>
          <w:b/>
          <w:iCs/>
          <w:sz w:val="28"/>
          <w:szCs w:val="28"/>
        </w:rPr>
        <w:t xml:space="preserve"> Виды разрешенного использования зоны специального назначения, связанной с государственными объектами (СП-3)</w:t>
      </w:r>
    </w:p>
    <w:p w:rsidR="00096DB7" w:rsidRPr="00AE6586" w:rsidRDefault="00096DB7" w:rsidP="00096DB7">
      <w:pPr>
        <w:rPr>
          <w:rFonts w:ascii="Times New Roman" w:hAnsi="Times New Roman"/>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96DB7" w:rsidRPr="00AE6586" w:rsidTr="000B7125">
        <w:trPr>
          <w:trHeight w:val="20"/>
          <w:tblHeader/>
        </w:trPr>
        <w:tc>
          <w:tcPr>
            <w:tcW w:w="4361" w:type="dxa"/>
            <w:gridSpan w:val="2"/>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96DB7" w:rsidRPr="00AE6586" w:rsidTr="000B7125">
        <w:trPr>
          <w:trHeight w:val="20"/>
          <w:tblHeader/>
        </w:trPr>
        <w:tc>
          <w:tcPr>
            <w:tcW w:w="1526" w:type="dxa"/>
            <w:shd w:val="clear" w:color="auto" w:fill="FFFFFF"/>
          </w:tcPr>
          <w:p w:rsidR="00096DB7" w:rsidRPr="00AE6586" w:rsidRDefault="00096DB7" w:rsidP="000B7125">
            <w:pPr>
              <w:autoSpaceDE w:val="0"/>
              <w:autoSpaceDN w:val="0"/>
              <w:adjustRightInd w:val="0"/>
              <w:ind w:left="5" w:hanging="5"/>
              <w:jc w:val="center"/>
              <w:rPr>
                <w:rFonts w:ascii="Times New Roman" w:hAnsi="Times New Roman"/>
                <w:b/>
                <w:iCs/>
              </w:rPr>
            </w:pPr>
            <w:r w:rsidRPr="00AE6586">
              <w:rPr>
                <w:rFonts w:ascii="Times New Roman" w:hAnsi="Times New Roman"/>
                <w:b/>
              </w:rPr>
              <w:t>Кодовое обозначение</w:t>
            </w:r>
          </w:p>
        </w:tc>
        <w:tc>
          <w:tcPr>
            <w:tcW w:w="2835" w:type="dxa"/>
            <w:shd w:val="clear" w:color="auto" w:fill="FFFFFF"/>
            <w:vAlign w:val="center"/>
          </w:tcPr>
          <w:p w:rsidR="00096DB7" w:rsidRPr="00AE6586" w:rsidRDefault="00096DB7" w:rsidP="000B7125">
            <w:pPr>
              <w:autoSpaceDE w:val="0"/>
              <w:autoSpaceDN w:val="0"/>
              <w:adjustRightInd w:val="0"/>
              <w:ind w:left="5" w:hanging="5"/>
              <w:jc w:val="center"/>
              <w:rPr>
                <w:rFonts w:ascii="Times New Roman" w:hAnsi="Times New Roman"/>
                <w:b/>
              </w:rPr>
            </w:pPr>
            <w:r w:rsidRPr="00AE6586">
              <w:rPr>
                <w:rFonts w:ascii="Times New Roman" w:hAnsi="Times New Roman"/>
                <w:b/>
              </w:rPr>
              <w:t>Наименование</w:t>
            </w:r>
          </w:p>
        </w:tc>
        <w:tc>
          <w:tcPr>
            <w:tcW w:w="10665" w:type="dxa"/>
            <w:vMerge/>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b/>
                <w:iCs/>
              </w:rPr>
            </w:pP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 xml:space="preserve">СП-3. Зона специального назначения, связанная с государственными объектами </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Основные 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8.0</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bookmarkStart w:id="421" w:name="sub_1080"/>
            <w:r w:rsidRPr="00AE6586">
              <w:rPr>
                <w:rFonts w:ascii="Times New Roman" w:hAnsi="Times New Roman"/>
                <w:iCs/>
              </w:rPr>
              <w:t>Обеспечение обороны и безопасности</w:t>
            </w:r>
            <w:bookmarkEnd w:id="421"/>
          </w:p>
        </w:tc>
        <w:tc>
          <w:tcPr>
            <w:tcW w:w="10665" w:type="dxa"/>
            <w:shd w:val="clear" w:color="auto" w:fill="FFFFFF"/>
          </w:tcPr>
          <w:p w:rsidR="00096DB7" w:rsidRPr="00AE6586" w:rsidRDefault="00096DB7" w:rsidP="000B7125">
            <w:pPr>
              <w:pStyle w:val="ConsPlusNormal"/>
              <w:ind w:firstLine="0"/>
              <w:jc w:val="both"/>
              <w:rPr>
                <w:szCs w:val="24"/>
              </w:rPr>
            </w:pPr>
            <w:r w:rsidRPr="00AE6586">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96DB7" w:rsidRPr="00AE6586" w:rsidRDefault="00096DB7" w:rsidP="000B7125">
            <w:pPr>
              <w:pStyle w:val="ConsPlusNormal"/>
              <w:ind w:firstLine="0"/>
              <w:jc w:val="both"/>
              <w:rPr>
                <w:szCs w:val="24"/>
              </w:rPr>
            </w:pPr>
            <w:r w:rsidRPr="00AE6586">
              <w:rPr>
                <w:szCs w:val="24"/>
              </w:rPr>
              <w:t>размещение зданий военных училищ, военных институтов, военных университетов, военных академий;</w:t>
            </w:r>
          </w:p>
          <w:p w:rsidR="00096DB7" w:rsidRPr="00AE6586" w:rsidRDefault="00096DB7" w:rsidP="000B7125">
            <w:pPr>
              <w:pStyle w:val="ConsPlusNormal"/>
              <w:ind w:firstLine="0"/>
              <w:jc w:val="both"/>
              <w:rPr>
                <w:szCs w:val="24"/>
              </w:rPr>
            </w:pPr>
            <w:r w:rsidRPr="00AE6586">
              <w:rPr>
                <w:szCs w:val="24"/>
              </w:rPr>
              <w:t>размещение объектов, обеспечивающих осуществление таможенной деятельности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Обеспечение вооруженных сил</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размещение объектов, для обеспечения безопасности которых были созданы закрытые административно-территориальные образования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8.2</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 xml:space="preserve">Охрана Государственной границы Российской </w:t>
            </w:r>
            <w:r w:rsidRPr="00AE6586">
              <w:rPr>
                <w:rFonts w:ascii="Times New Roman" w:hAnsi="Times New Roman"/>
                <w:iCs/>
              </w:rPr>
              <w:lastRenderedPageBreak/>
              <w:t>Федерации</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w:t>
            </w:r>
            <w:r w:rsidRPr="00AE6586">
              <w:rPr>
                <w:rFonts w:ascii="Times New Roman" w:hAnsi="Times New Roman"/>
                <w:iCs/>
              </w:rPr>
              <w:lastRenderedPageBreak/>
              <w:t>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lastRenderedPageBreak/>
              <w:t>8.3</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Обеспечение внутреннего правопорядка</w:t>
            </w:r>
          </w:p>
        </w:tc>
        <w:tc>
          <w:tcPr>
            <w:tcW w:w="10665" w:type="dxa"/>
            <w:shd w:val="clear" w:color="auto" w:fill="FFFFFF"/>
          </w:tcPr>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586">
              <w:rPr>
                <w:rFonts w:ascii="Times New Roman" w:hAnsi="Times New Roman"/>
                <w:iCs/>
              </w:rPr>
              <w:t>Росгвардии</w:t>
            </w:r>
            <w:proofErr w:type="spellEnd"/>
            <w:r w:rsidRPr="00AE6586">
              <w:rPr>
                <w:rFonts w:ascii="Times New Roman" w:hAnsi="Times New Roman"/>
                <w:iCs/>
              </w:rPr>
              <w:t xml:space="preserve"> и спасательных служб, в которых существует военизированная служба;</w:t>
            </w:r>
          </w:p>
          <w:p w:rsidR="00096DB7" w:rsidRPr="00AE6586" w:rsidRDefault="00096DB7" w:rsidP="000B7125">
            <w:pPr>
              <w:tabs>
                <w:tab w:val="left" w:pos="540"/>
                <w:tab w:val="num" w:pos="720"/>
                <w:tab w:val="left" w:pos="900"/>
                <w:tab w:val="left" w:pos="1080"/>
                <w:tab w:val="left" w:pos="1260"/>
              </w:tabs>
              <w:jc w:val="both"/>
              <w:rPr>
                <w:rFonts w:ascii="Times New Roman" w:hAnsi="Times New Roman"/>
                <w:iCs/>
              </w:rPr>
            </w:pPr>
            <w:r w:rsidRPr="00AE6586">
              <w:rPr>
                <w:rFonts w:ascii="Times New Roman" w:hAnsi="Times New Roman"/>
                <w:iCs/>
              </w:rPr>
              <w:t>размещение объектов гражданской обороны, за исключением объектов гражданской обороны, являющихся частями производственных зданий</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Условно разрешенные виды использования</w:t>
            </w:r>
          </w:p>
        </w:tc>
      </w:tr>
      <w:tr w:rsidR="00096DB7" w:rsidRPr="00AE6586" w:rsidTr="000B7125">
        <w:trPr>
          <w:trHeight w:val="20"/>
        </w:trPr>
        <w:tc>
          <w:tcPr>
            <w:tcW w:w="15026" w:type="dxa"/>
            <w:gridSpan w:val="3"/>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Не установлены</w:t>
            </w:r>
          </w:p>
        </w:tc>
      </w:tr>
      <w:tr w:rsidR="00096DB7" w:rsidRPr="00AE6586" w:rsidTr="000B7125">
        <w:trPr>
          <w:trHeight w:val="20"/>
        </w:trPr>
        <w:tc>
          <w:tcPr>
            <w:tcW w:w="15026" w:type="dxa"/>
            <w:gridSpan w:val="3"/>
            <w:shd w:val="clear" w:color="auto" w:fill="FFFFFF"/>
            <w:vAlign w:val="center"/>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b/>
                <w:iCs/>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rPr>
          <w:trHeight w:val="20"/>
        </w:trPr>
        <w:tc>
          <w:tcPr>
            <w:tcW w:w="1526" w:type="dxa"/>
            <w:shd w:val="clear" w:color="auto" w:fill="FFFFFF"/>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835" w:type="dxa"/>
            <w:shd w:val="clear" w:color="auto" w:fill="FFFFFF"/>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0665" w:type="dxa"/>
            <w:shd w:val="clear" w:color="auto" w:fill="FFFFFF"/>
          </w:tcPr>
          <w:p w:rsidR="00096DB7" w:rsidRPr="00AE6586" w:rsidRDefault="00096DB7" w:rsidP="000B7125">
            <w:pPr>
              <w:pStyle w:val="ConsPlusNormal"/>
              <w:ind w:firstLine="0"/>
              <w:jc w:val="both"/>
              <w:rPr>
                <w:rFonts w:eastAsia="Calibri"/>
                <w:iCs/>
                <w:szCs w:val="24"/>
                <w:lang w:eastAsia="en-US"/>
              </w:rPr>
            </w:pPr>
            <w:r w:rsidRPr="00AE6586">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96DB7" w:rsidRPr="00AE6586" w:rsidRDefault="00096DB7" w:rsidP="00096DB7">
      <w:pPr>
        <w:rPr>
          <w:rFonts w:ascii="Times New Roman" w:hAnsi="Times New Roman"/>
        </w:rPr>
      </w:pPr>
    </w:p>
    <w:p w:rsidR="00096DB7" w:rsidRPr="00AE6586" w:rsidRDefault="00096DB7" w:rsidP="00096DB7">
      <w:pPr>
        <w:rPr>
          <w:rFonts w:ascii="Times New Roman" w:hAnsi="Times New Roman"/>
          <w:b/>
          <w:sz w:val="28"/>
        </w:rPr>
      </w:pPr>
      <w:r w:rsidRPr="00AE6586">
        <w:rPr>
          <w:rFonts w:ascii="Times New Roman" w:hAnsi="Times New Roman"/>
          <w:iCs/>
          <w:sz w:val="28"/>
        </w:rPr>
        <w:br w:type="page"/>
      </w:r>
      <w:r w:rsidRPr="00AE6586">
        <w:rPr>
          <w:rFonts w:ascii="Times New Roman" w:hAnsi="Times New Roman"/>
          <w:iCs/>
          <w:sz w:val="28"/>
        </w:rPr>
        <w:lastRenderedPageBreak/>
        <w:t xml:space="preserve">Таблица 39.2. </w:t>
      </w:r>
      <w:r w:rsidRPr="00AE6586">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96DB7" w:rsidRPr="00AE6586" w:rsidTr="000B7125">
        <w:tc>
          <w:tcPr>
            <w:tcW w:w="710"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Код</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2131" w:type="dxa"/>
            <w:vMerge w:val="restart"/>
            <w:shd w:val="clear" w:color="auto" w:fill="auto"/>
          </w:tcPr>
          <w:p w:rsidR="00096DB7" w:rsidRPr="00AE6586" w:rsidRDefault="00096DB7" w:rsidP="000B7125">
            <w:pPr>
              <w:jc w:val="center"/>
              <w:rPr>
                <w:rFonts w:ascii="Times New Roman" w:hAnsi="Times New Roman"/>
                <w:b/>
              </w:rPr>
            </w:pPr>
            <w:r w:rsidRPr="00AE6586">
              <w:rPr>
                <w:rFonts w:ascii="Times New Roman" w:hAnsi="Times New Roman"/>
                <w:b/>
              </w:rPr>
              <w:t xml:space="preserve">Наименование </w:t>
            </w:r>
          </w:p>
          <w:p w:rsidR="00096DB7" w:rsidRPr="00AE6586" w:rsidRDefault="00096DB7" w:rsidP="000B7125">
            <w:pPr>
              <w:jc w:val="center"/>
              <w:rPr>
                <w:rFonts w:ascii="Times New Roman" w:hAnsi="Times New Roman"/>
                <w:b/>
              </w:rPr>
            </w:pPr>
            <w:r w:rsidRPr="00AE6586">
              <w:rPr>
                <w:rFonts w:ascii="Times New Roman" w:hAnsi="Times New Roman"/>
                <w:b/>
              </w:rPr>
              <w:t>ВРИ</w:t>
            </w:r>
          </w:p>
        </w:tc>
        <w:tc>
          <w:tcPr>
            <w:tcW w:w="12185" w:type="dxa"/>
            <w:gridSpan w:val="8"/>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96DB7" w:rsidRPr="00AE6586" w:rsidTr="000B7125">
        <w:tc>
          <w:tcPr>
            <w:tcW w:w="710" w:type="dxa"/>
            <w:vMerge/>
            <w:shd w:val="clear" w:color="auto" w:fill="auto"/>
          </w:tcPr>
          <w:p w:rsidR="00096DB7" w:rsidRPr="00AE6586" w:rsidRDefault="00096DB7" w:rsidP="000B7125">
            <w:pPr>
              <w:rPr>
                <w:rFonts w:ascii="Times New Roman" w:hAnsi="Times New Roman"/>
              </w:rPr>
            </w:pPr>
          </w:p>
        </w:tc>
        <w:tc>
          <w:tcPr>
            <w:tcW w:w="2131" w:type="dxa"/>
            <w:vMerge/>
            <w:shd w:val="clear" w:color="auto" w:fill="auto"/>
          </w:tcPr>
          <w:p w:rsidR="00096DB7" w:rsidRPr="00AE6586" w:rsidRDefault="00096DB7" w:rsidP="000B7125">
            <w:pPr>
              <w:rPr>
                <w:rFonts w:ascii="Times New Roman" w:hAnsi="Times New Roman"/>
              </w:rPr>
            </w:pPr>
          </w:p>
        </w:tc>
        <w:tc>
          <w:tcPr>
            <w:tcW w:w="2867" w:type="dxa"/>
            <w:gridSpan w:val="2"/>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Процент</w:t>
            </w:r>
          </w:p>
          <w:p w:rsidR="00096DB7" w:rsidRPr="00AE6586" w:rsidRDefault="00096DB7" w:rsidP="000B7125">
            <w:pPr>
              <w:jc w:val="center"/>
              <w:rPr>
                <w:rFonts w:ascii="Times New Roman" w:hAnsi="Times New Roman"/>
              </w:rPr>
            </w:pPr>
            <w:r w:rsidRPr="00AE6586">
              <w:rPr>
                <w:rFonts w:ascii="Times New Roman" w:hAnsi="Times New Roman"/>
              </w:rPr>
              <w:t>Застройки, %</w:t>
            </w:r>
          </w:p>
        </w:tc>
        <w:tc>
          <w:tcPr>
            <w:tcW w:w="1462" w:type="dxa"/>
            <w:vMerge w:val="restart"/>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Иные показатели</w:t>
            </w:r>
          </w:p>
        </w:tc>
      </w:tr>
      <w:tr w:rsidR="00096DB7" w:rsidRPr="00AE6586" w:rsidTr="000B7125">
        <w:trPr>
          <w:trHeight w:val="3333"/>
        </w:trPr>
        <w:tc>
          <w:tcPr>
            <w:tcW w:w="710" w:type="dxa"/>
            <w:vMerge/>
            <w:shd w:val="clear" w:color="auto" w:fill="auto"/>
          </w:tcPr>
          <w:p w:rsidR="00096DB7" w:rsidRPr="00AE6586" w:rsidRDefault="00096DB7" w:rsidP="000B7125">
            <w:pPr>
              <w:rPr>
                <w:rFonts w:ascii="Times New Roman" w:hAnsi="Times New Roman"/>
              </w:rPr>
            </w:pPr>
          </w:p>
        </w:tc>
        <w:tc>
          <w:tcPr>
            <w:tcW w:w="2131" w:type="dxa"/>
            <w:vMerge/>
            <w:shd w:val="clear" w:color="auto" w:fill="auto"/>
          </w:tcPr>
          <w:p w:rsidR="00096DB7" w:rsidRPr="00AE6586" w:rsidRDefault="00096DB7" w:rsidP="000B7125">
            <w:pPr>
              <w:rPr>
                <w:rFonts w:ascii="Times New Roman" w:hAnsi="Times New Roman"/>
              </w:rPr>
            </w:pPr>
          </w:p>
        </w:tc>
        <w:tc>
          <w:tcPr>
            <w:tcW w:w="1432"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lang w:val="en-US"/>
              </w:rPr>
              <w:t>S min, (</w:t>
            </w:r>
            <w:r w:rsidRPr="00AE6586">
              <w:rPr>
                <w:rFonts w:ascii="Times New Roman" w:hAnsi="Times New Roman"/>
              </w:rPr>
              <w:t>га</w:t>
            </w:r>
            <w:r w:rsidRPr="00AE6586">
              <w:rPr>
                <w:rFonts w:ascii="Times New Roman" w:hAnsi="Times New Roman"/>
                <w:lang w:val="en-US"/>
              </w:rPr>
              <w:t>)</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lang w:val="en-US"/>
              </w:rPr>
              <w:t>S max, (</w:t>
            </w:r>
            <w:r w:rsidRPr="00AE6586">
              <w:rPr>
                <w:rFonts w:ascii="Times New Roman" w:hAnsi="Times New Roman"/>
              </w:rPr>
              <w:t>га</w:t>
            </w:r>
            <w:r w:rsidRPr="00AE6586">
              <w:rPr>
                <w:rFonts w:ascii="Times New Roman" w:hAnsi="Times New Roman"/>
                <w:lang w:val="en-US"/>
              </w:rPr>
              <w:t>)</w:t>
            </w:r>
          </w:p>
        </w:tc>
        <w:tc>
          <w:tcPr>
            <w:tcW w:w="2093" w:type="dxa"/>
            <w:vMerge/>
            <w:shd w:val="clear" w:color="auto" w:fill="auto"/>
          </w:tcPr>
          <w:p w:rsidR="00096DB7" w:rsidRPr="00AE6586" w:rsidRDefault="00096DB7" w:rsidP="000B7125">
            <w:pPr>
              <w:rPr>
                <w:rFonts w:ascii="Times New Roman" w:hAnsi="Times New Roman"/>
              </w:rPr>
            </w:pP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min</w:t>
            </w:r>
            <w:r w:rsidRPr="00AE6586">
              <w:rPr>
                <w:rFonts w:ascii="Times New Roman" w:hAnsi="Times New Roman"/>
              </w:rPr>
              <w:t>, (ед.)</w:t>
            </w:r>
          </w:p>
        </w:tc>
        <w:tc>
          <w:tcPr>
            <w:tcW w:w="1435" w:type="dxa"/>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rPr>
              <w:t xml:space="preserve">Этаж </w:t>
            </w:r>
            <w:r w:rsidRPr="00AE6586">
              <w:rPr>
                <w:rFonts w:ascii="Times New Roman" w:hAnsi="Times New Roman"/>
                <w:lang w:val="en-US"/>
              </w:rPr>
              <w:t>max</w:t>
            </w:r>
            <w:r w:rsidRPr="00AE6586">
              <w:rPr>
                <w:rFonts w:ascii="Times New Roman" w:hAnsi="Times New Roman"/>
              </w:rPr>
              <w:t>, (ед.)</w:t>
            </w:r>
          </w:p>
        </w:tc>
        <w:tc>
          <w:tcPr>
            <w:tcW w:w="1458" w:type="dxa"/>
            <w:shd w:val="clear" w:color="auto" w:fill="auto"/>
          </w:tcPr>
          <w:p w:rsidR="00096DB7" w:rsidRPr="00AE6586" w:rsidRDefault="00096DB7" w:rsidP="000B7125">
            <w:pPr>
              <w:jc w:val="center"/>
              <w:rPr>
                <w:rFonts w:ascii="Times New Roman" w:hAnsi="Times New Roman"/>
                <w:lang w:val="en-US"/>
              </w:rPr>
            </w:pPr>
            <w:r w:rsidRPr="00AE6586">
              <w:rPr>
                <w:rFonts w:ascii="Times New Roman" w:hAnsi="Times New Roman"/>
              </w:rPr>
              <w:t xml:space="preserve">Высота </w:t>
            </w:r>
            <w:r w:rsidRPr="00AE6586">
              <w:rPr>
                <w:rFonts w:ascii="Times New Roman" w:hAnsi="Times New Roman"/>
                <w:lang w:val="en-US"/>
              </w:rPr>
              <w:t>max</w:t>
            </w:r>
            <w:r w:rsidRPr="00AE6586">
              <w:rPr>
                <w:rFonts w:ascii="Times New Roman" w:hAnsi="Times New Roman"/>
              </w:rPr>
              <w:t xml:space="preserve">, </w:t>
            </w:r>
            <w:r w:rsidRPr="00AE6586">
              <w:rPr>
                <w:rFonts w:ascii="Times New Roman" w:hAnsi="Times New Roman"/>
                <w:lang w:val="en-US"/>
              </w:rPr>
              <w:t>(</w:t>
            </w:r>
            <w:r w:rsidRPr="00AE6586">
              <w:rPr>
                <w:rFonts w:ascii="Times New Roman" w:hAnsi="Times New Roman"/>
              </w:rPr>
              <w:t>м</w:t>
            </w:r>
            <w:r w:rsidRPr="00AE6586">
              <w:rPr>
                <w:rFonts w:ascii="Times New Roman" w:hAnsi="Times New Roman"/>
                <w:lang w:val="en-US"/>
              </w:rPr>
              <w:t>)</w:t>
            </w:r>
          </w:p>
        </w:tc>
        <w:tc>
          <w:tcPr>
            <w:tcW w:w="1435" w:type="dxa"/>
            <w:vMerge/>
            <w:shd w:val="clear" w:color="auto" w:fill="auto"/>
          </w:tcPr>
          <w:p w:rsidR="00096DB7" w:rsidRPr="00AE6586" w:rsidRDefault="00096DB7" w:rsidP="000B7125">
            <w:pPr>
              <w:rPr>
                <w:rFonts w:ascii="Times New Roman" w:hAnsi="Times New Roman"/>
              </w:rPr>
            </w:pPr>
          </w:p>
        </w:tc>
        <w:tc>
          <w:tcPr>
            <w:tcW w:w="1462" w:type="dxa"/>
            <w:vMerge/>
            <w:shd w:val="clear" w:color="auto" w:fill="auto"/>
          </w:tcPr>
          <w:p w:rsidR="00096DB7" w:rsidRPr="00AE6586" w:rsidRDefault="00096DB7" w:rsidP="000B7125">
            <w:pPr>
              <w:rPr>
                <w:rFonts w:ascii="Times New Roman" w:hAnsi="Times New Roman"/>
              </w:rPr>
            </w:pP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Основные 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8.0</w:t>
            </w:r>
          </w:p>
        </w:tc>
        <w:tc>
          <w:tcPr>
            <w:tcW w:w="2131"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Обеспечение обороны и безопасности</w:t>
            </w:r>
          </w:p>
        </w:tc>
        <w:tc>
          <w:tcPr>
            <w:tcW w:w="143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8.1</w:t>
            </w:r>
          </w:p>
        </w:tc>
        <w:tc>
          <w:tcPr>
            <w:tcW w:w="2131"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Обеспечение вооруженных сил</w:t>
            </w:r>
          </w:p>
        </w:tc>
        <w:tc>
          <w:tcPr>
            <w:tcW w:w="143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8.2</w:t>
            </w:r>
          </w:p>
        </w:tc>
        <w:tc>
          <w:tcPr>
            <w:tcW w:w="2131"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iCs/>
              </w:rPr>
              <w:t>Охрана Государственной границы Российской Федерации</w:t>
            </w:r>
          </w:p>
        </w:tc>
        <w:tc>
          <w:tcPr>
            <w:tcW w:w="143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iCs/>
              </w:rPr>
              <w:t>8.3</w:t>
            </w:r>
          </w:p>
        </w:tc>
        <w:tc>
          <w:tcPr>
            <w:tcW w:w="2131" w:type="dxa"/>
            <w:shd w:val="clear" w:color="auto" w:fill="auto"/>
          </w:tcPr>
          <w:p w:rsidR="00096DB7" w:rsidRPr="00AE6586" w:rsidRDefault="00096DB7" w:rsidP="000B7125">
            <w:pPr>
              <w:pStyle w:val="ConsPlusNormal"/>
              <w:tabs>
                <w:tab w:val="left" w:pos="317"/>
              </w:tabs>
              <w:ind w:firstLine="0"/>
            </w:pPr>
            <w:r w:rsidRPr="00AE6586">
              <w:t>Обеспечение внутреннего правопорядка</w:t>
            </w:r>
          </w:p>
        </w:tc>
        <w:tc>
          <w:tcPr>
            <w:tcW w:w="143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w:t>
            </w:r>
            <w:r w:rsidRPr="00AE6586">
              <w:rPr>
                <w:rFonts w:ascii="Times New Roman" w:hAnsi="Times New Roman"/>
              </w:rPr>
              <w:lastRenderedPageBreak/>
              <w:t>земельного участка – 2м.</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lastRenderedPageBreak/>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lastRenderedPageBreak/>
              <w:t>Условно разрешенные виды использования</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iCs/>
              </w:rPr>
              <w:t>Не установлены</w:t>
            </w:r>
          </w:p>
        </w:tc>
      </w:tr>
      <w:tr w:rsidR="00096DB7" w:rsidRPr="00AE6586" w:rsidTr="000B7125">
        <w:tc>
          <w:tcPr>
            <w:tcW w:w="15026" w:type="dxa"/>
            <w:gridSpan w:val="10"/>
            <w:shd w:val="clear" w:color="auto" w:fill="auto"/>
          </w:tcPr>
          <w:p w:rsidR="00096DB7" w:rsidRPr="00AE6586" w:rsidRDefault="00096DB7" w:rsidP="000B7125">
            <w:pPr>
              <w:jc w:val="center"/>
              <w:rPr>
                <w:rFonts w:ascii="Times New Roman" w:hAnsi="Times New Roman"/>
              </w:rPr>
            </w:pPr>
            <w:r w:rsidRPr="00AE6586">
              <w:rPr>
                <w:rFonts w:ascii="Times New Roman" w:hAnsi="Times New Roman"/>
                <w:b/>
                <w:iCs/>
              </w:rPr>
              <w:t>Вспомогательные</w:t>
            </w:r>
            <w:r w:rsidRPr="00AE6586">
              <w:rPr>
                <w:rFonts w:ascii="Times New Roman" w:hAnsi="Times New Roman"/>
                <w:iCs/>
              </w:rPr>
              <w:t xml:space="preserve"> </w:t>
            </w:r>
            <w:r w:rsidRPr="00AE6586">
              <w:rPr>
                <w:rFonts w:ascii="Times New Roman" w:hAnsi="Times New Roman"/>
                <w:b/>
                <w:iCs/>
              </w:rPr>
              <w:t>виды разрешенного использования</w:t>
            </w:r>
          </w:p>
        </w:tc>
      </w:tr>
      <w:tr w:rsidR="00096DB7" w:rsidRPr="00AE6586" w:rsidTr="000B7125">
        <w:tc>
          <w:tcPr>
            <w:tcW w:w="710" w:type="dxa"/>
            <w:shd w:val="clear" w:color="auto" w:fill="auto"/>
          </w:tcPr>
          <w:p w:rsidR="00096DB7" w:rsidRPr="00AE6586" w:rsidRDefault="00096DB7" w:rsidP="000B7125">
            <w:pPr>
              <w:tabs>
                <w:tab w:val="left" w:pos="540"/>
                <w:tab w:val="num" w:pos="720"/>
                <w:tab w:val="left" w:pos="900"/>
                <w:tab w:val="left" w:pos="1080"/>
                <w:tab w:val="left" w:pos="1260"/>
              </w:tabs>
              <w:jc w:val="center"/>
              <w:rPr>
                <w:rFonts w:ascii="Times New Roman" w:hAnsi="Times New Roman"/>
                <w:iCs/>
              </w:rPr>
            </w:pPr>
            <w:r w:rsidRPr="00AE6586">
              <w:rPr>
                <w:rFonts w:ascii="Times New Roman" w:hAnsi="Times New Roman"/>
              </w:rPr>
              <w:t>3.1</w:t>
            </w:r>
          </w:p>
        </w:tc>
        <w:tc>
          <w:tcPr>
            <w:tcW w:w="2131" w:type="dxa"/>
            <w:shd w:val="clear" w:color="auto" w:fill="auto"/>
          </w:tcPr>
          <w:p w:rsidR="00096DB7" w:rsidRPr="00AE6586" w:rsidRDefault="00096DB7" w:rsidP="000B7125">
            <w:pPr>
              <w:tabs>
                <w:tab w:val="left" w:pos="540"/>
                <w:tab w:val="num" w:pos="720"/>
                <w:tab w:val="left" w:pos="900"/>
                <w:tab w:val="left" w:pos="1080"/>
                <w:tab w:val="left" w:pos="1260"/>
              </w:tabs>
              <w:rPr>
                <w:rFonts w:ascii="Times New Roman" w:hAnsi="Times New Roman"/>
                <w:iCs/>
              </w:rPr>
            </w:pPr>
            <w:r w:rsidRPr="00AE6586">
              <w:rPr>
                <w:rFonts w:ascii="Times New Roman" w:hAnsi="Times New Roman"/>
              </w:rPr>
              <w:t>Коммунальное обслуживание</w:t>
            </w:r>
          </w:p>
        </w:tc>
        <w:tc>
          <w:tcPr>
            <w:tcW w:w="1432" w:type="dxa"/>
            <w:shd w:val="clear" w:color="auto" w:fill="auto"/>
          </w:tcPr>
          <w:p w:rsidR="00096DB7" w:rsidRPr="00AE6586" w:rsidRDefault="00096DB7" w:rsidP="000B7125">
            <w:pPr>
              <w:rPr>
                <w:rFonts w:ascii="Times New Roman" w:hAnsi="Times New Roman"/>
                <w:lang w:val="en-US"/>
              </w:rPr>
            </w:pPr>
            <w:r w:rsidRPr="00AE6586">
              <w:rPr>
                <w:rFonts w:ascii="Times New Roman" w:hAnsi="Times New Roman"/>
              </w:rPr>
              <w:t>0,00</w:t>
            </w:r>
            <w:r w:rsidRPr="00AE6586">
              <w:rPr>
                <w:rFonts w:ascii="Times New Roman" w:hAnsi="Times New Roman"/>
                <w:lang w:val="en-US"/>
              </w:rPr>
              <w:t>03</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2093"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58"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35"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c>
          <w:tcPr>
            <w:tcW w:w="1462" w:type="dxa"/>
            <w:shd w:val="clear" w:color="auto" w:fill="auto"/>
          </w:tcPr>
          <w:p w:rsidR="00096DB7" w:rsidRPr="00AE6586" w:rsidRDefault="00096DB7" w:rsidP="000B7125">
            <w:pPr>
              <w:rPr>
                <w:rFonts w:ascii="Times New Roman" w:hAnsi="Times New Roman"/>
              </w:rPr>
            </w:pPr>
            <w:r w:rsidRPr="00AE6586">
              <w:rPr>
                <w:rFonts w:ascii="Times New Roman" w:hAnsi="Times New Roman"/>
              </w:rPr>
              <w:t>Не подлежат установлению</w:t>
            </w:r>
          </w:p>
        </w:tc>
      </w:tr>
    </w:tbl>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22" w:name="_Toc59461788"/>
      <w:r w:rsidRPr="00AE6586">
        <w:rPr>
          <w:rFonts w:ascii="Times New Roman" w:hAnsi="Times New Roman"/>
          <w:b/>
          <w:bCs/>
          <w:sz w:val="28"/>
          <w:szCs w:val="26"/>
        </w:rPr>
        <w:t>Статья 40. ТОП. Территория общего пользования (зона природного ландшафта).</w:t>
      </w:r>
      <w:bookmarkEnd w:id="422"/>
      <w:r w:rsidRPr="00AE6586">
        <w:rPr>
          <w:rFonts w:ascii="Times New Roman" w:hAnsi="Times New Roman"/>
          <w:b/>
          <w:bCs/>
          <w:sz w:val="28"/>
          <w:szCs w:val="26"/>
        </w:rPr>
        <w:t xml:space="preserve"> </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На земельные участки в границах территорий общего пользования – зона природного ландшафта (12.3) – действие градостроительного регламента не распространяется в связи с отсутствием на территории хозяйственной деятельности.</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 xml:space="preserve">Зона предназначена для поддержания баланса открытых и застроенных пространств при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096DB7" w:rsidRPr="00AE6586" w:rsidRDefault="00096DB7" w:rsidP="00096DB7">
      <w:pPr>
        <w:ind w:firstLine="720"/>
        <w:jc w:val="both"/>
        <w:rPr>
          <w:rFonts w:ascii="Times New Roman" w:hAnsi="Times New Roman"/>
          <w:iCs/>
          <w:sz w:val="28"/>
          <w:szCs w:val="28"/>
        </w:rPr>
      </w:pPr>
      <w:r w:rsidRPr="00AE6586">
        <w:rPr>
          <w:rFonts w:ascii="Times New Roman" w:hAnsi="Times New Roman"/>
          <w:i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AE6586">
        <w:rPr>
          <w:rFonts w:ascii="Times New Roman" w:hAnsi="Times New Roman"/>
          <w:sz w:val="28"/>
          <w:szCs w:val="28"/>
        </w:rPr>
        <w:t xml:space="preserve"> </w:t>
      </w: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096DB7">
      <w:pPr>
        <w:pStyle w:val="ConsNormal"/>
        <w:widowControl/>
        <w:spacing w:line="250" w:lineRule="auto"/>
        <w:jc w:val="both"/>
        <w:rPr>
          <w:rFonts w:ascii="Times New Roman" w:hAnsi="Times New Roman" w:cs="Times New Roman"/>
          <w:iCs/>
          <w:sz w:val="28"/>
          <w:szCs w:val="28"/>
        </w:rPr>
      </w:pPr>
    </w:p>
    <w:p w:rsidR="00096DB7" w:rsidRPr="00AE6586" w:rsidRDefault="00096DB7" w:rsidP="0067642C">
      <w:pPr>
        <w:pStyle w:val="ConsNormal"/>
        <w:widowControl/>
        <w:spacing w:line="250" w:lineRule="auto"/>
        <w:ind w:firstLine="0"/>
        <w:jc w:val="both"/>
        <w:rPr>
          <w:rFonts w:ascii="Times New Roman" w:hAnsi="Times New Roman" w:cs="Times New Roman"/>
          <w:iCs/>
          <w:sz w:val="28"/>
          <w:szCs w:val="28"/>
        </w:rPr>
        <w:sectPr w:rsidR="00096DB7" w:rsidRPr="00AE6586" w:rsidSect="000B7125">
          <w:pgSz w:w="16838" w:h="11906" w:orient="landscape"/>
          <w:pgMar w:top="1701" w:right="1134" w:bottom="850" w:left="1134" w:header="708" w:footer="708" w:gutter="0"/>
          <w:cols w:space="708"/>
          <w:docGrid w:linePitch="360"/>
        </w:sectPr>
      </w:pPr>
    </w:p>
    <w:p w:rsidR="00096DB7" w:rsidRPr="00AE6586" w:rsidRDefault="00096DB7" w:rsidP="00096DB7">
      <w:pPr>
        <w:keepNext/>
        <w:autoSpaceDE w:val="0"/>
        <w:autoSpaceDN w:val="0"/>
        <w:adjustRightInd w:val="0"/>
        <w:spacing w:before="240" w:after="60"/>
        <w:jc w:val="both"/>
        <w:outlineLvl w:val="1"/>
        <w:rPr>
          <w:rFonts w:ascii="Times New Roman" w:hAnsi="Times New Roman"/>
          <w:b/>
          <w:bCs/>
          <w:iCs/>
          <w:sz w:val="28"/>
          <w:szCs w:val="28"/>
        </w:rPr>
      </w:pPr>
      <w:bookmarkStart w:id="423" w:name="_Toc504495091"/>
      <w:bookmarkStart w:id="424" w:name="_Toc36136992"/>
      <w:bookmarkStart w:id="425" w:name="_Toc59461789"/>
      <w:r w:rsidRPr="00AE6586">
        <w:rPr>
          <w:rFonts w:ascii="Times New Roman" w:hAnsi="Times New Roman"/>
          <w:b/>
          <w:bCs/>
          <w:iCs/>
          <w:sz w:val="28"/>
          <w:szCs w:val="28"/>
        </w:rPr>
        <w:lastRenderedPageBreak/>
        <w:t>Глава 12. Регулирование землепользования и застройки в зонах с особыми условиями использования территорий</w:t>
      </w:r>
      <w:bookmarkEnd w:id="423"/>
      <w:bookmarkEnd w:id="424"/>
      <w:bookmarkEnd w:id="425"/>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26" w:name="_Toc504495093"/>
      <w:bookmarkStart w:id="427" w:name="_Toc36136993"/>
      <w:bookmarkStart w:id="428" w:name="_Toc59461790"/>
      <w:r w:rsidRPr="00AE6586">
        <w:rPr>
          <w:rFonts w:ascii="Times New Roman" w:hAnsi="Times New Roman"/>
          <w:b/>
          <w:bCs/>
          <w:sz w:val="28"/>
          <w:szCs w:val="26"/>
        </w:rPr>
        <w:t>Статья 41. Состав зон с особыми условиями использования территорий (ограничений градостроительной деятельности)</w:t>
      </w:r>
      <w:bookmarkEnd w:id="426"/>
      <w:bookmarkEnd w:id="427"/>
      <w:bookmarkEnd w:id="428"/>
    </w:p>
    <w:p w:rsidR="00096DB7" w:rsidRPr="00AE6586" w:rsidRDefault="00096DB7" w:rsidP="00096DB7">
      <w:pPr>
        <w:ind w:firstLine="709"/>
        <w:jc w:val="both"/>
        <w:rPr>
          <w:rFonts w:ascii="Times New Roman" w:hAnsi="Times New Roman"/>
          <w:sz w:val="28"/>
          <w:szCs w:val="28"/>
        </w:rPr>
      </w:pPr>
      <w:r w:rsidRPr="00AE6586">
        <w:rPr>
          <w:rFonts w:ascii="Times New Roman" w:hAnsi="Times New Roman"/>
          <w:sz w:val="28"/>
          <w:szCs w:val="28"/>
        </w:rPr>
        <w:t>На территории сельского поселения Нешкан действуют следующие факторы ограничения и регулирования объектов капитального строительства, создающие особые условия использования территории:</w:t>
      </w:r>
    </w:p>
    <w:p w:rsidR="00096DB7" w:rsidRPr="00AE6586" w:rsidRDefault="00096DB7" w:rsidP="00096DB7">
      <w:pPr>
        <w:pStyle w:val="affffffffffffff3"/>
        <w:numPr>
          <w:ilvl w:val="0"/>
          <w:numId w:val="51"/>
        </w:numPr>
        <w:tabs>
          <w:tab w:val="num" w:pos="0"/>
          <w:tab w:val="left" w:pos="1080"/>
        </w:tabs>
        <w:ind w:left="0" w:firstLine="720"/>
      </w:pPr>
      <w:proofErr w:type="spellStart"/>
      <w:r w:rsidRPr="00AE6586">
        <w:t>водоохранные</w:t>
      </w:r>
      <w:proofErr w:type="spellEnd"/>
      <w:r w:rsidRPr="00AE6586">
        <w:t>, рыбоохранные зоны, прибрежные защитные полосы;</w:t>
      </w:r>
    </w:p>
    <w:p w:rsidR="00096DB7" w:rsidRPr="00AE6586" w:rsidRDefault="00096DB7" w:rsidP="00096DB7">
      <w:pPr>
        <w:pStyle w:val="affffffffffffff3"/>
        <w:numPr>
          <w:ilvl w:val="0"/>
          <w:numId w:val="51"/>
        </w:numPr>
        <w:tabs>
          <w:tab w:val="num" w:pos="0"/>
          <w:tab w:val="left" w:pos="1080"/>
        </w:tabs>
        <w:ind w:left="0" w:firstLine="720"/>
      </w:pPr>
      <w:r w:rsidRPr="00AE6586">
        <w:t>береговые полосы водных объектов общего пользования;</w:t>
      </w:r>
    </w:p>
    <w:p w:rsidR="00096DB7" w:rsidRPr="00AE6586" w:rsidRDefault="00096DB7" w:rsidP="00096DB7">
      <w:pPr>
        <w:pStyle w:val="affffffffffffff3"/>
        <w:numPr>
          <w:ilvl w:val="0"/>
          <w:numId w:val="51"/>
        </w:numPr>
        <w:tabs>
          <w:tab w:val="num" w:pos="0"/>
          <w:tab w:val="left" w:pos="1080"/>
        </w:tabs>
        <w:ind w:left="0" w:firstLine="720"/>
      </w:pPr>
      <w:r w:rsidRPr="00AE6586">
        <w:t>санитарно-защитная зона производственных и иных объектов;</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29" w:name="_Toc421027379"/>
      <w:bookmarkStart w:id="430" w:name="_Toc504495100"/>
      <w:bookmarkStart w:id="431" w:name="_Toc36137000"/>
      <w:bookmarkStart w:id="432" w:name="_Toc59461791"/>
      <w:r w:rsidRPr="00AE6586">
        <w:rPr>
          <w:rFonts w:ascii="Times New Roman" w:hAnsi="Times New Roman"/>
          <w:b/>
          <w:bCs/>
          <w:sz w:val="28"/>
          <w:szCs w:val="26"/>
        </w:rPr>
        <w:t xml:space="preserve">Статья 42. Ограничения использования земельных участков и объектов капитального строительства на территории в границах </w:t>
      </w:r>
      <w:proofErr w:type="spellStart"/>
      <w:r w:rsidRPr="00AE6586">
        <w:rPr>
          <w:rFonts w:ascii="Times New Roman" w:hAnsi="Times New Roman"/>
          <w:b/>
          <w:bCs/>
          <w:sz w:val="28"/>
          <w:szCs w:val="26"/>
        </w:rPr>
        <w:t>водоохранных</w:t>
      </w:r>
      <w:proofErr w:type="spellEnd"/>
      <w:r w:rsidRPr="00AE6586">
        <w:rPr>
          <w:rFonts w:ascii="Times New Roman" w:hAnsi="Times New Roman"/>
          <w:b/>
          <w:bCs/>
          <w:sz w:val="28"/>
          <w:szCs w:val="26"/>
        </w:rPr>
        <w:t xml:space="preserve"> и рыбоохранных зон, прибрежных защитных полос</w:t>
      </w:r>
      <w:bookmarkEnd w:id="429"/>
      <w:r w:rsidRPr="00AE6586">
        <w:rPr>
          <w:rFonts w:ascii="Times New Roman" w:hAnsi="Times New Roman"/>
          <w:b/>
          <w:bCs/>
          <w:sz w:val="28"/>
          <w:szCs w:val="26"/>
        </w:rPr>
        <w:t xml:space="preserve"> водных объектов</w:t>
      </w:r>
      <w:bookmarkEnd w:id="430"/>
      <w:bookmarkEnd w:id="431"/>
      <w:bookmarkEnd w:id="432"/>
    </w:p>
    <w:p w:rsidR="00096DB7" w:rsidRPr="00AE6586" w:rsidRDefault="00096DB7" w:rsidP="00096DB7">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E6586">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w:t>
      </w:r>
      <w:proofErr w:type="spellStart"/>
      <w:r w:rsidRPr="00AE6586">
        <w:rPr>
          <w:rFonts w:ascii="Times New Roman" w:hAnsi="Times New Roman"/>
          <w:sz w:val="28"/>
          <w:szCs w:val="28"/>
        </w:rPr>
        <w:t>водоохранных</w:t>
      </w:r>
      <w:proofErr w:type="spellEnd"/>
      <w:r w:rsidRPr="00AE6586">
        <w:rPr>
          <w:rFonts w:ascii="Times New Roman" w:hAnsi="Times New Roman"/>
          <w:sz w:val="28"/>
          <w:szCs w:val="28"/>
        </w:rPr>
        <w:t xml:space="preserve"> и рыбоохранных зон,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6DB7" w:rsidRPr="00AE6586" w:rsidRDefault="00096DB7" w:rsidP="00096DB7">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E6586">
        <w:rPr>
          <w:rFonts w:ascii="Times New Roman" w:hAnsi="Times New Roman"/>
          <w:sz w:val="28"/>
          <w:szCs w:val="28"/>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96DB7" w:rsidRPr="00AE6586" w:rsidRDefault="00096DB7" w:rsidP="00096DB7">
      <w:pPr>
        <w:pStyle w:val="affffffffffffff3"/>
        <w:numPr>
          <w:ilvl w:val="0"/>
          <w:numId w:val="51"/>
        </w:numPr>
        <w:tabs>
          <w:tab w:val="num" w:pos="0"/>
          <w:tab w:val="left" w:pos="1080"/>
        </w:tabs>
        <w:ind w:left="0" w:firstLine="720"/>
      </w:pPr>
      <w:r w:rsidRPr="00AE6586">
        <w:t>Водный кодекс Российской Федерации от 03.06.2006 №74-ФЗ,</w:t>
      </w:r>
    </w:p>
    <w:p w:rsidR="00096DB7" w:rsidRPr="00AE6586" w:rsidRDefault="00096DB7" w:rsidP="00096DB7">
      <w:pPr>
        <w:pStyle w:val="affffffffffffff3"/>
        <w:numPr>
          <w:ilvl w:val="0"/>
          <w:numId w:val="51"/>
        </w:numPr>
        <w:tabs>
          <w:tab w:val="num" w:pos="0"/>
          <w:tab w:val="left" w:pos="1080"/>
        </w:tabs>
        <w:ind w:left="0" w:firstLine="720"/>
      </w:pPr>
      <w:r w:rsidRPr="00AE6586">
        <w:t>Федеральный закон от 20 декабря 2004 № 166-ФЗ «О рыболовстве и сохранении водных биологических ресурсов» Постановление Правительства РФ от 6 октября 2008 № 743 «Об утверждении Правил установления рыбоохранных зон»</w:t>
      </w:r>
    </w:p>
    <w:p w:rsidR="00096DB7" w:rsidRPr="00AE6586" w:rsidRDefault="00096DB7" w:rsidP="00096DB7">
      <w:pPr>
        <w:pStyle w:val="affffffffffffff3"/>
        <w:numPr>
          <w:ilvl w:val="0"/>
          <w:numId w:val="51"/>
        </w:numPr>
        <w:tabs>
          <w:tab w:val="num" w:pos="0"/>
          <w:tab w:val="left" w:pos="1080"/>
        </w:tabs>
        <w:ind w:left="0" w:firstLine="720"/>
      </w:pPr>
      <w:r w:rsidRPr="00AE6586">
        <w:t xml:space="preserve">СП 42.13330.2016. Свод правил (Градостроительство. Планировка и застройка городских и сельских поселений), </w:t>
      </w:r>
    </w:p>
    <w:p w:rsidR="00096DB7" w:rsidRPr="00AE6586" w:rsidRDefault="00096DB7" w:rsidP="00096DB7">
      <w:pPr>
        <w:pStyle w:val="affffffffffffff3"/>
        <w:numPr>
          <w:ilvl w:val="0"/>
          <w:numId w:val="51"/>
        </w:numPr>
        <w:tabs>
          <w:tab w:val="num" w:pos="0"/>
          <w:tab w:val="left" w:pos="1080"/>
        </w:tabs>
        <w:ind w:left="0" w:firstLine="720"/>
      </w:pPr>
      <w:r w:rsidRPr="00AE6586">
        <w:t xml:space="preserve">СанПиН 2.1.5.980-00 (Гигиенические требования к охране поверхностных вод) </w:t>
      </w:r>
    </w:p>
    <w:p w:rsidR="00096DB7" w:rsidRPr="00AE6586" w:rsidRDefault="00096DB7" w:rsidP="00096DB7">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E6586">
        <w:rPr>
          <w:rFonts w:ascii="Times New Roman" w:hAnsi="Times New Roman"/>
          <w:sz w:val="28"/>
          <w:szCs w:val="28"/>
        </w:rPr>
        <w:t xml:space="preserve"> В соответствии с Водным кодексом Российской Федерации на территории </w:t>
      </w:r>
      <w:proofErr w:type="spellStart"/>
      <w:r w:rsidRPr="00AE6586">
        <w:rPr>
          <w:rFonts w:ascii="Times New Roman" w:hAnsi="Times New Roman"/>
          <w:sz w:val="28"/>
          <w:szCs w:val="28"/>
        </w:rPr>
        <w:t>водоохранных</w:t>
      </w:r>
      <w:proofErr w:type="spellEnd"/>
      <w:r w:rsidRPr="00AE6586">
        <w:rPr>
          <w:rFonts w:ascii="Times New Roman" w:hAnsi="Times New Roman"/>
          <w:sz w:val="28"/>
          <w:szCs w:val="28"/>
        </w:rPr>
        <w:t xml:space="preserve"> зон запрещается:</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1) использование сточных вод в целях регулирования плодородия почв;</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AE6586">
        <w:rPr>
          <w:rStyle w:val="apple-converted-space"/>
          <w:color w:val="000000"/>
          <w:sz w:val="28"/>
          <w:szCs w:val="28"/>
        </w:rPr>
        <w:t>;</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3) осуществление авиационных мер по борьбе с вредными организмами;</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 xml:space="preserve">6) размещение специализированных хранилищ пестицидов и </w:t>
      </w:r>
      <w:proofErr w:type="spellStart"/>
      <w:r w:rsidRPr="00AE6586">
        <w:rPr>
          <w:color w:val="000000"/>
          <w:sz w:val="28"/>
          <w:szCs w:val="28"/>
        </w:rPr>
        <w:t>агрохимикатов</w:t>
      </w:r>
      <w:proofErr w:type="spellEnd"/>
      <w:r w:rsidRPr="00AE6586">
        <w:rPr>
          <w:color w:val="000000"/>
          <w:sz w:val="28"/>
          <w:szCs w:val="28"/>
        </w:rPr>
        <w:t xml:space="preserve">, применение пестицидов и </w:t>
      </w:r>
      <w:proofErr w:type="spellStart"/>
      <w:r w:rsidRPr="00AE6586">
        <w:rPr>
          <w:color w:val="000000"/>
          <w:sz w:val="28"/>
          <w:szCs w:val="28"/>
        </w:rPr>
        <w:t>агрохимикатов</w:t>
      </w:r>
      <w:proofErr w:type="spellEnd"/>
      <w:r w:rsidRPr="00AE6586">
        <w:rPr>
          <w:color w:val="000000"/>
          <w:sz w:val="28"/>
          <w:szCs w:val="28"/>
        </w:rPr>
        <w:t>;</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7) сброс сточных, в том числе дренажных, вод;</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AE6586">
        <w:rPr>
          <w:rStyle w:val="apple-converted-space"/>
          <w:color w:val="000000"/>
          <w:sz w:val="28"/>
          <w:szCs w:val="28"/>
        </w:rPr>
        <w:t> </w:t>
      </w:r>
      <w:r w:rsidRPr="00AE6586">
        <w:rPr>
          <w:color w:val="000000"/>
          <w:sz w:val="28"/>
          <w:szCs w:val="28"/>
        </w:rPr>
        <w:t>статьей 19_1 Закона Российской Федерации от 21 февраля 1992 года N 2395-I "О недрах").</w:t>
      </w:r>
    </w:p>
    <w:p w:rsidR="00096DB7" w:rsidRPr="00AE6586" w:rsidRDefault="00096DB7" w:rsidP="00096DB7">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E6586">
        <w:rPr>
          <w:rFonts w:ascii="Times New Roman" w:hAnsi="Times New Roman"/>
          <w:sz w:val="28"/>
          <w:szCs w:val="28"/>
        </w:rPr>
        <w:t xml:space="preserve">В границах </w:t>
      </w:r>
      <w:proofErr w:type="spellStart"/>
      <w:r w:rsidRPr="00AE6586">
        <w:rPr>
          <w:rFonts w:ascii="Times New Roman" w:hAnsi="Times New Roman"/>
          <w:sz w:val="28"/>
          <w:szCs w:val="28"/>
        </w:rPr>
        <w:t>водоохранных</w:t>
      </w:r>
      <w:proofErr w:type="spellEnd"/>
      <w:r w:rsidRPr="00AE6586">
        <w:rPr>
          <w:rFonts w:ascii="Times New Roman" w:hAnsi="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1) централизованные системы водоотведения (канализации), централизованные ливневые системы водоотведения;</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AE6586">
        <w:rPr>
          <w:color w:val="000000"/>
          <w:sz w:val="28"/>
          <w:szCs w:val="28"/>
        </w:rPr>
        <w:lastRenderedPageBreak/>
        <w:t>соответствии с требованиями законодательства в области охраны окружающей среды и настоящего Кодекса;</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6DB7" w:rsidRPr="00AE6586" w:rsidRDefault="00096DB7" w:rsidP="00096DB7">
      <w:pPr>
        <w:pStyle w:val="formattexttopleveltext"/>
        <w:spacing w:before="0" w:beforeAutospacing="0" w:after="0" w:afterAutospacing="0"/>
        <w:ind w:firstLine="720"/>
        <w:jc w:val="both"/>
        <w:rPr>
          <w:color w:val="000000"/>
          <w:sz w:val="28"/>
          <w:szCs w:val="28"/>
        </w:rPr>
      </w:pPr>
      <w:r w:rsidRPr="00AE6586">
        <w:rPr>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6DB7" w:rsidRPr="00AE6586" w:rsidRDefault="00096DB7" w:rsidP="00096DB7">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E6586">
        <w:rPr>
          <w:rFonts w:ascii="Times New Roman" w:hAnsi="Times New Roman"/>
          <w:sz w:val="28"/>
          <w:szCs w:val="28"/>
        </w:rPr>
        <w:t>В границах прибрежных защитных полос, наряду с перечисленными в части 4 настоящей статьи ограничениями, запрещается:</w:t>
      </w:r>
    </w:p>
    <w:p w:rsidR="00096DB7" w:rsidRPr="00AE6586" w:rsidRDefault="00096DB7" w:rsidP="00096DB7">
      <w:pPr>
        <w:tabs>
          <w:tab w:val="num" w:pos="0"/>
          <w:tab w:val="left" w:pos="1260"/>
        </w:tabs>
        <w:ind w:firstLine="720"/>
        <w:jc w:val="both"/>
        <w:rPr>
          <w:rFonts w:ascii="Times New Roman" w:hAnsi="Times New Roman"/>
          <w:sz w:val="28"/>
          <w:szCs w:val="28"/>
        </w:rPr>
      </w:pPr>
      <w:r w:rsidRPr="00AE6586">
        <w:rPr>
          <w:rFonts w:ascii="Times New Roman" w:hAnsi="Times New Roman"/>
          <w:sz w:val="28"/>
          <w:szCs w:val="28"/>
        </w:rPr>
        <w:t>а) распашка земель;</w:t>
      </w:r>
    </w:p>
    <w:p w:rsidR="00096DB7" w:rsidRPr="00AE6586" w:rsidRDefault="00096DB7" w:rsidP="00096DB7">
      <w:pPr>
        <w:tabs>
          <w:tab w:val="num" w:pos="0"/>
          <w:tab w:val="left" w:pos="1260"/>
        </w:tabs>
        <w:ind w:firstLine="720"/>
        <w:jc w:val="both"/>
        <w:rPr>
          <w:rFonts w:ascii="Times New Roman" w:hAnsi="Times New Roman"/>
          <w:sz w:val="28"/>
          <w:szCs w:val="28"/>
        </w:rPr>
      </w:pPr>
      <w:r w:rsidRPr="00AE6586">
        <w:rPr>
          <w:rFonts w:ascii="Times New Roman" w:hAnsi="Times New Roman"/>
          <w:sz w:val="28"/>
          <w:szCs w:val="28"/>
        </w:rPr>
        <w:t>б) размещение отвалов размываемых грунтов;</w:t>
      </w:r>
    </w:p>
    <w:p w:rsidR="00096DB7" w:rsidRPr="00AE6586" w:rsidRDefault="00096DB7" w:rsidP="00096DB7">
      <w:pPr>
        <w:tabs>
          <w:tab w:val="num" w:pos="0"/>
          <w:tab w:val="left" w:pos="1260"/>
        </w:tabs>
        <w:ind w:firstLine="720"/>
        <w:jc w:val="both"/>
        <w:rPr>
          <w:rFonts w:ascii="Times New Roman" w:hAnsi="Times New Roman"/>
          <w:sz w:val="28"/>
          <w:szCs w:val="28"/>
        </w:rPr>
      </w:pPr>
      <w:r w:rsidRPr="00AE6586">
        <w:rPr>
          <w:rFonts w:ascii="Times New Roman" w:hAnsi="Times New Roman"/>
          <w:sz w:val="28"/>
          <w:szCs w:val="28"/>
        </w:rPr>
        <w:t>в) выпас сельскохозяйственных животных и организация для них летних лагерей, ванн.</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33" w:name="_Toc501650291"/>
      <w:bookmarkStart w:id="434" w:name="_Toc504495101"/>
      <w:bookmarkStart w:id="435" w:name="_Toc36137001"/>
      <w:bookmarkStart w:id="436" w:name="_Toc59461792"/>
      <w:r w:rsidRPr="00AE6586">
        <w:rPr>
          <w:rFonts w:ascii="Times New Roman" w:hAnsi="Times New Roman"/>
          <w:b/>
          <w:bCs/>
          <w:sz w:val="28"/>
          <w:szCs w:val="26"/>
        </w:rPr>
        <w:t>Статья 43.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433"/>
      <w:bookmarkEnd w:id="434"/>
      <w:bookmarkEnd w:id="435"/>
      <w:bookmarkEnd w:id="436"/>
    </w:p>
    <w:p w:rsidR="00096DB7" w:rsidRPr="00AE6586" w:rsidRDefault="00096DB7" w:rsidP="00096DB7">
      <w:pPr>
        <w:autoSpaceDE w:val="0"/>
        <w:autoSpaceDN w:val="0"/>
        <w:adjustRightInd w:val="0"/>
        <w:ind w:firstLine="708"/>
        <w:jc w:val="both"/>
        <w:rPr>
          <w:rFonts w:ascii="Times New Roman" w:hAnsi="Times New Roman"/>
          <w:sz w:val="28"/>
          <w:szCs w:val="28"/>
        </w:rPr>
      </w:pPr>
      <w:r w:rsidRPr="00AE6586">
        <w:rPr>
          <w:rFonts w:ascii="Times New Roman" w:hAnsi="Times New Roman"/>
          <w:sz w:val="28"/>
          <w:szCs w:val="28"/>
        </w:rPr>
        <w:t>Согласно статье 6 Водного кодекса Российской Федерации от 03.06.2006 №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96DB7" w:rsidRPr="00AE6586" w:rsidRDefault="00096DB7" w:rsidP="00096DB7">
      <w:pPr>
        <w:ind w:firstLine="720"/>
        <w:jc w:val="both"/>
        <w:rPr>
          <w:rFonts w:ascii="Times New Roman" w:hAnsi="Times New Roman"/>
          <w:sz w:val="28"/>
          <w:szCs w:val="28"/>
        </w:rPr>
      </w:pPr>
      <w:r w:rsidRPr="00AE6586">
        <w:rPr>
          <w:rFonts w:ascii="Times New Roman" w:hAnsi="Times New Roman"/>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96DB7" w:rsidRPr="00AE6586" w:rsidRDefault="00096DB7" w:rsidP="00096DB7">
      <w:pPr>
        <w:ind w:firstLine="720"/>
        <w:jc w:val="both"/>
        <w:rPr>
          <w:rFonts w:ascii="Times New Roman" w:hAnsi="Times New Roman"/>
          <w:sz w:val="28"/>
          <w:szCs w:val="28"/>
        </w:rPr>
      </w:pPr>
      <w:r w:rsidRPr="00AE6586">
        <w:rPr>
          <w:rFonts w:ascii="Times New Roman" w:hAnsi="Times New Roman"/>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096DB7" w:rsidRPr="00AE6586" w:rsidRDefault="00096DB7" w:rsidP="00096DB7">
      <w:pPr>
        <w:ind w:firstLine="720"/>
        <w:jc w:val="both"/>
        <w:rPr>
          <w:rFonts w:ascii="Times New Roman" w:hAnsi="Times New Roman"/>
          <w:sz w:val="28"/>
          <w:szCs w:val="28"/>
        </w:rPr>
      </w:pPr>
      <w:r w:rsidRPr="00AE6586">
        <w:rPr>
          <w:rFonts w:ascii="Times New Roman" w:hAnsi="Times New Roman"/>
          <w:sz w:val="28"/>
          <w:szCs w:val="28"/>
        </w:rPr>
        <w:t>В соответствии со статьей 10 Кодекса внутреннего водного транспорта Российской Федерации от 07.03.2001 № 24-ФЗ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096DB7" w:rsidRPr="00AE6586" w:rsidRDefault="00096DB7" w:rsidP="00096DB7">
      <w:pPr>
        <w:keepNext/>
        <w:autoSpaceDE w:val="0"/>
        <w:autoSpaceDN w:val="0"/>
        <w:adjustRightInd w:val="0"/>
        <w:spacing w:before="240" w:after="60"/>
        <w:ind w:left="567"/>
        <w:jc w:val="both"/>
        <w:outlineLvl w:val="2"/>
        <w:rPr>
          <w:rFonts w:ascii="Times New Roman" w:hAnsi="Times New Roman"/>
          <w:b/>
          <w:bCs/>
          <w:sz w:val="28"/>
          <w:szCs w:val="26"/>
        </w:rPr>
      </w:pPr>
      <w:bookmarkStart w:id="437" w:name="_Toc504495099"/>
      <w:bookmarkStart w:id="438" w:name="_Toc36136999"/>
      <w:bookmarkStart w:id="439" w:name="_Toc59461793"/>
      <w:r w:rsidRPr="00AE6586">
        <w:rPr>
          <w:rFonts w:ascii="Times New Roman" w:hAnsi="Times New Roman"/>
          <w:b/>
          <w:bCs/>
          <w:sz w:val="28"/>
          <w:szCs w:val="26"/>
        </w:rPr>
        <w:lastRenderedPageBreak/>
        <w:t>Статья 44. Ограничения использования земельных участков и объектов капитального строительства на территории в границах санитарно-защитных зон</w:t>
      </w:r>
      <w:bookmarkEnd w:id="437"/>
      <w:bookmarkEnd w:id="438"/>
      <w:bookmarkEnd w:id="439"/>
    </w:p>
    <w:p w:rsidR="00096DB7" w:rsidRPr="00AE6586" w:rsidRDefault="00096DB7" w:rsidP="00096DB7">
      <w:pPr>
        <w:pStyle w:val="Style88"/>
        <w:widowControl/>
        <w:numPr>
          <w:ilvl w:val="0"/>
          <w:numId w:val="53"/>
        </w:numPr>
        <w:tabs>
          <w:tab w:val="left" w:pos="989"/>
        </w:tabs>
        <w:spacing w:line="240" w:lineRule="auto"/>
        <w:ind w:right="10" w:firstLine="706"/>
        <w:rPr>
          <w:rStyle w:val="FontStyle104"/>
          <w:sz w:val="28"/>
          <w:szCs w:val="28"/>
        </w:rPr>
      </w:pPr>
      <w:r w:rsidRPr="00AE6586">
        <w:rPr>
          <w:rStyle w:val="FontStyle104"/>
          <w:sz w:val="28"/>
          <w:szCs w:val="28"/>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96DB7" w:rsidRPr="00AE6586" w:rsidRDefault="00096DB7" w:rsidP="00096DB7">
      <w:pPr>
        <w:pStyle w:val="Style88"/>
        <w:widowControl/>
        <w:numPr>
          <w:ilvl w:val="0"/>
          <w:numId w:val="53"/>
        </w:numPr>
        <w:tabs>
          <w:tab w:val="left" w:pos="989"/>
        </w:tabs>
        <w:spacing w:line="240" w:lineRule="auto"/>
        <w:ind w:right="10" w:firstLine="706"/>
        <w:rPr>
          <w:rStyle w:val="FontStyle104"/>
          <w:sz w:val="28"/>
          <w:szCs w:val="28"/>
        </w:rPr>
      </w:pPr>
      <w:r w:rsidRPr="00AE6586">
        <w:rPr>
          <w:rStyle w:val="FontStyle104"/>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96DB7" w:rsidRPr="00AE6586" w:rsidRDefault="00096DB7" w:rsidP="00096DB7">
      <w:pPr>
        <w:pStyle w:val="Style88"/>
        <w:widowControl/>
        <w:numPr>
          <w:ilvl w:val="0"/>
          <w:numId w:val="53"/>
        </w:numPr>
        <w:tabs>
          <w:tab w:val="left" w:pos="989"/>
        </w:tabs>
        <w:spacing w:line="240" w:lineRule="auto"/>
        <w:ind w:right="19" w:firstLine="706"/>
        <w:rPr>
          <w:rStyle w:val="FontStyle104"/>
          <w:sz w:val="28"/>
          <w:szCs w:val="28"/>
        </w:rPr>
      </w:pPr>
      <w:r w:rsidRPr="00AE6586">
        <w:rPr>
          <w:rStyle w:val="FontStyle104"/>
          <w:sz w:val="28"/>
          <w:szCs w:val="28"/>
        </w:rPr>
        <w:t>В соответствии с указанным режимом вводятся следующие ограничения:</w:t>
      </w:r>
    </w:p>
    <w:p w:rsidR="00096DB7" w:rsidRPr="00AE6586" w:rsidRDefault="00096DB7" w:rsidP="00096DB7">
      <w:pPr>
        <w:pStyle w:val="Style88"/>
        <w:widowControl/>
        <w:numPr>
          <w:ilvl w:val="0"/>
          <w:numId w:val="54"/>
        </w:numPr>
        <w:tabs>
          <w:tab w:val="left" w:pos="1018"/>
        </w:tabs>
        <w:spacing w:line="240" w:lineRule="auto"/>
        <w:rPr>
          <w:rStyle w:val="FontStyle104"/>
          <w:sz w:val="28"/>
          <w:szCs w:val="28"/>
        </w:rPr>
      </w:pPr>
      <w:r w:rsidRPr="00AE6586">
        <w:rPr>
          <w:rStyle w:val="FontStyle104"/>
          <w:sz w:val="28"/>
          <w:szCs w:val="28"/>
        </w:rPr>
        <w:t>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w:t>
      </w:r>
    </w:p>
    <w:p w:rsidR="00096DB7" w:rsidRPr="00AE6586" w:rsidRDefault="00096DB7" w:rsidP="00096DB7">
      <w:pPr>
        <w:pStyle w:val="Style88"/>
        <w:widowControl/>
        <w:numPr>
          <w:ilvl w:val="0"/>
          <w:numId w:val="54"/>
        </w:numPr>
        <w:tabs>
          <w:tab w:val="left" w:pos="1018"/>
        </w:tabs>
        <w:spacing w:line="240" w:lineRule="auto"/>
        <w:ind w:right="10"/>
        <w:rPr>
          <w:rStyle w:val="FontStyle104"/>
          <w:sz w:val="28"/>
          <w:szCs w:val="28"/>
        </w:rPr>
      </w:pPr>
      <w:r w:rsidRPr="00AE6586">
        <w:rPr>
          <w:rStyle w:val="FontStyle104"/>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96DB7" w:rsidRPr="00AE6586" w:rsidRDefault="00096DB7" w:rsidP="00096DB7">
      <w:pPr>
        <w:pStyle w:val="Style88"/>
        <w:widowControl/>
        <w:numPr>
          <w:ilvl w:val="0"/>
          <w:numId w:val="54"/>
        </w:numPr>
        <w:tabs>
          <w:tab w:val="left" w:pos="1018"/>
        </w:tabs>
        <w:spacing w:line="240" w:lineRule="auto"/>
        <w:rPr>
          <w:rStyle w:val="FontStyle104"/>
          <w:sz w:val="28"/>
          <w:szCs w:val="28"/>
        </w:rPr>
      </w:pPr>
      <w:proofErr w:type="gramStart"/>
      <w:r w:rsidRPr="00AE6586">
        <w:rPr>
          <w:rStyle w:val="FontStyle104"/>
          <w:sz w:val="28"/>
          <w:szCs w:val="28"/>
        </w:rPr>
        <w:t>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w:t>
      </w:r>
      <w:proofErr w:type="gramEnd"/>
      <w:r w:rsidRPr="00AE6586">
        <w:rPr>
          <w:rStyle w:val="FontStyle104"/>
          <w:sz w:val="28"/>
          <w:szCs w:val="28"/>
        </w:rPr>
        <w:t xml:space="preserve">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w:t>
      </w:r>
      <w:proofErr w:type="spellStart"/>
      <w:r w:rsidRPr="00AE6586">
        <w:rPr>
          <w:rStyle w:val="FontStyle104"/>
          <w:sz w:val="28"/>
          <w:szCs w:val="28"/>
        </w:rPr>
        <w:t>нефте</w:t>
      </w:r>
      <w:proofErr w:type="spellEnd"/>
      <w:r w:rsidRPr="00AE6586">
        <w:rPr>
          <w:rStyle w:val="FontStyle104"/>
          <w:sz w:val="28"/>
          <w:szCs w:val="28"/>
        </w:rPr>
        <w:t>- и газопроводы, артезианские скважины для технического во</w:t>
      </w:r>
      <w:r w:rsidR="00375B6D" w:rsidRPr="00AE6586">
        <w:rPr>
          <w:rStyle w:val="FontStyle104"/>
          <w:sz w:val="28"/>
          <w:szCs w:val="28"/>
        </w:rPr>
        <w:t xml:space="preserve">доснабжения, </w:t>
      </w:r>
      <w:proofErr w:type="spellStart"/>
      <w:r w:rsidR="00375B6D" w:rsidRPr="00AE6586">
        <w:rPr>
          <w:rStyle w:val="FontStyle104"/>
          <w:sz w:val="28"/>
          <w:szCs w:val="28"/>
        </w:rPr>
        <w:t>водоохлаждающие</w:t>
      </w:r>
      <w:proofErr w:type="spellEnd"/>
      <w:r w:rsidR="00375B6D" w:rsidRPr="00AE6586">
        <w:rPr>
          <w:rStyle w:val="FontStyle104"/>
          <w:sz w:val="28"/>
          <w:szCs w:val="28"/>
        </w:rPr>
        <w:t xml:space="preserve"> со</w:t>
      </w:r>
      <w:r w:rsidRPr="00AE6586">
        <w:rPr>
          <w:rStyle w:val="FontStyle104"/>
          <w:sz w:val="28"/>
          <w:szCs w:val="28"/>
        </w:rPr>
        <w:t xml:space="preserve">оружения для подготовки </w:t>
      </w:r>
      <w:r w:rsidRPr="00AE6586">
        <w:rPr>
          <w:rStyle w:val="FontStyle104"/>
          <w:sz w:val="28"/>
          <w:szCs w:val="28"/>
        </w:rP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96DB7" w:rsidRPr="00AE6586" w:rsidRDefault="00096DB7" w:rsidP="00096DB7">
      <w:pPr>
        <w:pStyle w:val="Style88"/>
        <w:widowControl/>
        <w:numPr>
          <w:ilvl w:val="0"/>
          <w:numId w:val="55"/>
        </w:numPr>
        <w:tabs>
          <w:tab w:val="left" w:pos="1018"/>
        </w:tabs>
        <w:spacing w:line="240" w:lineRule="auto"/>
        <w:ind w:right="10"/>
        <w:rPr>
          <w:rStyle w:val="FontStyle104"/>
          <w:sz w:val="28"/>
          <w:szCs w:val="28"/>
        </w:rPr>
      </w:pPr>
      <w:r w:rsidRPr="00AE6586">
        <w:rPr>
          <w:rStyle w:val="FontStyle104"/>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96DB7" w:rsidRPr="00AE6586" w:rsidRDefault="00096DB7" w:rsidP="00096DB7">
      <w:pPr>
        <w:pStyle w:val="Style88"/>
        <w:widowControl/>
        <w:numPr>
          <w:ilvl w:val="0"/>
          <w:numId w:val="55"/>
        </w:numPr>
        <w:tabs>
          <w:tab w:val="left" w:pos="1018"/>
        </w:tabs>
        <w:spacing w:line="240" w:lineRule="auto"/>
        <w:rPr>
          <w:rStyle w:val="FontStyle104"/>
          <w:sz w:val="28"/>
          <w:szCs w:val="28"/>
        </w:rPr>
      </w:pPr>
      <w:r w:rsidRPr="00AE6586">
        <w:rPr>
          <w:rStyle w:val="FontStyle104"/>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96DB7" w:rsidRPr="00AE6586" w:rsidRDefault="00096DB7" w:rsidP="00096DB7">
      <w:pPr>
        <w:pStyle w:val="Style88"/>
        <w:widowControl/>
        <w:numPr>
          <w:ilvl w:val="0"/>
          <w:numId w:val="56"/>
        </w:numPr>
        <w:tabs>
          <w:tab w:val="left" w:pos="989"/>
        </w:tabs>
        <w:spacing w:line="240" w:lineRule="auto"/>
        <w:ind w:right="10"/>
        <w:rPr>
          <w:rStyle w:val="FontStyle104"/>
          <w:sz w:val="28"/>
          <w:szCs w:val="28"/>
        </w:rPr>
      </w:pPr>
      <w:r w:rsidRPr="00AE6586">
        <w:rPr>
          <w:rStyle w:val="FontStyle104"/>
          <w:sz w:val="28"/>
          <w:szCs w:val="28"/>
        </w:rPr>
        <w:t>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096DB7" w:rsidRPr="00AE6586" w:rsidRDefault="00096DB7" w:rsidP="00096DB7">
      <w:pPr>
        <w:pStyle w:val="Style88"/>
        <w:widowControl/>
        <w:numPr>
          <w:ilvl w:val="0"/>
          <w:numId w:val="56"/>
        </w:numPr>
        <w:tabs>
          <w:tab w:val="left" w:pos="989"/>
        </w:tabs>
        <w:spacing w:line="240" w:lineRule="auto"/>
        <w:ind w:right="10"/>
        <w:rPr>
          <w:rStyle w:val="FontStyle104"/>
          <w:sz w:val="28"/>
          <w:szCs w:val="28"/>
        </w:rPr>
      </w:pPr>
      <w:r w:rsidRPr="00AE6586">
        <w:rPr>
          <w:rStyle w:val="FontStyle104"/>
          <w:sz w:val="28"/>
          <w:szCs w:val="28"/>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96DB7" w:rsidRPr="00AE6586" w:rsidRDefault="00096DB7" w:rsidP="00096DB7">
      <w:pPr>
        <w:pStyle w:val="Style88"/>
        <w:widowControl/>
        <w:numPr>
          <w:ilvl w:val="0"/>
          <w:numId w:val="56"/>
        </w:numPr>
        <w:tabs>
          <w:tab w:val="left" w:pos="989"/>
        </w:tabs>
        <w:spacing w:line="240" w:lineRule="auto"/>
        <w:ind w:right="5"/>
        <w:rPr>
          <w:rStyle w:val="FontStyle104"/>
          <w:sz w:val="28"/>
          <w:szCs w:val="28"/>
        </w:rPr>
      </w:pPr>
      <w:r w:rsidRPr="00AE6586">
        <w:rPr>
          <w:rStyle w:val="FontStyle104"/>
          <w:sz w:val="28"/>
          <w:szCs w:val="28"/>
        </w:rPr>
        <w:t>Решение вопроса о жилой застройке, расположенной в СЗЗ, может решаться несколькими путями:</w:t>
      </w:r>
    </w:p>
    <w:p w:rsidR="00096DB7" w:rsidRPr="00AE6586" w:rsidRDefault="00096DB7" w:rsidP="00096DB7">
      <w:pPr>
        <w:pStyle w:val="Style88"/>
        <w:widowControl/>
        <w:numPr>
          <w:ilvl w:val="0"/>
          <w:numId w:val="57"/>
        </w:numPr>
        <w:tabs>
          <w:tab w:val="left" w:pos="1008"/>
        </w:tabs>
        <w:spacing w:line="240" w:lineRule="auto"/>
        <w:ind w:firstLine="706"/>
        <w:rPr>
          <w:rStyle w:val="FontStyle104"/>
          <w:sz w:val="28"/>
          <w:szCs w:val="28"/>
        </w:rPr>
      </w:pPr>
      <w:r w:rsidRPr="00AE6586">
        <w:rPr>
          <w:rStyle w:val="FontStyle104"/>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096DB7" w:rsidRPr="00AE6586" w:rsidRDefault="00096DB7" w:rsidP="00096DB7">
      <w:pPr>
        <w:pStyle w:val="Style88"/>
        <w:widowControl/>
        <w:numPr>
          <w:ilvl w:val="0"/>
          <w:numId w:val="57"/>
        </w:numPr>
        <w:tabs>
          <w:tab w:val="left" w:pos="1008"/>
        </w:tabs>
        <w:spacing w:line="240" w:lineRule="auto"/>
        <w:ind w:firstLine="706"/>
        <w:rPr>
          <w:rStyle w:val="FontStyle104"/>
          <w:sz w:val="28"/>
          <w:szCs w:val="28"/>
        </w:rPr>
      </w:pPr>
      <w:r w:rsidRPr="00AE6586">
        <w:rPr>
          <w:rStyle w:val="FontStyle104"/>
          <w:sz w:val="28"/>
          <w:szCs w:val="28"/>
        </w:rPr>
        <w:t>размер СЗЗ для действующих объектов может быть уменьшен (СанПиН 2.2.1/2.1.1.1200-03, п. 4.5).</w:t>
      </w:r>
    </w:p>
    <w:p w:rsidR="00096DB7" w:rsidRPr="00AE6586" w:rsidRDefault="00096DB7" w:rsidP="00096DB7">
      <w:pPr>
        <w:pStyle w:val="Style38"/>
        <w:widowControl/>
        <w:spacing w:line="240" w:lineRule="auto"/>
        <w:ind w:right="10" w:firstLine="710"/>
        <w:rPr>
          <w:rStyle w:val="FontStyle104"/>
          <w:sz w:val="28"/>
          <w:szCs w:val="28"/>
        </w:rPr>
      </w:pPr>
      <w:r w:rsidRPr="00AE6586">
        <w:rPr>
          <w:rStyle w:val="FontStyle104"/>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096DB7" w:rsidRPr="00AE6586" w:rsidRDefault="00096DB7" w:rsidP="00096DB7">
      <w:pPr>
        <w:pStyle w:val="Style88"/>
        <w:widowControl/>
        <w:tabs>
          <w:tab w:val="left" w:pos="989"/>
        </w:tabs>
        <w:spacing w:line="240" w:lineRule="auto"/>
        <w:ind w:right="10"/>
        <w:rPr>
          <w:rStyle w:val="FontStyle104"/>
          <w:sz w:val="28"/>
          <w:szCs w:val="28"/>
        </w:rPr>
      </w:pPr>
      <w:r w:rsidRPr="00AE6586">
        <w:rPr>
          <w:rStyle w:val="FontStyle104"/>
          <w:sz w:val="28"/>
          <w:szCs w:val="28"/>
        </w:rPr>
        <w:t>7.</w:t>
      </w:r>
      <w:r w:rsidRPr="00AE6586">
        <w:rPr>
          <w:rStyle w:val="FontStyle104"/>
          <w:sz w:val="28"/>
          <w:szCs w:val="28"/>
        </w:rPr>
        <w:tab/>
        <w:t>Изменение размера санитарно-защитной зоны для предприятий III,</w:t>
      </w:r>
      <w:r w:rsidRPr="00AE6586">
        <w:rPr>
          <w:rStyle w:val="FontStyle104"/>
          <w:sz w:val="28"/>
          <w:szCs w:val="28"/>
        </w:rPr>
        <w:br/>
        <w:t>IV, V классов опасности может быть изменено Главным государственным</w:t>
      </w:r>
      <w:r w:rsidRPr="00AE6586">
        <w:rPr>
          <w:rStyle w:val="FontStyle104"/>
          <w:sz w:val="28"/>
          <w:szCs w:val="28"/>
        </w:rPr>
        <w:br/>
        <w:t>санитарным врачом Чукотского автономного округа или его заместителем в</w:t>
      </w:r>
      <w:r w:rsidRPr="00AE6586">
        <w:rPr>
          <w:rStyle w:val="FontStyle104"/>
          <w:sz w:val="28"/>
          <w:szCs w:val="28"/>
        </w:rPr>
        <w:br/>
        <w:t>порядке, установленном СанПиН 2.2.1/2.1.1.1200-03 санитарно-</w:t>
      </w:r>
      <w:r w:rsidRPr="00AE6586">
        <w:rPr>
          <w:rStyle w:val="FontStyle104"/>
          <w:sz w:val="28"/>
          <w:szCs w:val="28"/>
        </w:rPr>
        <w:br/>
        <w:t>эпидемиологическими правилами и нормативами «Санитарно-защитные</w:t>
      </w:r>
      <w:r w:rsidRPr="00AE6586">
        <w:rPr>
          <w:rStyle w:val="FontStyle104"/>
          <w:sz w:val="28"/>
          <w:szCs w:val="28"/>
        </w:rPr>
        <w:br/>
        <w:t>зоны и санитарная классификация предприятий, сооружений и иных</w:t>
      </w:r>
      <w:r w:rsidRPr="00AE6586">
        <w:rPr>
          <w:rStyle w:val="FontStyle104"/>
          <w:sz w:val="28"/>
          <w:szCs w:val="28"/>
        </w:rPr>
        <w:br/>
        <w:t>объектов». Изменение размера санитарно-защитной зоны для предприятий I</w:t>
      </w:r>
      <w:r w:rsidRPr="00AE6586">
        <w:rPr>
          <w:rStyle w:val="FontStyle104"/>
          <w:sz w:val="28"/>
          <w:szCs w:val="28"/>
        </w:rPr>
        <w:br/>
        <w:t xml:space="preserve">и </w:t>
      </w:r>
      <w:r w:rsidRPr="00AE6586">
        <w:rPr>
          <w:rStyle w:val="FontStyle104"/>
          <w:sz w:val="28"/>
          <w:szCs w:val="28"/>
          <w:lang w:val="en-US"/>
        </w:rPr>
        <w:t>II</w:t>
      </w:r>
      <w:r w:rsidRPr="00AE6586">
        <w:rPr>
          <w:rStyle w:val="FontStyle104"/>
          <w:sz w:val="28"/>
          <w:szCs w:val="28"/>
        </w:rPr>
        <w:t xml:space="preserve"> классов опасности может быть изменено по решению Главного</w:t>
      </w:r>
      <w:r w:rsidRPr="00AE6586">
        <w:rPr>
          <w:rStyle w:val="FontStyle104"/>
          <w:sz w:val="28"/>
          <w:szCs w:val="28"/>
        </w:rPr>
        <w:br/>
        <w:t xml:space="preserve">государственного санитарного врача Российской Федерации или его </w:t>
      </w:r>
      <w:r w:rsidRPr="00AE6586">
        <w:rPr>
          <w:rStyle w:val="FontStyle104"/>
          <w:sz w:val="28"/>
          <w:szCs w:val="28"/>
        </w:rPr>
        <w:lastRenderedPageBreak/>
        <w:t>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096DB7" w:rsidRPr="00146341" w:rsidRDefault="00096DB7" w:rsidP="00096DB7">
      <w:pPr>
        <w:pStyle w:val="Style38"/>
        <w:widowControl/>
        <w:spacing w:line="240" w:lineRule="auto"/>
        <w:ind w:right="10" w:firstLine="720"/>
        <w:rPr>
          <w:rStyle w:val="FontStyle104"/>
          <w:sz w:val="28"/>
          <w:szCs w:val="28"/>
        </w:rPr>
      </w:pPr>
      <w:r w:rsidRPr="00AE6586">
        <w:rPr>
          <w:rStyle w:val="FontStyle104"/>
          <w:sz w:val="28"/>
          <w:szCs w:val="28"/>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Чукотского автономного округа.</w:t>
      </w:r>
    </w:p>
    <w:p w:rsidR="00096DB7" w:rsidRPr="00146341" w:rsidRDefault="00096DB7" w:rsidP="00096DB7">
      <w:pPr>
        <w:pStyle w:val="affffffffffffff3"/>
        <w:tabs>
          <w:tab w:val="left" w:pos="1080"/>
        </w:tabs>
      </w:pPr>
    </w:p>
    <w:p w:rsidR="00096DB7" w:rsidRPr="00146341" w:rsidRDefault="00096DB7" w:rsidP="00096DB7">
      <w:pPr>
        <w:rPr>
          <w:rFonts w:ascii="Times New Roman" w:hAnsi="Times New Roman"/>
          <w:sz w:val="28"/>
          <w:szCs w:val="28"/>
        </w:rPr>
      </w:pPr>
    </w:p>
    <w:p w:rsidR="00096DB7" w:rsidRPr="00146341" w:rsidRDefault="00096DB7" w:rsidP="00096DB7">
      <w:pPr>
        <w:jc w:val="center"/>
        <w:rPr>
          <w:rFonts w:ascii="Times New Roman" w:hAnsi="Times New Roman"/>
          <w:sz w:val="24"/>
          <w:szCs w:val="24"/>
        </w:rPr>
      </w:pPr>
    </w:p>
    <w:sectPr w:rsidR="00096DB7" w:rsidRPr="00146341" w:rsidSect="000F0A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9F" w:rsidRDefault="0002599F" w:rsidP="00096DB7">
      <w:r>
        <w:separator/>
      </w:r>
    </w:p>
  </w:endnote>
  <w:endnote w:type="continuationSeparator" w:id="0">
    <w:p w:rsidR="0002599F" w:rsidRDefault="0002599F" w:rsidP="0009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Peterburg">
    <w:charset w:val="00"/>
    <w:family w:val="auto"/>
    <w:pitch w:val="variable"/>
    <w:sig w:usb0="00000003" w:usb1="00000000" w:usb2="00000000" w:usb3="00000000" w:csb0="00000001" w:csb1="00000000"/>
  </w:font>
  <w:font w:name="GOST type 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41" w:rsidRDefault="00146341">
    <w:pPr>
      <w:pStyle w:val="afd"/>
      <w:jc w:val="right"/>
    </w:pPr>
    <w:r>
      <w:fldChar w:fldCharType="begin"/>
    </w:r>
    <w:r>
      <w:instrText>PAGE   \* MERGEFORMAT</w:instrText>
    </w:r>
    <w:r>
      <w:fldChar w:fldCharType="separate"/>
    </w:r>
    <w:r w:rsidR="00BF4B3E">
      <w:rPr>
        <w:noProof/>
      </w:rPr>
      <w:t>2</w:t>
    </w:r>
    <w:r>
      <w:fldChar w:fldCharType="end"/>
    </w:r>
  </w:p>
  <w:p w:rsidR="00146341" w:rsidRDefault="0014634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9F" w:rsidRDefault="0002599F" w:rsidP="00096DB7">
      <w:r>
        <w:separator/>
      </w:r>
    </w:p>
  </w:footnote>
  <w:footnote w:type="continuationSeparator" w:id="0">
    <w:p w:rsidR="0002599F" w:rsidRDefault="0002599F" w:rsidP="00096DB7">
      <w:r>
        <w:continuationSeparator/>
      </w:r>
    </w:p>
  </w:footnote>
  <w:footnote w:id="1">
    <w:p w:rsidR="00146341" w:rsidRDefault="00146341" w:rsidP="00096DB7">
      <w:pPr>
        <w:pStyle w:val="af6"/>
      </w:pPr>
      <w:r>
        <w:rPr>
          <w:rStyle w:val="af8"/>
        </w:rPr>
        <w:footnoteRef/>
      </w:r>
      <w:r>
        <w:t xml:space="preserve"> Водный кодекс Российской Федерации, ст. 65, ч. 1.</w:t>
      </w:r>
    </w:p>
  </w:footnote>
  <w:footnote w:id="2">
    <w:p w:rsidR="00146341" w:rsidRDefault="00146341" w:rsidP="00096DB7">
      <w:pPr>
        <w:pStyle w:val="af6"/>
      </w:pPr>
      <w:r>
        <w:rPr>
          <w:rStyle w:val="af8"/>
        </w:rPr>
        <w:footnoteRef/>
      </w:r>
      <w:r>
        <w:t xml:space="preserve"> Градостроительной кодекс Российской Федерации, ст. 1.</w:t>
      </w:r>
    </w:p>
  </w:footnote>
  <w:footnote w:id="3">
    <w:p w:rsidR="00146341" w:rsidRDefault="00146341" w:rsidP="00096DB7">
      <w:pPr>
        <w:pStyle w:val="af6"/>
      </w:pPr>
      <w:r>
        <w:rPr>
          <w:rStyle w:val="af8"/>
        </w:rPr>
        <w:footnoteRef/>
      </w:r>
      <w:r>
        <w:t xml:space="preserve"> Градостроительный кодекс Российской Федерации, ст. 1.</w:t>
      </w:r>
    </w:p>
  </w:footnote>
  <w:footnote w:id="4">
    <w:p w:rsidR="00146341" w:rsidRDefault="00146341" w:rsidP="00096DB7">
      <w:pPr>
        <w:pStyle w:val="af6"/>
      </w:pPr>
      <w:r>
        <w:rPr>
          <w:rStyle w:val="af8"/>
        </w:rPr>
        <w:footnoteRef/>
      </w:r>
      <w:r>
        <w:t xml:space="preserve"> Градостроительный кодекс Российской Федерации, ст. 1.</w:t>
      </w:r>
    </w:p>
  </w:footnote>
  <w:footnote w:id="5">
    <w:p w:rsidR="00146341" w:rsidRDefault="00146341" w:rsidP="00096DB7">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185. </w:t>
      </w:r>
      <w:proofErr w:type="gramEnd"/>
    </w:p>
  </w:footnote>
  <w:footnote w:id="6">
    <w:p w:rsidR="00146341" w:rsidRDefault="00146341" w:rsidP="00096DB7">
      <w:pPr>
        <w:pStyle w:val="af6"/>
      </w:pPr>
      <w:r>
        <w:rPr>
          <w:rStyle w:val="af8"/>
        </w:rPr>
        <w:footnoteRef/>
      </w:r>
      <w:r>
        <w:t xml:space="preserve"> Градостроительный кодекс Российской Федерации, ст. 1.</w:t>
      </w:r>
    </w:p>
  </w:footnote>
  <w:footnote w:id="7">
    <w:p w:rsidR="00146341" w:rsidRDefault="00146341" w:rsidP="00096DB7">
      <w:pPr>
        <w:pStyle w:val="af6"/>
      </w:pPr>
      <w:r>
        <w:rPr>
          <w:rStyle w:val="af8"/>
        </w:rPr>
        <w:footnoteRef/>
      </w:r>
      <w:r>
        <w:t xml:space="preserve"> Земельный кодекс Российской Федерации, ст. 11.1.</w:t>
      </w:r>
    </w:p>
  </w:footnote>
  <w:footnote w:id="8">
    <w:p w:rsidR="00146341" w:rsidRDefault="00146341" w:rsidP="00096DB7">
      <w:pPr>
        <w:pStyle w:val="af6"/>
      </w:pPr>
      <w:r>
        <w:rPr>
          <w:rStyle w:val="af8"/>
        </w:rPr>
        <w:footnoteRef/>
      </w:r>
      <w:r>
        <w:t xml:space="preserve"> Земельный кодекс Российской Федерации, ст. 5.</w:t>
      </w:r>
    </w:p>
  </w:footnote>
  <w:footnote w:id="9">
    <w:p w:rsidR="00146341" w:rsidRDefault="00146341" w:rsidP="00096DB7">
      <w:pPr>
        <w:pStyle w:val="af6"/>
      </w:pPr>
      <w:r>
        <w:rPr>
          <w:rStyle w:val="af8"/>
        </w:rPr>
        <w:footnoteRef/>
      </w:r>
      <w:r>
        <w:t xml:space="preserve"> Земельный кодекс Российской Федерации, ст. 5.</w:t>
      </w:r>
    </w:p>
  </w:footnote>
  <w:footnote w:id="10">
    <w:p w:rsidR="00146341" w:rsidRDefault="00146341" w:rsidP="00096DB7">
      <w:pPr>
        <w:pStyle w:val="af6"/>
      </w:pPr>
      <w:r>
        <w:rPr>
          <w:rStyle w:val="af8"/>
        </w:rPr>
        <w:footnoteRef/>
      </w:r>
      <w:r>
        <w:t xml:space="preserve"> Градостроительный кодекс Российской Федерации, ст. 1.</w:t>
      </w:r>
    </w:p>
  </w:footnote>
  <w:footnote w:id="11">
    <w:p w:rsidR="00146341" w:rsidRDefault="00146341" w:rsidP="00096DB7">
      <w:pPr>
        <w:pStyle w:val="af6"/>
      </w:pPr>
      <w:r>
        <w:rPr>
          <w:rStyle w:val="af8"/>
        </w:rPr>
        <w:footnoteRef/>
      </w:r>
      <w:r>
        <w:t xml:space="preserve"> Градостроительный кодекс Российской Федерации, ст. 1.</w:t>
      </w:r>
    </w:p>
  </w:footnote>
  <w:footnote w:id="12">
    <w:p w:rsidR="00146341" w:rsidRDefault="00146341" w:rsidP="00096DB7">
      <w:pPr>
        <w:pStyle w:val="af6"/>
      </w:pPr>
      <w:r>
        <w:rPr>
          <w:rStyle w:val="af8"/>
        </w:rPr>
        <w:footnoteRef/>
      </w:r>
      <w:r>
        <w:t xml:space="preserve"> Градостроительный кодекс Российской Федерации, ст. 1.</w:t>
      </w:r>
    </w:p>
  </w:footnote>
  <w:footnote w:id="13">
    <w:p w:rsidR="00146341" w:rsidRDefault="00146341" w:rsidP="00096DB7">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4">
    <w:p w:rsidR="00146341" w:rsidRDefault="00146341" w:rsidP="00096DB7">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5">
    <w:p w:rsidR="00146341" w:rsidRDefault="00146341" w:rsidP="00096DB7">
      <w:pPr>
        <w:pStyle w:val="af6"/>
      </w:pPr>
      <w:r>
        <w:rPr>
          <w:rStyle w:val="af8"/>
        </w:rPr>
        <w:footnoteRef/>
      </w:r>
      <w:r>
        <w:t xml:space="preserve"> Градостроительный кодекс Российской Федерации, ст.38 </w:t>
      </w:r>
    </w:p>
  </w:footnote>
  <w:footnote w:id="16">
    <w:p w:rsidR="00146341" w:rsidRDefault="00146341" w:rsidP="00096DB7">
      <w:pPr>
        <w:pStyle w:val="af6"/>
      </w:pPr>
      <w:r>
        <w:rPr>
          <w:rStyle w:val="af8"/>
        </w:rPr>
        <w:footnoteRef/>
      </w:r>
      <w:r>
        <w:t xml:space="preserve"> Гражданский кодекс Российской Федерации, часть 1, ст. 130.</w:t>
      </w:r>
    </w:p>
  </w:footnote>
  <w:footnote w:id="17">
    <w:p w:rsidR="00146341" w:rsidRDefault="00146341" w:rsidP="00096DB7">
      <w:pPr>
        <w:pStyle w:val="af6"/>
      </w:pPr>
      <w:r>
        <w:rPr>
          <w:rStyle w:val="af8"/>
        </w:rPr>
        <w:footnoteRef/>
      </w:r>
      <w:r>
        <w:t xml:space="preserve"> Градостроительный кодекс Российской Федерации, ст. 1.</w:t>
      </w:r>
    </w:p>
  </w:footnote>
  <w:footnote w:id="18">
    <w:p w:rsidR="00146341" w:rsidRDefault="00146341" w:rsidP="00096DB7">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9">
    <w:p w:rsidR="00146341" w:rsidRDefault="00146341" w:rsidP="00096DB7">
      <w:pPr>
        <w:pStyle w:val="af6"/>
      </w:pPr>
      <w:r>
        <w:rPr>
          <w:rStyle w:val="af8"/>
        </w:rPr>
        <w:footnoteRef/>
      </w:r>
      <w:r>
        <w:t xml:space="preserve"> Градостроительный кодекс Российской Федерации, ст. 1.</w:t>
      </w:r>
    </w:p>
  </w:footnote>
  <w:footnote w:id="20">
    <w:p w:rsidR="00146341" w:rsidRDefault="00146341" w:rsidP="00096DB7">
      <w:pPr>
        <w:pStyle w:val="af6"/>
      </w:pPr>
      <w:r>
        <w:rPr>
          <w:rStyle w:val="af8"/>
        </w:rPr>
        <w:footnoteRef/>
      </w:r>
      <w:r>
        <w:t xml:space="preserve"> Водный кодекс Российской Федерации, ст. 65, ч. 2.</w:t>
      </w:r>
    </w:p>
  </w:footnote>
  <w:footnote w:id="21">
    <w:p w:rsidR="00146341" w:rsidRDefault="00146341" w:rsidP="00096DB7">
      <w:pPr>
        <w:pStyle w:val="af6"/>
      </w:pPr>
      <w:r>
        <w:rPr>
          <w:rStyle w:val="af8"/>
        </w:rPr>
        <w:footnoteRef/>
      </w:r>
      <w:r>
        <w:t xml:space="preserve"> Градостроительный кодекс Российской Федерации, ст. 51, ч. 1.</w:t>
      </w:r>
    </w:p>
  </w:footnote>
  <w:footnote w:id="22">
    <w:p w:rsidR="00146341" w:rsidRDefault="00146341" w:rsidP="00096DB7">
      <w:pPr>
        <w:pStyle w:val="af6"/>
      </w:pPr>
      <w:r>
        <w:rPr>
          <w:rStyle w:val="af8"/>
        </w:rPr>
        <w:footnoteRef/>
      </w:r>
      <w:r>
        <w:t xml:space="preserve"> Градостроительный кодекс Российской Федерации, ст. 55, ч.1.</w:t>
      </w:r>
    </w:p>
  </w:footnote>
  <w:footnote w:id="23">
    <w:p w:rsidR="00146341" w:rsidRDefault="00146341" w:rsidP="00096DB7">
      <w:pPr>
        <w:pStyle w:val="af6"/>
      </w:pPr>
      <w:r>
        <w:rPr>
          <w:rStyle w:val="af8"/>
        </w:rPr>
        <w:footnoteRef/>
      </w:r>
      <w:r>
        <w:t xml:space="preserve"> Градостроительный кодекс Российской Федерации, ст. 1.</w:t>
      </w:r>
    </w:p>
  </w:footnote>
  <w:footnote w:id="24">
    <w:p w:rsidR="00146341" w:rsidRDefault="00146341" w:rsidP="00096DB7">
      <w:pPr>
        <w:pStyle w:val="af6"/>
      </w:pPr>
      <w:r>
        <w:rPr>
          <w:rStyle w:val="af8"/>
        </w:rPr>
        <w:footnoteRef/>
      </w:r>
      <w:r>
        <w:t xml:space="preserve"> Земельный кодекс Российской Федерации, ст. 5.</w:t>
      </w:r>
    </w:p>
  </w:footnote>
  <w:footnote w:id="25">
    <w:p w:rsidR="00146341" w:rsidRDefault="00146341" w:rsidP="00096DB7">
      <w:pPr>
        <w:pStyle w:val="af6"/>
      </w:pPr>
      <w:r>
        <w:rPr>
          <w:rStyle w:val="af8"/>
        </w:rPr>
        <w:footnoteRef/>
      </w:r>
      <w:r>
        <w:t xml:space="preserve"> Градостроительный кодекс Российской Федерации, ст. 1.</w:t>
      </w:r>
    </w:p>
  </w:footnote>
  <w:footnote w:id="26">
    <w:p w:rsidR="00146341" w:rsidRDefault="00146341" w:rsidP="00096DB7">
      <w:pPr>
        <w:pStyle w:val="af6"/>
      </w:pPr>
      <w:r>
        <w:rPr>
          <w:rStyle w:val="af8"/>
        </w:rPr>
        <w:footnoteRef/>
      </w:r>
      <w:r>
        <w:t xml:space="preserve"> Градостроительный кодекс Российской Федерации, ст. 1.</w:t>
      </w:r>
    </w:p>
  </w:footnote>
  <w:footnote w:id="27">
    <w:p w:rsidR="00146341" w:rsidRDefault="00146341" w:rsidP="00096DB7">
      <w:pPr>
        <w:pStyle w:val="af6"/>
      </w:pPr>
      <w:r>
        <w:rPr>
          <w:rStyle w:val="af8"/>
        </w:rPr>
        <w:footnoteRef/>
      </w:r>
      <w:r>
        <w:t xml:space="preserve"> Градостроительный кодекс Российской Федерации, ст. 1.</w:t>
      </w:r>
    </w:p>
  </w:footnote>
  <w:footnote w:id="28">
    <w:p w:rsidR="00146341" w:rsidRDefault="00146341" w:rsidP="00096DB7">
      <w:pPr>
        <w:pStyle w:val="af6"/>
      </w:pPr>
      <w:r>
        <w:rPr>
          <w:rStyle w:val="af8"/>
        </w:rPr>
        <w:footnoteRef/>
      </w:r>
      <w:r>
        <w:t xml:space="preserve"> Федеральный закон от 27.12.2002 г. № 184-ФЗ «О техническом регулировании», ст.2</w:t>
      </w:r>
    </w:p>
  </w:footnote>
  <w:footnote w:id="29">
    <w:p w:rsidR="00146341" w:rsidRDefault="00146341" w:rsidP="00096DB7">
      <w:pPr>
        <w:pStyle w:val="af6"/>
      </w:pPr>
      <w:r>
        <w:rPr>
          <w:rStyle w:val="af8"/>
        </w:rPr>
        <w:footnoteRef/>
      </w:r>
      <w:r>
        <w:t xml:space="preserve"> Градостроительный кодекс Российской Федерации, ст. 1.</w:t>
      </w:r>
    </w:p>
  </w:footnote>
  <w:footnote w:id="30">
    <w:p w:rsidR="00146341" w:rsidRDefault="00146341" w:rsidP="00096DB7">
      <w:pPr>
        <w:pStyle w:val="af6"/>
      </w:pPr>
      <w:r>
        <w:rPr>
          <w:rStyle w:val="af8"/>
        </w:rPr>
        <w:footnoteRef/>
      </w:r>
      <w:r>
        <w:t xml:space="preserve"> Градостроительный кодекс Российской Федерации, ст. 30, ч.1.</w:t>
      </w:r>
    </w:p>
  </w:footnote>
  <w:footnote w:id="31">
    <w:p w:rsidR="00146341" w:rsidRDefault="00146341" w:rsidP="00096DB7">
      <w:pPr>
        <w:pStyle w:val="af6"/>
      </w:pPr>
      <w:r>
        <w:rPr>
          <w:rStyle w:val="af8"/>
        </w:rPr>
        <w:footnoteRef/>
      </w:r>
      <w:r>
        <w:t xml:space="preserve"> Градостроительный кодекс Российской Федерации, ст. 30, ч.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B8D1A6"/>
    <w:lvl w:ilvl="0">
      <w:numFmt w:val="decimal"/>
      <w:pStyle w:val="3"/>
      <w:lvlText w:val="*"/>
      <w:lvlJc w:val="left"/>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0363F9"/>
    <w:multiLevelType w:val="hybridMultilevel"/>
    <w:tmpl w:val="1800271E"/>
    <w:lvl w:ilvl="0" w:tplc="06A68BB8">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715B"/>
    <w:multiLevelType w:val="hybridMultilevel"/>
    <w:tmpl w:val="0230333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71D8B"/>
    <w:multiLevelType w:val="hybridMultilevel"/>
    <w:tmpl w:val="6BAE8DEE"/>
    <w:lvl w:ilvl="0" w:tplc="6B3A3002">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960EA"/>
    <w:multiLevelType w:val="singleLevel"/>
    <w:tmpl w:val="0CA8F2D2"/>
    <w:lvl w:ilvl="0">
      <w:start w:val="1"/>
      <w:numFmt w:val="decimal"/>
      <w:lvlText w:val="%1)"/>
      <w:legacy w:legacy="1" w:legacySpace="0" w:legacyIndent="302"/>
      <w:lvlJc w:val="left"/>
      <w:rPr>
        <w:rFonts w:ascii="Times New Roman" w:hAnsi="Times New Roman" w:cs="Times New Roman" w:hint="default"/>
      </w:rPr>
    </w:lvl>
  </w:abstractNum>
  <w:abstractNum w:abstractNumId="10">
    <w:nsid w:val="142D3559"/>
    <w:multiLevelType w:val="hybridMultilevel"/>
    <w:tmpl w:val="8EC6C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6B35F3"/>
    <w:multiLevelType w:val="hybridMultilevel"/>
    <w:tmpl w:val="CA3266DA"/>
    <w:lvl w:ilvl="0" w:tplc="04190005">
      <w:start w:val="1"/>
      <w:numFmt w:val="bullet"/>
      <w:pStyle w:val="a4"/>
      <w:lvlText w:val="−"/>
      <w:lvlJc w:val="left"/>
      <w:pPr>
        <w:tabs>
          <w:tab w:val="num" w:pos="28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8025A6"/>
    <w:multiLevelType w:val="hybridMultilevel"/>
    <w:tmpl w:val="07AE21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D1269"/>
    <w:multiLevelType w:val="hybridMultilevel"/>
    <w:tmpl w:val="39EEB13C"/>
    <w:lvl w:ilvl="0" w:tplc="FF7CC78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5"/>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9B45728"/>
    <w:multiLevelType w:val="hybridMultilevel"/>
    <w:tmpl w:val="DB36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796457"/>
    <w:multiLevelType w:val="hybridMultilevel"/>
    <w:tmpl w:val="42169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D3918"/>
    <w:multiLevelType w:val="singleLevel"/>
    <w:tmpl w:val="D5A25880"/>
    <w:lvl w:ilvl="0">
      <w:start w:val="1"/>
      <w:numFmt w:val="decimal"/>
      <w:lvlText w:val="%1)"/>
      <w:legacy w:legacy="1" w:legacySpace="0" w:legacyIndent="308"/>
      <w:lvlJc w:val="left"/>
      <w:rPr>
        <w:rFonts w:ascii="Times New Roman" w:hAnsi="Times New Roman" w:cs="Times New Roman"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8185596"/>
    <w:multiLevelType w:val="multilevel"/>
    <w:tmpl w:val="3EAA7CCA"/>
    <w:lvl w:ilvl="0">
      <w:start w:val="1"/>
      <w:numFmt w:val="bullet"/>
      <w:lvlText w:val=""/>
      <w:lvlJc w:val="left"/>
      <w:pPr>
        <w:tabs>
          <w:tab w:val="num" w:pos="1212"/>
        </w:tabs>
        <w:ind w:left="1212" w:hanging="360"/>
      </w:pPr>
      <w:rPr>
        <w:rFonts w:ascii="Symbol" w:hAnsi="Symbol" w:hint="default"/>
        <w:sz w:val="24"/>
        <w:szCs w:val="24"/>
      </w:rPr>
    </w:lvl>
    <w:lvl w:ilvl="1">
      <w:start w:val="1"/>
      <w:numFmt w:val="bullet"/>
      <w:lvlText w:val="o"/>
      <w:lvlJc w:val="left"/>
      <w:pPr>
        <w:tabs>
          <w:tab w:val="num" w:pos="645"/>
        </w:tabs>
        <w:ind w:left="645" w:hanging="360"/>
      </w:pPr>
      <w:rPr>
        <w:rFonts w:ascii="Courier New" w:hAnsi="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22">
    <w:nsid w:val="2D357791"/>
    <w:multiLevelType w:val="hybridMultilevel"/>
    <w:tmpl w:val="2076AE42"/>
    <w:lvl w:ilvl="0" w:tplc="CA68B24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B65C06"/>
    <w:multiLevelType w:val="singleLevel"/>
    <w:tmpl w:val="2CFAB6BE"/>
    <w:lvl w:ilvl="0">
      <w:start w:val="4"/>
      <w:numFmt w:val="decimal"/>
      <w:lvlText w:val="%1."/>
      <w:legacy w:legacy="1" w:legacySpace="0" w:legacyIndent="279"/>
      <w:lvlJc w:val="left"/>
      <w:rPr>
        <w:rFonts w:ascii="Times New Roman" w:hAnsi="Times New Roman" w:cs="Times New Roman" w:hint="default"/>
      </w:rPr>
    </w:lvl>
  </w:abstractNum>
  <w:abstractNum w:abstractNumId="24">
    <w:nsid w:val="2F2B3BC4"/>
    <w:multiLevelType w:val="hybridMultilevel"/>
    <w:tmpl w:val="4BA2E8F8"/>
    <w:lvl w:ilvl="0" w:tplc="8C96B98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7">
    <w:nsid w:val="3ADC3C28"/>
    <w:multiLevelType w:val="hybridMultilevel"/>
    <w:tmpl w:val="1FE88004"/>
    <w:lvl w:ilvl="0" w:tplc="341ED3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FCC37AC"/>
    <w:multiLevelType w:val="singleLevel"/>
    <w:tmpl w:val="0B0E89A2"/>
    <w:lvl w:ilvl="0">
      <w:start w:val="1"/>
      <w:numFmt w:val="bullet"/>
      <w:pStyle w:val="a6"/>
      <w:lvlText w:val=""/>
      <w:lvlJc w:val="left"/>
      <w:pPr>
        <w:tabs>
          <w:tab w:val="num" w:pos="1211"/>
        </w:tabs>
        <w:ind w:firstLine="851"/>
      </w:pPr>
      <w:rPr>
        <w:rFonts w:ascii="Symbol" w:hAnsi="Symbol" w:hint="default"/>
      </w:rPr>
    </w:lvl>
  </w:abstractNum>
  <w:abstractNum w:abstractNumId="30">
    <w:nsid w:val="40C87371"/>
    <w:multiLevelType w:val="hybridMultilevel"/>
    <w:tmpl w:val="8A56AF40"/>
    <w:lvl w:ilvl="0" w:tplc="A2D09BA6">
      <w:start w:val="1"/>
      <w:numFmt w:val="decimal"/>
      <w:pStyle w:val="a7"/>
      <w:lvlText w:val="%1."/>
      <w:lvlJc w:val="left"/>
      <w:pPr>
        <w:tabs>
          <w:tab w:val="num" w:pos="1429"/>
        </w:tabs>
        <w:ind w:left="1429"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20"/>
      <w:lvlText w:val="%2."/>
      <w:lvlJc w:val="left"/>
      <w:pPr>
        <w:tabs>
          <w:tab w:val="num" w:pos="2149"/>
        </w:tabs>
        <w:ind w:left="2149" w:hanging="360"/>
      </w:pPr>
      <w:rPr>
        <w:rFonts w:cs="Times New Roman"/>
      </w:rPr>
    </w:lvl>
    <w:lvl w:ilvl="2" w:tplc="FFFFFFFF">
      <w:start w:val="1"/>
      <w:numFmt w:val="lowerRoman"/>
      <w:pStyle w:val="30"/>
      <w:lvlText w:val="%3."/>
      <w:lvlJc w:val="right"/>
      <w:pPr>
        <w:tabs>
          <w:tab w:val="num" w:pos="2869"/>
        </w:tabs>
        <w:ind w:left="2869" w:hanging="180"/>
      </w:pPr>
      <w:rPr>
        <w:rFonts w:cs="Times New Roman"/>
      </w:rPr>
    </w:lvl>
    <w:lvl w:ilvl="3" w:tplc="FFFFFFFF" w:tentative="1">
      <w:start w:val="1"/>
      <w:numFmt w:val="decimal"/>
      <w:pStyle w:val="4"/>
      <w:lvlText w:val="%4."/>
      <w:lvlJc w:val="left"/>
      <w:pPr>
        <w:tabs>
          <w:tab w:val="num" w:pos="3589"/>
        </w:tabs>
        <w:ind w:left="3589" w:hanging="360"/>
      </w:pPr>
      <w:rPr>
        <w:rFonts w:cs="Times New Roman"/>
      </w:rPr>
    </w:lvl>
    <w:lvl w:ilvl="4" w:tplc="FFFFFFFF" w:tentative="1">
      <w:start w:val="1"/>
      <w:numFmt w:val="lowerLetter"/>
      <w:pStyle w:val="5"/>
      <w:lvlText w:val="%5."/>
      <w:lvlJc w:val="left"/>
      <w:pPr>
        <w:tabs>
          <w:tab w:val="num" w:pos="4309"/>
        </w:tabs>
        <w:ind w:left="4309" w:hanging="360"/>
      </w:pPr>
      <w:rPr>
        <w:rFonts w:cs="Times New Roman"/>
      </w:rPr>
    </w:lvl>
    <w:lvl w:ilvl="5" w:tplc="FFFFFFFF" w:tentative="1">
      <w:start w:val="1"/>
      <w:numFmt w:val="lowerRoman"/>
      <w:pStyle w:val="6"/>
      <w:lvlText w:val="%6."/>
      <w:lvlJc w:val="right"/>
      <w:pPr>
        <w:tabs>
          <w:tab w:val="num" w:pos="5029"/>
        </w:tabs>
        <w:ind w:left="5029" w:hanging="180"/>
      </w:pPr>
      <w:rPr>
        <w:rFonts w:cs="Times New Roman"/>
      </w:rPr>
    </w:lvl>
    <w:lvl w:ilvl="6" w:tplc="FFFFFFFF" w:tentative="1">
      <w:start w:val="1"/>
      <w:numFmt w:val="decimal"/>
      <w:pStyle w:val="7"/>
      <w:lvlText w:val="%7."/>
      <w:lvlJc w:val="left"/>
      <w:pPr>
        <w:tabs>
          <w:tab w:val="num" w:pos="5749"/>
        </w:tabs>
        <w:ind w:left="5749" w:hanging="360"/>
      </w:pPr>
      <w:rPr>
        <w:rFonts w:cs="Times New Roman"/>
      </w:rPr>
    </w:lvl>
    <w:lvl w:ilvl="7" w:tplc="FFFFFFFF" w:tentative="1">
      <w:start w:val="1"/>
      <w:numFmt w:val="lowerLetter"/>
      <w:pStyle w:val="8"/>
      <w:lvlText w:val="%8."/>
      <w:lvlJc w:val="left"/>
      <w:pPr>
        <w:tabs>
          <w:tab w:val="num" w:pos="6469"/>
        </w:tabs>
        <w:ind w:left="6469" w:hanging="360"/>
      </w:pPr>
      <w:rPr>
        <w:rFonts w:cs="Times New Roman"/>
      </w:rPr>
    </w:lvl>
    <w:lvl w:ilvl="8" w:tplc="FFFFFFFF" w:tentative="1">
      <w:start w:val="1"/>
      <w:numFmt w:val="lowerRoman"/>
      <w:pStyle w:val="9"/>
      <w:lvlText w:val="%9."/>
      <w:lvlJc w:val="right"/>
      <w:pPr>
        <w:tabs>
          <w:tab w:val="num" w:pos="7189"/>
        </w:tabs>
        <w:ind w:left="7189" w:hanging="180"/>
      </w:pPr>
      <w:rPr>
        <w:rFonts w:cs="Times New Roman"/>
      </w:rPr>
    </w:lvl>
  </w:abstractNum>
  <w:abstractNum w:abstractNumId="31">
    <w:nsid w:val="41CC7886"/>
    <w:multiLevelType w:val="hybridMultilevel"/>
    <w:tmpl w:val="D400BB88"/>
    <w:lvl w:ilvl="0" w:tplc="FFFFFFFF">
      <w:start w:val="1"/>
      <w:numFmt w:val="decimal"/>
      <w:pStyle w:val="a8"/>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B917AD"/>
    <w:multiLevelType w:val="hybridMultilevel"/>
    <w:tmpl w:val="3DB6C7F4"/>
    <w:lvl w:ilvl="0" w:tplc="7D1C3E64">
      <w:start w:val="1"/>
      <w:numFmt w:val="decimal"/>
      <w:pStyle w:val="a9"/>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471D5A78"/>
    <w:multiLevelType w:val="hybridMultilevel"/>
    <w:tmpl w:val="13A295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98817B4"/>
    <w:multiLevelType w:val="hybridMultilevel"/>
    <w:tmpl w:val="23804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2F353E"/>
    <w:multiLevelType w:val="hybridMultilevel"/>
    <w:tmpl w:val="C1D0C1FA"/>
    <w:lvl w:ilvl="0" w:tplc="7424F0C8">
      <w:start w:val="1"/>
      <w:numFmt w:val="decimal"/>
      <w:pStyle w:val="S"/>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8">
    <w:nsid w:val="4B762D5B"/>
    <w:multiLevelType w:val="hybridMultilevel"/>
    <w:tmpl w:val="72629274"/>
    <w:lvl w:ilvl="0" w:tplc="04190011">
      <w:start w:val="1"/>
      <w:numFmt w:val="decimal"/>
      <w:lvlText w:val="%1)"/>
      <w:lvlJc w:val="left"/>
      <w:pPr>
        <w:ind w:left="872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BD163B7"/>
    <w:multiLevelType w:val="multilevel"/>
    <w:tmpl w:val="A2BC9C8C"/>
    <w:styleLink w:val="111111"/>
    <w:lvl w:ilvl="0">
      <w:start w:val="1"/>
      <w:numFmt w:val="decimal"/>
      <w:pStyle w:val="a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D7B3F68"/>
    <w:multiLevelType w:val="hybridMultilevel"/>
    <w:tmpl w:val="352ADB54"/>
    <w:lvl w:ilvl="0" w:tplc="B8CE388A">
      <w:start w:val="1"/>
      <w:numFmt w:val="decimal"/>
      <w:pStyle w:val="S0"/>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4">
    <w:nsid w:val="504365F2"/>
    <w:multiLevelType w:val="hybridMultilevel"/>
    <w:tmpl w:val="90209B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0DD61D7"/>
    <w:multiLevelType w:val="singleLevel"/>
    <w:tmpl w:val="7DB87C34"/>
    <w:lvl w:ilvl="0">
      <w:start w:val="1"/>
      <w:numFmt w:val="decimal"/>
      <w:lvlText w:val="%1."/>
      <w:legacy w:legacy="1" w:legacySpace="0" w:legacyIndent="283"/>
      <w:lvlJc w:val="left"/>
      <w:rPr>
        <w:rFonts w:ascii="Times New Roman" w:hAnsi="Times New Roman" w:cs="Times New Roman" w:hint="default"/>
      </w:rPr>
    </w:lvl>
  </w:abstractNum>
  <w:abstractNum w:abstractNumId="46">
    <w:nsid w:val="580D36C9"/>
    <w:multiLevelType w:val="hybridMultilevel"/>
    <w:tmpl w:val="FCEA2E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5A0D007D"/>
    <w:multiLevelType w:val="hybridMultilevel"/>
    <w:tmpl w:val="13142FE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5AC578D7"/>
    <w:multiLevelType w:val="hybridMultilevel"/>
    <w:tmpl w:val="4552A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2D14812"/>
    <w:multiLevelType w:val="hybridMultilevel"/>
    <w:tmpl w:val="8CAE752C"/>
    <w:lvl w:ilvl="0" w:tplc="3556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5A3AE5"/>
    <w:multiLevelType w:val="hybridMultilevel"/>
    <w:tmpl w:val="450C6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3EA5CEB"/>
    <w:multiLevelType w:val="hybridMultilevel"/>
    <w:tmpl w:val="D736A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C91BCC"/>
    <w:multiLevelType w:val="hybridMultilevel"/>
    <w:tmpl w:val="2AA8D78E"/>
    <w:lvl w:ilvl="0" w:tplc="D5441F2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CE67108"/>
    <w:multiLevelType w:val="hybridMultilevel"/>
    <w:tmpl w:val="1422C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D4119F4"/>
    <w:multiLevelType w:val="hybridMultilevel"/>
    <w:tmpl w:val="D0865A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F375E62"/>
    <w:multiLevelType w:val="multilevel"/>
    <w:tmpl w:val="34B8E440"/>
    <w:lvl w:ilvl="0">
      <w:start w:val="1"/>
      <w:numFmt w:val="decimal"/>
      <w:pStyle w:val="ab"/>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nsid w:val="6FCE6E65"/>
    <w:multiLevelType w:val="hybridMultilevel"/>
    <w:tmpl w:val="CCD229F4"/>
    <w:lvl w:ilvl="0" w:tplc="FFFFFFFF">
      <w:start w:val="1"/>
      <w:numFmt w:val="bullet"/>
      <w:pStyle w:val="ac"/>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rPr>
    </w:lvl>
    <w:lvl w:ilvl="3" w:tplc="C3149348">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lvl w:ilvl="0">
        <w:start w:val="1"/>
        <w:numFmt w:val="bullet"/>
        <w:pStyle w:val="3"/>
        <w:lvlText w:val="•"/>
        <w:legacy w:legacy="1" w:legacySpace="0" w:legacyIndent="240"/>
        <w:lvlJc w:val="left"/>
        <w:pPr>
          <w:ind w:left="240" w:hanging="240"/>
        </w:pPr>
        <w:rPr>
          <w:rFonts w:ascii="Times New Roman" w:hAnsi="Times New Roman" w:hint="default"/>
          <w:color w:val="000000"/>
          <w:sz w:val="22"/>
        </w:rPr>
      </w:lvl>
    </w:lvlOverride>
  </w:num>
  <w:num w:numId="2">
    <w:abstractNumId w:val="11"/>
  </w:num>
  <w:num w:numId="3">
    <w:abstractNumId w:val="42"/>
  </w:num>
  <w:num w:numId="4">
    <w:abstractNumId w:val="20"/>
  </w:num>
  <w:num w:numId="5">
    <w:abstractNumId w:val="14"/>
  </w:num>
  <w:num w:numId="6">
    <w:abstractNumId w:val="8"/>
  </w:num>
  <w:num w:numId="7">
    <w:abstractNumId w:val="1"/>
  </w:num>
  <w:num w:numId="8">
    <w:abstractNumId w:val="29"/>
  </w:num>
  <w:num w:numId="9">
    <w:abstractNumId w:val="15"/>
  </w:num>
  <w:num w:numId="10">
    <w:abstractNumId w:val="12"/>
  </w:num>
  <w:num w:numId="11">
    <w:abstractNumId w:val="30"/>
  </w:num>
  <w:num w:numId="12">
    <w:abstractNumId w:val="31"/>
  </w:num>
  <w:num w:numId="13">
    <w:abstractNumId w:val="40"/>
  </w:num>
  <w:num w:numId="14">
    <w:abstractNumId w:val="35"/>
  </w:num>
  <w:num w:numId="15">
    <w:abstractNumId w:val="39"/>
  </w:num>
  <w:num w:numId="16">
    <w:abstractNumId w:val="47"/>
  </w:num>
  <w:num w:numId="17">
    <w:abstractNumId w:val="41"/>
  </w:num>
  <w:num w:numId="18">
    <w:abstractNumId w:val="3"/>
  </w:num>
  <w:num w:numId="19">
    <w:abstractNumId w:val="17"/>
  </w:num>
  <w:num w:numId="20">
    <w:abstractNumId w:val="32"/>
  </w:num>
  <w:num w:numId="21">
    <w:abstractNumId w:val="28"/>
  </w:num>
  <w:num w:numId="22">
    <w:abstractNumId w:val="25"/>
  </w:num>
  <w:num w:numId="23">
    <w:abstractNumId w:val="59"/>
  </w:num>
  <w:num w:numId="24">
    <w:abstractNumId w:val="37"/>
  </w:num>
  <w:num w:numId="25">
    <w:abstractNumId w:val="26"/>
  </w:num>
  <w:num w:numId="26">
    <w:abstractNumId w:val="43"/>
  </w:num>
  <w:num w:numId="27">
    <w:abstractNumId w:val="7"/>
  </w:num>
  <w:num w:numId="28">
    <w:abstractNumId w:val="57"/>
  </w:num>
  <w:num w:numId="29">
    <w:abstractNumId w:val="2"/>
  </w:num>
  <w:num w:numId="30">
    <w:abstractNumId w:val="4"/>
  </w:num>
  <w:num w:numId="31">
    <w:abstractNumId w:val="33"/>
  </w:num>
  <w:num w:numId="32">
    <w:abstractNumId w:val="58"/>
  </w:num>
  <w:num w:numId="33">
    <w:abstractNumId w:val="52"/>
  </w:num>
  <w:num w:numId="34">
    <w:abstractNumId w:val="36"/>
  </w:num>
  <w:num w:numId="35">
    <w:abstractNumId w:val="27"/>
  </w:num>
  <w:num w:numId="36">
    <w:abstractNumId w:val="10"/>
  </w:num>
  <w:num w:numId="37">
    <w:abstractNumId w:val="55"/>
  </w:num>
  <w:num w:numId="38">
    <w:abstractNumId w:val="18"/>
  </w:num>
  <w:num w:numId="39">
    <w:abstractNumId w:val="5"/>
  </w:num>
  <w:num w:numId="40">
    <w:abstractNumId w:val="38"/>
  </w:num>
  <w:num w:numId="41">
    <w:abstractNumId w:val="49"/>
  </w:num>
  <w:num w:numId="42">
    <w:abstractNumId w:val="24"/>
  </w:num>
  <w:num w:numId="43">
    <w:abstractNumId w:val="34"/>
  </w:num>
  <w:num w:numId="44">
    <w:abstractNumId w:val="44"/>
  </w:num>
  <w:num w:numId="45">
    <w:abstractNumId w:val="22"/>
  </w:num>
  <w:num w:numId="46">
    <w:abstractNumId w:val="54"/>
  </w:num>
  <w:num w:numId="47">
    <w:abstractNumId w:val="46"/>
  </w:num>
  <w:num w:numId="48">
    <w:abstractNumId w:val="60"/>
  </w:num>
  <w:num w:numId="49">
    <w:abstractNumId w:val="16"/>
  </w:num>
  <w:num w:numId="50">
    <w:abstractNumId w:val="50"/>
  </w:num>
  <w:num w:numId="51">
    <w:abstractNumId w:val="21"/>
  </w:num>
  <w:num w:numId="52">
    <w:abstractNumId w:val="48"/>
  </w:num>
  <w:num w:numId="53">
    <w:abstractNumId w:val="45"/>
  </w:num>
  <w:num w:numId="54">
    <w:abstractNumId w:val="19"/>
  </w:num>
  <w:num w:numId="55">
    <w:abstractNumId w:val="19"/>
    <w:lvlOverride w:ilvl="0">
      <w:lvl w:ilvl="0">
        <w:start w:val="4"/>
        <w:numFmt w:val="decimal"/>
        <w:lvlText w:val="%1)"/>
        <w:legacy w:legacy="1" w:legacySpace="0" w:legacyIndent="308"/>
        <w:lvlJc w:val="left"/>
        <w:rPr>
          <w:rFonts w:ascii="Times New Roman" w:hAnsi="Times New Roman" w:cs="Times New Roman" w:hint="default"/>
        </w:rPr>
      </w:lvl>
    </w:lvlOverride>
  </w:num>
  <w:num w:numId="56">
    <w:abstractNumId w:val="23"/>
  </w:num>
  <w:num w:numId="57">
    <w:abstractNumId w:val="9"/>
  </w:num>
  <w:num w:numId="58">
    <w:abstractNumId w:val="53"/>
  </w:num>
  <w:num w:numId="59">
    <w:abstractNumId w:val="6"/>
  </w:num>
  <w:num w:numId="60">
    <w:abstractNumId w:val="51"/>
  </w:num>
  <w:num w:numId="61">
    <w:abstractNumId w:val="1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4"/>
    <w:rsid w:val="00022446"/>
    <w:rsid w:val="0002599F"/>
    <w:rsid w:val="00054AD4"/>
    <w:rsid w:val="00096DB7"/>
    <w:rsid w:val="000B7125"/>
    <w:rsid w:val="000E6728"/>
    <w:rsid w:val="000F0A14"/>
    <w:rsid w:val="00146341"/>
    <w:rsid w:val="00152533"/>
    <w:rsid w:val="001C446A"/>
    <w:rsid w:val="00210316"/>
    <w:rsid w:val="0021515A"/>
    <w:rsid w:val="00216D04"/>
    <w:rsid w:val="00235DCD"/>
    <w:rsid w:val="00237309"/>
    <w:rsid w:val="002D2A30"/>
    <w:rsid w:val="002D3F8D"/>
    <w:rsid w:val="002E2F0F"/>
    <w:rsid w:val="003075B7"/>
    <w:rsid w:val="003752DF"/>
    <w:rsid w:val="00375B6D"/>
    <w:rsid w:val="003F0AA1"/>
    <w:rsid w:val="004236DC"/>
    <w:rsid w:val="00425A67"/>
    <w:rsid w:val="005D2617"/>
    <w:rsid w:val="0067642C"/>
    <w:rsid w:val="0069070A"/>
    <w:rsid w:val="006A01FE"/>
    <w:rsid w:val="006B74F2"/>
    <w:rsid w:val="0072059A"/>
    <w:rsid w:val="0080289B"/>
    <w:rsid w:val="008120D0"/>
    <w:rsid w:val="00813F71"/>
    <w:rsid w:val="00814C46"/>
    <w:rsid w:val="00820E4C"/>
    <w:rsid w:val="00833D07"/>
    <w:rsid w:val="00A04C59"/>
    <w:rsid w:val="00A13C6C"/>
    <w:rsid w:val="00A749C4"/>
    <w:rsid w:val="00AE6586"/>
    <w:rsid w:val="00BF4B3E"/>
    <w:rsid w:val="00C61F6A"/>
    <w:rsid w:val="00C70988"/>
    <w:rsid w:val="00D96B49"/>
    <w:rsid w:val="00DC1F69"/>
    <w:rsid w:val="00DC3F9E"/>
    <w:rsid w:val="00DD6135"/>
    <w:rsid w:val="00DF1C61"/>
    <w:rsid w:val="00E0120C"/>
    <w:rsid w:val="00E5305C"/>
    <w:rsid w:val="00ED664B"/>
    <w:rsid w:val="00FF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096DB7"/>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096DB7"/>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096DB7"/>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096DB7"/>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096DB7"/>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096DB7"/>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096DB7"/>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096DB7"/>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096DB7"/>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096DB7"/>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096DB7"/>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096DB7"/>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096DB7"/>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096DB7"/>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096DB7"/>
    <w:rPr>
      <w:rFonts w:ascii="Times New Roman" w:eastAsia="Times New Roman" w:hAnsi="Times New Roman" w:cs="Times New Roman"/>
      <w:b/>
      <w:bCs/>
      <w:lang w:eastAsia="ru-RU"/>
    </w:rPr>
  </w:style>
  <w:style w:type="character" w:customStyle="1" w:styleId="70">
    <w:name w:val="Заголовок 7 Знак"/>
    <w:basedOn w:val="af"/>
    <w:link w:val="7"/>
    <w:rsid w:val="00096DB7"/>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096DB7"/>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096DB7"/>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096DB7"/>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096DB7"/>
    <w:rPr>
      <w:rFonts w:ascii="Times New Roman" w:eastAsia="Times New Roman" w:hAnsi="Times New Roman" w:cs="Times New Roman"/>
      <w:color w:val="000000"/>
      <w:sz w:val="28"/>
      <w:szCs w:val="20"/>
      <w:lang w:eastAsia="ru-RU"/>
    </w:rPr>
  </w:style>
  <w:style w:type="paragraph" w:customStyle="1" w:styleId="24">
    <w:name w:val="Знак2"/>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96DB7"/>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096DB7"/>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096DB7"/>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096DB7"/>
    <w:rPr>
      <w:vertAlign w:val="superscript"/>
    </w:rPr>
  </w:style>
  <w:style w:type="paragraph" w:customStyle="1" w:styleId="xl39">
    <w:name w:val="xl39"/>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096DB7"/>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096DB7"/>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096DB7"/>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096DB7"/>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096DB7"/>
    <w:rPr>
      <w:rFonts w:ascii="Times New Roman" w:eastAsia="Times New Roman" w:hAnsi="Times New Roman" w:cs="Times New Roman"/>
      <w:sz w:val="24"/>
      <w:szCs w:val="24"/>
      <w:lang w:eastAsia="ru-RU"/>
    </w:rPr>
  </w:style>
  <w:style w:type="paragraph" w:customStyle="1" w:styleId="ConsPlusTitle">
    <w:name w:val="ConsPlusTitle"/>
    <w:rsid w:val="00096D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096D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DB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096DB7"/>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096DB7"/>
    <w:rPr>
      <w:rFonts w:ascii="Times New Roman" w:eastAsia="Times New Roman" w:hAnsi="Times New Roman" w:cs="Times New Roman"/>
      <w:sz w:val="24"/>
      <w:szCs w:val="24"/>
      <w:lang w:eastAsia="ru-RU"/>
    </w:rPr>
  </w:style>
  <w:style w:type="character" w:customStyle="1" w:styleId="ConsPlusNormal0">
    <w:name w:val="ConsPlusNormal Знак"/>
    <w:rsid w:val="00096DB7"/>
    <w:rPr>
      <w:rFonts w:ascii="Arial" w:hAnsi="Arial" w:cs="Arial"/>
      <w:lang w:eastAsia="ar-SA"/>
    </w:rPr>
  </w:style>
  <w:style w:type="paragraph" w:styleId="afd">
    <w:name w:val="footer"/>
    <w:basedOn w:val="ad"/>
    <w:link w:val="afe"/>
    <w:uiPriority w:val="99"/>
    <w:rsid w:val="00096DB7"/>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096DB7"/>
    <w:rPr>
      <w:rFonts w:ascii="Times New Roman" w:eastAsia="Times New Roman" w:hAnsi="Times New Roman" w:cs="Times New Roman"/>
      <w:sz w:val="24"/>
      <w:szCs w:val="24"/>
      <w:lang w:eastAsia="ru-RU"/>
    </w:rPr>
  </w:style>
  <w:style w:type="character" w:styleId="aff">
    <w:name w:val="page number"/>
    <w:basedOn w:val="af"/>
    <w:rsid w:val="00096DB7"/>
  </w:style>
  <w:style w:type="character" w:styleId="aff0">
    <w:name w:val="Hyperlink"/>
    <w:uiPriority w:val="99"/>
    <w:rsid w:val="00096DB7"/>
    <w:rPr>
      <w:strike w:val="0"/>
      <w:dstrike w:val="0"/>
      <w:color w:val="666699"/>
      <w:u w:val="single"/>
      <w:effect w:val="none"/>
    </w:rPr>
  </w:style>
  <w:style w:type="paragraph" w:styleId="aff1">
    <w:name w:val="Normal Indent"/>
    <w:basedOn w:val="ad"/>
    <w:uiPriority w:val="99"/>
    <w:rsid w:val="00096DB7"/>
    <w:pPr>
      <w:widowControl/>
      <w:ind w:firstLine="567"/>
      <w:jc w:val="both"/>
    </w:pPr>
    <w:rPr>
      <w:rFonts w:ascii="Times New Roman" w:hAnsi="Times New Roman"/>
      <w:color w:val="auto"/>
      <w:sz w:val="28"/>
      <w:szCs w:val="24"/>
    </w:rPr>
  </w:style>
  <w:style w:type="paragraph" w:customStyle="1" w:styleId="Normal1">
    <w:name w:val="Normal1"/>
    <w:rsid w:val="00096DB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096DB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096DB7"/>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096DB7"/>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096DB7"/>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096DB7"/>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096DB7"/>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096DB7"/>
    <w:rPr>
      <w:rFonts w:ascii="Times New Roman" w:eastAsia="Times New Roman" w:hAnsi="Times New Roman" w:cs="Times New Roman"/>
      <w:sz w:val="24"/>
      <w:szCs w:val="24"/>
      <w:lang w:eastAsia="ru-RU"/>
    </w:rPr>
  </w:style>
  <w:style w:type="paragraph" w:styleId="32">
    <w:name w:val="Body Text 3"/>
    <w:basedOn w:val="ad"/>
    <w:link w:val="33"/>
    <w:rsid w:val="00096DB7"/>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096DB7"/>
    <w:rPr>
      <w:rFonts w:ascii="Times New Roman" w:eastAsia="Times New Roman" w:hAnsi="Times New Roman" w:cs="Times New Roman"/>
      <w:sz w:val="16"/>
      <w:szCs w:val="16"/>
      <w:lang w:eastAsia="ru-RU"/>
    </w:rPr>
  </w:style>
  <w:style w:type="paragraph" w:styleId="3">
    <w:name w:val="Body Text Indent 3"/>
    <w:basedOn w:val="ad"/>
    <w:link w:val="34"/>
    <w:uiPriority w:val="99"/>
    <w:rsid w:val="00096DB7"/>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096DB7"/>
    <w:rPr>
      <w:rFonts w:ascii="Times New Roman" w:eastAsia="Times New Roman" w:hAnsi="Times New Roman" w:cs="Times New Roman"/>
      <w:sz w:val="16"/>
      <w:szCs w:val="16"/>
      <w:lang w:val="en-US"/>
    </w:rPr>
  </w:style>
  <w:style w:type="paragraph" w:customStyle="1" w:styleId="Bullet">
    <w:name w:val="Bullet"/>
    <w:rsid w:val="00096DB7"/>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096DB7"/>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096DB7"/>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096DB7"/>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096DB7"/>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096DB7"/>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096DB7"/>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096DB7"/>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096DB7"/>
    <w:rPr>
      <w:rFonts w:ascii="Times New Roman" w:eastAsia="Times New Roman" w:hAnsi="Times New Roman" w:cs="Times New Roman"/>
      <w:b/>
      <w:bCs/>
      <w:sz w:val="20"/>
      <w:szCs w:val="20"/>
      <w:lang w:eastAsia="ru-RU"/>
    </w:rPr>
  </w:style>
  <w:style w:type="character" w:customStyle="1" w:styleId="aff7">
    <w:name w:val="Основной шрифт  табл"/>
    <w:rsid w:val="00096DB7"/>
    <w:rPr>
      <w:rFonts w:ascii="Times New Roman" w:hAnsi="Times New Roman"/>
      <w:sz w:val="20"/>
      <w:lang w:val="ru-RU"/>
    </w:rPr>
  </w:style>
  <w:style w:type="paragraph" w:styleId="aff8">
    <w:name w:val="header"/>
    <w:aliases w:val="ВерхКолонтитул"/>
    <w:basedOn w:val="ad"/>
    <w:link w:val="aff9"/>
    <w:rsid w:val="00096DB7"/>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096DB7"/>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096DB7"/>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096DB7"/>
    <w:pPr>
      <w:widowControl/>
    </w:pPr>
    <w:rPr>
      <w:rFonts w:ascii="Verdana" w:hAnsi="Verdana" w:cs="Verdana"/>
      <w:color w:val="auto"/>
      <w:lang w:val="en-US" w:eastAsia="en-US"/>
    </w:rPr>
  </w:style>
  <w:style w:type="paragraph" w:customStyle="1" w:styleId="affb">
    <w:name w:val="список таблиц"/>
    <w:rsid w:val="00096DB7"/>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096DB7"/>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096DB7"/>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096DB7"/>
    <w:pPr>
      <w:snapToGrid w:val="0"/>
      <w:ind w:left="-113" w:right="-113"/>
      <w:jc w:val="center"/>
    </w:pPr>
    <w:rPr>
      <w:b/>
      <w:bCs/>
    </w:rPr>
  </w:style>
  <w:style w:type="paragraph" w:customStyle="1" w:styleId="1270">
    <w:name w:val="Стиль Слева:  127 см Первая строка:  0 см"/>
    <w:basedOn w:val="ad"/>
    <w:rsid w:val="00096DB7"/>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096D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096DB7"/>
    <w:rPr>
      <w:rFonts w:ascii="Courier New" w:eastAsia="Times New Roman" w:hAnsi="Courier New" w:cs="Courier New"/>
      <w:color w:val="000000"/>
      <w:sz w:val="20"/>
      <w:szCs w:val="20"/>
      <w:lang w:eastAsia="ru-RU"/>
    </w:rPr>
  </w:style>
  <w:style w:type="paragraph" w:styleId="a4">
    <w:name w:val="List Bullet"/>
    <w:basedOn w:val="ad"/>
    <w:link w:val="affe"/>
    <w:qFormat/>
    <w:rsid w:val="00096DB7"/>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096DB7"/>
    <w:rPr>
      <w:rFonts w:ascii="Times New Roman" w:eastAsia="Times New Roman" w:hAnsi="Times New Roman" w:cs="Times New Roman"/>
      <w:sz w:val="24"/>
      <w:szCs w:val="20"/>
      <w:lang w:eastAsia="ru-RU"/>
    </w:rPr>
  </w:style>
  <w:style w:type="paragraph" w:customStyle="1" w:styleId="ConsNormal">
    <w:name w:val="ConsNormal"/>
    <w:link w:val="ConsNormal0"/>
    <w:rsid w:val="00096DB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096DB7"/>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096DB7"/>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096DB7"/>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096DB7"/>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096DB7"/>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096DB7"/>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096DB7"/>
    <w:pPr>
      <w:ind w:firstLine="680"/>
    </w:pPr>
    <w:rPr>
      <w:color w:val="auto"/>
      <w:szCs w:val="24"/>
    </w:rPr>
  </w:style>
  <w:style w:type="paragraph" w:customStyle="1" w:styleId="1b">
    <w:name w:val="Абзац списка1"/>
    <w:basedOn w:val="ad"/>
    <w:rsid w:val="00096DB7"/>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096DB7"/>
    <w:pPr>
      <w:spacing w:after="0" w:line="240" w:lineRule="auto"/>
    </w:pPr>
    <w:rPr>
      <w:rFonts w:ascii="Times New Roman" w:eastAsia="Calibri" w:hAnsi="Times New Roman" w:cs="Times New Roman"/>
      <w:sz w:val="20"/>
      <w:szCs w:val="20"/>
      <w:lang w:eastAsia="ru-RU"/>
    </w:rPr>
  </w:style>
  <w:style w:type="character" w:styleId="afff2">
    <w:name w:val="Strong"/>
    <w:qFormat/>
    <w:rsid w:val="00096DB7"/>
    <w:rPr>
      <w:rFonts w:cs="Times New Roman"/>
      <w:b/>
      <w:bCs/>
    </w:rPr>
  </w:style>
  <w:style w:type="paragraph" w:customStyle="1" w:styleId="Pa5">
    <w:name w:val="Pa5"/>
    <w:basedOn w:val="ad"/>
    <w:next w:val="ad"/>
    <w:rsid w:val="00096DB7"/>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096DB7"/>
    <w:rPr>
      <w:sz w:val="24"/>
      <w:szCs w:val="24"/>
      <w:lang w:val="ru-RU" w:eastAsia="ru-RU" w:bidi="ar-SA"/>
    </w:rPr>
  </w:style>
  <w:style w:type="paragraph" w:customStyle="1" w:styleId="Normal2">
    <w:name w:val="Стиль Normal + полужирный"/>
    <w:basedOn w:val="15"/>
    <w:rsid w:val="00096DB7"/>
    <w:pPr>
      <w:ind w:left="-113" w:right="-113"/>
      <w:jc w:val="center"/>
    </w:pPr>
    <w:rPr>
      <w:b/>
      <w:bCs/>
    </w:rPr>
  </w:style>
  <w:style w:type="paragraph" w:customStyle="1" w:styleId="2b">
    <w:name w:val="Обычный2"/>
    <w:rsid w:val="00096DB7"/>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096DB7"/>
    <w:rPr>
      <w:rFonts w:ascii="Times New Roman" w:hAnsi="Times New Roman" w:cs="Arial"/>
      <w:b/>
      <w:bCs/>
      <w:iCs/>
      <w:caps/>
      <w:sz w:val="24"/>
      <w:szCs w:val="24"/>
      <w:lang w:val="x-none" w:eastAsia="ru-RU"/>
    </w:rPr>
  </w:style>
  <w:style w:type="paragraph" w:customStyle="1" w:styleId="1d">
    <w:name w:val="Знак1"/>
    <w:basedOn w:val="ad"/>
    <w:rsid w:val="00096DB7"/>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096D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096DB7"/>
    <w:pPr>
      <w:spacing w:after="60"/>
      <w:ind w:left="0" w:firstLine="709"/>
      <w:jc w:val="both"/>
    </w:pPr>
    <w:rPr>
      <w:rFonts w:eastAsia="Calibri"/>
    </w:rPr>
  </w:style>
  <w:style w:type="paragraph" w:customStyle="1" w:styleId="afff3">
    <w:name w:val="Источник основной"/>
    <w:basedOn w:val="ad"/>
    <w:rsid w:val="00096DB7"/>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096DB7"/>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096DB7"/>
    <w:rPr>
      <w:rFonts w:ascii="Times New Roman" w:eastAsia="Calibri" w:hAnsi="Times New Roman" w:cs="Times New Roman"/>
      <w:b/>
      <w:bCs/>
      <w:sz w:val="20"/>
      <w:szCs w:val="20"/>
      <w:lang w:eastAsia="ru-RU"/>
    </w:rPr>
  </w:style>
  <w:style w:type="character" w:styleId="afff4">
    <w:name w:val="FollowedHyperlink"/>
    <w:uiPriority w:val="99"/>
    <w:rsid w:val="00096DB7"/>
    <w:rPr>
      <w:rFonts w:cs="Times New Roman"/>
      <w:color w:val="800080"/>
      <w:u w:val="single"/>
    </w:rPr>
  </w:style>
  <w:style w:type="paragraph" w:customStyle="1" w:styleId="xl25">
    <w:name w:val="xl2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096DB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096DB7"/>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096DB7"/>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096DB7"/>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096DB7"/>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096DB7"/>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096DB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096DB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096DB7"/>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096DB7"/>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096DB7"/>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096DB7"/>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096DB7"/>
    <w:rPr>
      <w:rFonts w:cs="Times New Roman"/>
      <w:i/>
      <w:iCs/>
    </w:rPr>
  </w:style>
  <w:style w:type="paragraph" w:customStyle="1" w:styleId="1e">
    <w:name w:val="Знак Знак1 Знак Знак Знак Знак"/>
    <w:basedOn w:val="ad"/>
    <w:rsid w:val="00096DB7"/>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096DB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096DB7"/>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096DB7"/>
    <w:pPr>
      <w:widowControl/>
      <w:ind w:left="-113" w:right="-113"/>
      <w:jc w:val="center"/>
    </w:pPr>
    <w:rPr>
      <w:rFonts w:ascii="Times New Roman" w:eastAsia="Calibri" w:hAnsi="Times New Roman"/>
      <w:b/>
      <w:bCs/>
      <w:color w:val="auto"/>
    </w:rPr>
  </w:style>
  <w:style w:type="paragraph" w:customStyle="1" w:styleId="afff6">
    <w:name w:val="Знак"/>
    <w:basedOn w:val="ad"/>
    <w:rsid w:val="00096DB7"/>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096DB7"/>
    <w:rPr>
      <w:rFonts w:eastAsia="Calibri"/>
      <w:sz w:val="24"/>
      <w:lang w:val="ru-RU" w:eastAsia="ru-RU" w:bidi="ar-SA"/>
    </w:rPr>
  </w:style>
  <w:style w:type="paragraph" w:customStyle="1" w:styleId="afff7">
    <w:name w:val="Должность"/>
    <w:basedOn w:val="ad"/>
    <w:next w:val="ad"/>
    <w:rsid w:val="00096DB7"/>
    <w:pPr>
      <w:widowControl/>
    </w:pPr>
    <w:rPr>
      <w:rFonts w:ascii="Times New Roman" w:eastAsia="Calibri" w:hAnsi="Times New Roman"/>
      <w:i/>
      <w:sz w:val="24"/>
    </w:rPr>
  </w:style>
  <w:style w:type="paragraph" w:customStyle="1" w:styleId="1f">
    <w:name w:val="Знак Знак1 Знак"/>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096DB7"/>
    <w:rPr>
      <w:lang w:val="x-none"/>
    </w:rPr>
  </w:style>
  <w:style w:type="paragraph" w:styleId="afff9">
    <w:name w:val="annotation text"/>
    <w:basedOn w:val="ad"/>
    <w:link w:val="afff8"/>
    <w:rsid w:val="00096DB7"/>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f"/>
    <w:rsid w:val="00096DB7"/>
    <w:rPr>
      <w:rFonts w:ascii="Arial" w:eastAsia="Times New Roman" w:hAnsi="Arial" w:cs="Times New Roman"/>
      <w:color w:val="000000"/>
      <w:sz w:val="20"/>
      <w:szCs w:val="20"/>
      <w:lang w:eastAsia="ru-RU"/>
    </w:rPr>
  </w:style>
  <w:style w:type="paragraph" w:customStyle="1" w:styleId="2c">
    <w:name w:val="Знак2"/>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096DB7"/>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096DB7"/>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096DB7"/>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096DB7"/>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096DB7"/>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096DB7"/>
    <w:pPr>
      <w:autoSpaceDE w:val="0"/>
      <w:autoSpaceDN w:val="0"/>
      <w:adjustRightInd w:val="0"/>
      <w:jc w:val="both"/>
    </w:pPr>
    <w:rPr>
      <w:rFonts w:cs="Arial"/>
      <w:color w:val="auto"/>
      <w:sz w:val="24"/>
      <w:szCs w:val="24"/>
    </w:rPr>
  </w:style>
  <w:style w:type="paragraph" w:customStyle="1" w:styleId="text-bold">
    <w:name w:val="text-bold"/>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096DB7"/>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096DB7"/>
    <w:rPr>
      <w:lang w:val="ru-RU" w:eastAsia="ru-RU" w:bidi="ar-SA"/>
    </w:rPr>
  </w:style>
  <w:style w:type="character" w:customStyle="1" w:styleId="91">
    <w:name w:val="Знак Знак9"/>
    <w:locked/>
    <w:rsid w:val="00096DB7"/>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096DB7"/>
    <w:rPr>
      <w:color w:val="000000"/>
      <w:sz w:val="28"/>
      <w:lang w:val="ru-RU" w:eastAsia="ru-RU" w:bidi="ar-SA"/>
    </w:rPr>
  </w:style>
  <w:style w:type="character" w:customStyle="1" w:styleId="51">
    <w:name w:val="Знак Знак5"/>
    <w:locked/>
    <w:rsid w:val="00096DB7"/>
    <w:rPr>
      <w:sz w:val="16"/>
      <w:szCs w:val="16"/>
      <w:lang w:val="en-US" w:eastAsia="en-US"/>
    </w:rPr>
  </w:style>
  <w:style w:type="character" w:customStyle="1" w:styleId="62">
    <w:name w:val="Знак Знак6"/>
    <w:locked/>
    <w:rsid w:val="00096DB7"/>
    <w:rPr>
      <w:sz w:val="16"/>
      <w:szCs w:val="16"/>
      <w:lang w:val="ru-RU" w:eastAsia="ru-RU" w:bidi="ar-SA"/>
    </w:rPr>
  </w:style>
  <w:style w:type="character" w:customStyle="1" w:styleId="170">
    <w:name w:val="Знак Знак17"/>
    <w:locked/>
    <w:rsid w:val="00096DB7"/>
    <w:rPr>
      <w:rFonts w:cs="Arial"/>
      <w:b/>
      <w:bCs/>
      <w:sz w:val="24"/>
      <w:szCs w:val="26"/>
      <w:lang w:val="ru-RU" w:eastAsia="ru-RU" w:bidi="ar-SA"/>
    </w:rPr>
  </w:style>
  <w:style w:type="paragraph" w:customStyle="1" w:styleId="Standard">
    <w:name w:val="Standard"/>
    <w:rsid w:val="00096DB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096DB7"/>
    <w:pPr>
      <w:widowControl/>
      <w:ind w:firstLine="720"/>
      <w:jc w:val="both"/>
    </w:pPr>
    <w:rPr>
      <w:rFonts w:ascii="Times New Roman" w:hAnsi="Times New Roman"/>
      <w:color w:val="auto"/>
      <w:sz w:val="24"/>
      <w:szCs w:val="24"/>
    </w:rPr>
  </w:style>
  <w:style w:type="paragraph" w:customStyle="1" w:styleId="e9">
    <w:name w:val="Обычны$e9"/>
    <w:rsid w:val="00096DB7"/>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096DB7"/>
    <w:rPr>
      <w:sz w:val="22"/>
      <w:lang w:val="ru-RU" w:eastAsia="ru-RU" w:bidi="ar-SA"/>
    </w:rPr>
  </w:style>
  <w:style w:type="paragraph" w:customStyle="1" w:styleId="ListParagraph1">
    <w:name w:val="List Paragraph1"/>
    <w:basedOn w:val="ad"/>
    <w:rsid w:val="00096DB7"/>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096DB7"/>
    <w:rPr>
      <w:sz w:val="24"/>
      <w:szCs w:val="24"/>
    </w:rPr>
  </w:style>
  <w:style w:type="character" w:customStyle="1" w:styleId="w">
    <w:name w:val="w"/>
    <w:basedOn w:val="af"/>
    <w:rsid w:val="00096DB7"/>
  </w:style>
  <w:style w:type="character" w:customStyle="1" w:styleId="blk">
    <w:name w:val="blk"/>
    <w:basedOn w:val="af"/>
    <w:rsid w:val="00096DB7"/>
  </w:style>
  <w:style w:type="paragraph" w:customStyle="1" w:styleId="pboth">
    <w:name w:val="pboth"/>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096DB7"/>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096DB7"/>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096DB7"/>
    <w:rPr>
      <w:rFonts w:cs="Times New Roman"/>
      <w:b/>
      <w:bCs/>
      <w:color w:val="106BBE"/>
    </w:rPr>
  </w:style>
  <w:style w:type="paragraph" w:customStyle="1" w:styleId="affff1">
    <w:name w:val="Прижатый влево"/>
    <w:basedOn w:val="ad"/>
    <w:next w:val="ad"/>
    <w:uiPriority w:val="99"/>
    <w:rsid w:val="00096DB7"/>
    <w:pPr>
      <w:autoSpaceDE w:val="0"/>
      <w:autoSpaceDN w:val="0"/>
      <w:adjustRightInd w:val="0"/>
    </w:pPr>
    <w:rPr>
      <w:rFonts w:cs="Arial"/>
      <w:color w:val="auto"/>
      <w:sz w:val="24"/>
      <w:szCs w:val="24"/>
    </w:rPr>
  </w:style>
  <w:style w:type="paragraph" w:customStyle="1" w:styleId="headertext">
    <w:name w:val="headertext"/>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096DB7"/>
    <w:rPr>
      <w:rFonts w:ascii="Times New Roman" w:hAnsi="Times New Roman"/>
      <w:b/>
      <w:sz w:val="24"/>
      <w:u w:val="single"/>
      <w:vertAlign w:val="baseline"/>
    </w:rPr>
  </w:style>
  <w:style w:type="paragraph" w:customStyle="1" w:styleId="213">
    <w:name w:val="Основной текст 21"/>
    <w:basedOn w:val="ad"/>
    <w:rsid w:val="00096DB7"/>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096DB7"/>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096DB7"/>
    <w:rPr>
      <w:sz w:val="18"/>
      <w:szCs w:val="18"/>
      <w:shd w:val="clear" w:color="auto" w:fill="FFFFFF"/>
    </w:rPr>
  </w:style>
  <w:style w:type="paragraph" w:customStyle="1" w:styleId="2e">
    <w:name w:val="Основной текст2"/>
    <w:basedOn w:val="ad"/>
    <w:link w:val="affff3"/>
    <w:rsid w:val="00096DB7"/>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096DB7"/>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096DB7"/>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096DB7"/>
    <w:rPr>
      <w:sz w:val="16"/>
      <w:szCs w:val="16"/>
    </w:rPr>
  </w:style>
  <w:style w:type="paragraph" w:styleId="affff7">
    <w:name w:val="annotation subject"/>
    <w:basedOn w:val="afff9"/>
    <w:next w:val="afff9"/>
    <w:link w:val="affff8"/>
    <w:unhideWhenUsed/>
    <w:rsid w:val="00096DB7"/>
    <w:pPr>
      <w:spacing w:after="200"/>
    </w:pPr>
    <w:rPr>
      <w:rFonts w:ascii="Calibri" w:eastAsia="Calibri" w:hAnsi="Calibri"/>
      <w:b/>
      <w:bCs/>
      <w:lang w:val="ru-RU"/>
    </w:rPr>
  </w:style>
  <w:style w:type="character" w:customStyle="1" w:styleId="affff8">
    <w:name w:val="Тема примечания Знак"/>
    <w:basedOn w:val="1f0"/>
    <w:link w:val="affff7"/>
    <w:rsid w:val="00096DB7"/>
    <w:rPr>
      <w:rFonts w:ascii="Calibri" w:eastAsia="Calibri" w:hAnsi="Calibri" w:cs="Times New Roman"/>
      <w:b/>
      <w:bCs/>
      <w:color w:val="000000"/>
      <w:sz w:val="20"/>
      <w:szCs w:val="20"/>
      <w:lang w:eastAsia="ru-RU"/>
    </w:rPr>
  </w:style>
  <w:style w:type="character" w:customStyle="1" w:styleId="2f">
    <w:name w:val="Основной текст (2)_"/>
    <w:link w:val="2f0"/>
    <w:rsid w:val="00096DB7"/>
    <w:rPr>
      <w:b/>
      <w:bCs/>
      <w:sz w:val="23"/>
      <w:szCs w:val="23"/>
      <w:shd w:val="clear" w:color="auto" w:fill="FFFFFF"/>
    </w:rPr>
  </w:style>
  <w:style w:type="character" w:customStyle="1" w:styleId="affff3">
    <w:name w:val="Основной текст_"/>
    <w:link w:val="2e"/>
    <w:rsid w:val="00096DB7"/>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096DB7"/>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096DB7"/>
    <w:rPr>
      <w:rFonts w:ascii="Times New Roman" w:hAnsi="Times New Roman" w:cs="Times New Roman"/>
      <w:sz w:val="24"/>
      <w:szCs w:val="24"/>
      <w:lang w:val="x-none" w:eastAsia="ru-RU"/>
    </w:rPr>
  </w:style>
  <w:style w:type="paragraph" w:customStyle="1" w:styleId="1f3">
    <w:name w:val="1."/>
    <w:basedOn w:val="13"/>
    <w:link w:val="1f4"/>
    <w:qFormat/>
    <w:rsid w:val="00096DB7"/>
    <w:pPr>
      <w:keepLines/>
      <w:spacing w:before="0" w:after="0" w:line="360" w:lineRule="auto"/>
      <w:ind w:left="0" w:firstLine="0"/>
    </w:pPr>
    <w:rPr>
      <w:bCs w:val="0"/>
      <w:sz w:val="32"/>
      <w:szCs w:val="28"/>
      <w:lang w:eastAsia="en-US"/>
    </w:rPr>
  </w:style>
  <w:style w:type="character" w:customStyle="1" w:styleId="1f4">
    <w:name w:val="1. Знак"/>
    <w:link w:val="1f3"/>
    <w:rsid w:val="00096DB7"/>
    <w:rPr>
      <w:rFonts w:ascii="Times New Roman" w:eastAsia="Times New Roman" w:hAnsi="Times New Roman" w:cs="Times New Roman"/>
      <w:b/>
      <w:sz w:val="32"/>
      <w:szCs w:val="28"/>
    </w:rPr>
  </w:style>
  <w:style w:type="paragraph" w:styleId="affff9">
    <w:name w:val="TOC Heading"/>
    <w:basedOn w:val="13"/>
    <w:next w:val="ad"/>
    <w:uiPriority w:val="39"/>
    <w:qFormat/>
    <w:rsid w:val="00096DB7"/>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096DB7"/>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096DB7"/>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096DB7"/>
    <w:rPr>
      <w:rFonts w:ascii="Times New Roman" w:eastAsia="Times New Roman" w:hAnsi="Times New Roman" w:cs="Times New Roman"/>
      <w:sz w:val="28"/>
      <w:szCs w:val="28"/>
      <w:lang w:eastAsia="ru-RU"/>
    </w:rPr>
  </w:style>
  <w:style w:type="paragraph" w:customStyle="1" w:styleId="110">
    <w:name w:val="1.1"/>
    <w:basedOn w:val="20"/>
    <w:link w:val="111"/>
    <w:qFormat/>
    <w:rsid w:val="00096DB7"/>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096DB7"/>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096DB7"/>
    <w:rPr>
      <w:rFonts w:ascii="Times New Roman" w:eastAsia="Times New Roman" w:hAnsi="Times New Roman" w:cs="Times New Roman"/>
      <w:bCs/>
      <w:sz w:val="32"/>
      <w:szCs w:val="28"/>
    </w:rPr>
  </w:style>
  <w:style w:type="character" w:customStyle="1" w:styleId="1111">
    <w:name w:val="1.1.1 Знак"/>
    <w:link w:val="1110"/>
    <w:rsid w:val="00096DB7"/>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096DB7"/>
    <w:pPr>
      <w:spacing w:before="0" w:line="360" w:lineRule="auto"/>
    </w:pPr>
    <w:rPr>
      <w:color w:val="auto"/>
      <w:sz w:val="32"/>
      <w:szCs w:val="28"/>
    </w:rPr>
  </w:style>
  <w:style w:type="character" w:customStyle="1" w:styleId="17">
    <w:name w:val="Стиль1 Знак"/>
    <w:link w:val="16"/>
    <w:rsid w:val="00096DB7"/>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096DB7"/>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096DB7"/>
    <w:rPr>
      <w:rFonts w:ascii="Times New Roman" w:eastAsia="Times New Roman" w:hAnsi="Times New Roman" w:cs="Times New Roman"/>
      <w:bCs/>
      <w:i/>
      <w:sz w:val="32"/>
      <w:szCs w:val="28"/>
    </w:rPr>
  </w:style>
  <w:style w:type="paragraph" w:customStyle="1" w:styleId="---">
    <w:name w:val="---"/>
    <w:basedOn w:val="afffa"/>
    <w:link w:val="---0"/>
    <w:autoRedefine/>
    <w:qFormat/>
    <w:rsid w:val="00096DB7"/>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096DB7"/>
    <w:rPr>
      <w:rFonts w:ascii="Times New Roman" w:eastAsia="Calibri" w:hAnsi="Times New Roman" w:cs="Times New Roman"/>
      <w:sz w:val="28"/>
      <w:szCs w:val="24"/>
    </w:rPr>
  </w:style>
  <w:style w:type="paragraph" w:customStyle="1" w:styleId="S0">
    <w:name w:val="S_Таблица"/>
    <w:basedOn w:val="ad"/>
    <w:autoRedefine/>
    <w:rsid w:val="00096DB7"/>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096DB7"/>
    <w:rPr>
      <w:rFonts w:ascii="Times New Roman" w:eastAsia="Calibri" w:hAnsi="Times New Roman" w:cs="Times New Roman"/>
      <w:sz w:val="28"/>
      <w:szCs w:val="24"/>
    </w:rPr>
  </w:style>
  <w:style w:type="paragraph" w:customStyle="1" w:styleId="affffc">
    <w:name w:val="Название предприятия"/>
    <w:basedOn w:val="ad"/>
    <w:semiHidden/>
    <w:locked/>
    <w:rsid w:val="00096DB7"/>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096DB7"/>
  </w:style>
  <w:style w:type="paragraph" w:customStyle="1" w:styleId="S1">
    <w:name w:val="S_Обычный"/>
    <w:basedOn w:val="ad"/>
    <w:link w:val="S2"/>
    <w:qFormat/>
    <w:rsid w:val="00096DB7"/>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096DB7"/>
    <w:rPr>
      <w:rFonts w:ascii="Times New Roman" w:eastAsia="Times New Roman" w:hAnsi="Times New Roman" w:cs="Times New Roman"/>
      <w:sz w:val="24"/>
      <w:szCs w:val="24"/>
      <w:lang w:eastAsia="ru-RU"/>
    </w:rPr>
  </w:style>
  <w:style w:type="paragraph" w:customStyle="1" w:styleId="S4">
    <w:name w:val="S_Заголовок таблицы"/>
    <w:basedOn w:val="ad"/>
    <w:rsid w:val="00096DB7"/>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096DB7"/>
  </w:style>
  <w:style w:type="character" w:customStyle="1" w:styleId="searchmatch">
    <w:name w:val="searchmatch"/>
    <w:rsid w:val="00096DB7"/>
  </w:style>
  <w:style w:type="table" w:customStyle="1" w:styleId="1f7">
    <w:name w:val="Сетка таблицы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096DB7"/>
    <w:rPr>
      <w:color w:val="808080"/>
      <w:shd w:val="clear" w:color="auto" w:fill="E6E6E6"/>
    </w:rPr>
  </w:style>
  <w:style w:type="table" w:customStyle="1" w:styleId="TableNormal">
    <w:name w:val="Table Normal"/>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096DB7"/>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096DB7"/>
  </w:style>
  <w:style w:type="paragraph" w:customStyle="1" w:styleId="msonormal0">
    <w:name w:val="msonormal"/>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096DB7"/>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096DB7"/>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096DB7"/>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096DB7"/>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096DB7"/>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096DB7"/>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096DB7"/>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096DB7"/>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096DB7"/>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096DB7"/>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096DB7"/>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096DB7"/>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096DB7"/>
    <w:rPr>
      <w:rFonts w:ascii="Times New Roman" w:eastAsia="Calibri" w:hAnsi="Times New Roman" w:cs="Times New Roman"/>
      <w:sz w:val="20"/>
      <w:szCs w:val="20"/>
    </w:rPr>
  </w:style>
  <w:style w:type="character" w:customStyle="1" w:styleId="1fd">
    <w:name w:val="1_наз_таблицы Знак"/>
    <w:link w:val="1fc"/>
    <w:rsid w:val="00096DB7"/>
    <w:rPr>
      <w:rFonts w:ascii="Times New Roman" w:eastAsia="Calibri" w:hAnsi="Times New Roman" w:cs="Times New Roman"/>
      <w:bCs/>
      <w:i/>
      <w:sz w:val="20"/>
      <w:szCs w:val="20"/>
    </w:rPr>
  </w:style>
  <w:style w:type="paragraph" w:customStyle="1" w:styleId="affffd">
    <w:name w:val="По центру"/>
    <w:basedOn w:val="ad"/>
    <w:autoRedefine/>
    <w:rsid w:val="00096DB7"/>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096DB7"/>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096DB7"/>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096DB7"/>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096DB7"/>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096DB7"/>
    <w:pPr>
      <w:widowControl/>
      <w:jc w:val="center"/>
    </w:pPr>
    <w:rPr>
      <w:color w:val="auto"/>
      <w:sz w:val="24"/>
    </w:rPr>
  </w:style>
  <w:style w:type="paragraph" w:customStyle="1" w:styleId="affffe">
    <w:name w:val="Табличный_заголовки"/>
    <w:basedOn w:val="ad"/>
    <w:rsid w:val="00096DB7"/>
    <w:pPr>
      <w:keepNext/>
      <w:keepLines/>
      <w:widowControl/>
      <w:jc w:val="center"/>
    </w:pPr>
    <w:rPr>
      <w:rFonts w:ascii="Calibri" w:hAnsi="Calibri"/>
      <w:b/>
      <w:color w:val="auto"/>
      <w:sz w:val="22"/>
      <w:szCs w:val="22"/>
    </w:rPr>
  </w:style>
  <w:style w:type="paragraph" w:customStyle="1" w:styleId="afffff">
    <w:name w:val="Табличный_центр"/>
    <w:basedOn w:val="ad"/>
    <w:rsid w:val="00096DB7"/>
    <w:pPr>
      <w:widowControl/>
      <w:shd w:val="clear" w:color="auto" w:fill="FFFFFF"/>
      <w:jc w:val="center"/>
    </w:pPr>
    <w:rPr>
      <w:rFonts w:ascii="Calibri" w:hAnsi="Calibri"/>
      <w:color w:val="auto"/>
      <w:sz w:val="22"/>
      <w:szCs w:val="22"/>
    </w:rPr>
  </w:style>
  <w:style w:type="paragraph" w:customStyle="1" w:styleId="S5">
    <w:name w:val="S_Титульный"/>
    <w:basedOn w:val="ad"/>
    <w:rsid w:val="00096DB7"/>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096DB7"/>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096DB7"/>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096DB7"/>
    <w:pPr>
      <w:widowControl/>
    </w:pPr>
    <w:rPr>
      <w:rFonts w:ascii="Calibri" w:hAnsi="Calibri"/>
      <w:color w:val="auto"/>
      <w:sz w:val="22"/>
      <w:szCs w:val="22"/>
    </w:rPr>
  </w:style>
  <w:style w:type="paragraph" w:customStyle="1" w:styleId="G">
    <w:name w:val="G_Маркированый список"/>
    <w:basedOn w:val="ad"/>
    <w:link w:val="G0"/>
    <w:qFormat/>
    <w:rsid w:val="00096DB7"/>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096DB7"/>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096DB7"/>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096DB7"/>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096DB7"/>
    <w:pPr>
      <w:widowControl/>
      <w:jc w:val="both"/>
    </w:pPr>
    <w:rPr>
      <w:rFonts w:ascii="Peterburg" w:hAnsi="Peterburg"/>
      <w:color w:val="auto"/>
    </w:rPr>
  </w:style>
  <w:style w:type="paragraph" w:customStyle="1" w:styleId="afffff6">
    <w:name w:val="Абзац"/>
    <w:basedOn w:val="ad"/>
    <w:link w:val="afffff7"/>
    <w:qFormat/>
    <w:rsid w:val="00096DB7"/>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096DB7"/>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096DB7"/>
  </w:style>
  <w:style w:type="character" w:customStyle="1" w:styleId="G2">
    <w:name w:val="G_Обычный текст Знак"/>
    <w:link w:val="G1"/>
    <w:rsid w:val="00096DB7"/>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096DB7"/>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096DB7"/>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096DB7"/>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096DB7"/>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096DB7"/>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096DB7"/>
    <w:rPr>
      <w:rFonts w:ascii="Tahoma" w:eastAsia="Times New Roman" w:hAnsi="Tahoma" w:cs="Times New Roman"/>
      <w:sz w:val="24"/>
      <w:szCs w:val="24"/>
      <w:lang w:val="x-none" w:eastAsia="x-none"/>
    </w:rPr>
  </w:style>
  <w:style w:type="character" w:customStyle="1" w:styleId="apple-converted-space">
    <w:name w:val="apple-converted-space"/>
    <w:rsid w:val="00096DB7"/>
  </w:style>
  <w:style w:type="paragraph" w:customStyle="1" w:styleId="xl81">
    <w:name w:val="xl81"/>
    <w:basedOn w:val="ad"/>
    <w:rsid w:val="00096DB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096D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096D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096D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096DB7"/>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096DB7"/>
    <w:rPr>
      <w:rFonts w:ascii="Calibri" w:eastAsia="Times New Roman" w:hAnsi="Calibri" w:cs="Times New Roman"/>
      <w:color w:val="5A5A5A"/>
      <w:spacing w:val="15"/>
    </w:rPr>
  </w:style>
  <w:style w:type="paragraph" w:customStyle="1" w:styleId="11110">
    <w:name w:val="1.1.1.1"/>
    <w:basedOn w:val="1112"/>
    <w:link w:val="11111"/>
    <w:qFormat/>
    <w:rsid w:val="00096DB7"/>
    <w:rPr>
      <w:sz w:val="28"/>
    </w:rPr>
  </w:style>
  <w:style w:type="character" w:customStyle="1" w:styleId="11111">
    <w:name w:val="1.1.1.1 Знак"/>
    <w:link w:val="11110"/>
    <w:rsid w:val="00096DB7"/>
    <w:rPr>
      <w:rFonts w:ascii="Times New Roman" w:eastAsia="Times New Roman" w:hAnsi="Times New Roman" w:cs="Times New Roman"/>
      <w:bCs/>
      <w:i/>
      <w:sz w:val="28"/>
      <w:szCs w:val="28"/>
    </w:rPr>
  </w:style>
  <w:style w:type="paragraph" w:customStyle="1" w:styleId="a3">
    <w:name w:val="...."/>
    <w:basedOn w:val="000"/>
    <w:link w:val="afffffc"/>
    <w:qFormat/>
    <w:rsid w:val="00096DB7"/>
    <w:pPr>
      <w:numPr>
        <w:numId w:val="6"/>
      </w:numPr>
    </w:pPr>
  </w:style>
  <w:style w:type="character" w:customStyle="1" w:styleId="afffffc">
    <w:name w:val=".... Знак"/>
    <w:link w:val="a3"/>
    <w:rsid w:val="00096DB7"/>
    <w:rPr>
      <w:rFonts w:ascii="Times New Roman" w:eastAsia="Calibri" w:hAnsi="Times New Roman" w:cs="Times New Roman"/>
      <w:sz w:val="28"/>
      <w:szCs w:val="24"/>
    </w:rPr>
  </w:style>
  <w:style w:type="paragraph" w:customStyle="1" w:styleId="a">
    <w:name w:val="Список нумерованный"/>
    <w:basedOn w:val="ad"/>
    <w:uiPriority w:val="99"/>
    <w:rsid w:val="00096DB7"/>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096DB7"/>
    <w:pPr>
      <w:widowControl/>
      <w:jc w:val="both"/>
    </w:pPr>
    <w:rPr>
      <w:rFonts w:ascii="Times New Roman" w:hAnsi="Times New Roman"/>
      <w:color w:val="auto"/>
      <w:szCs w:val="24"/>
    </w:rPr>
  </w:style>
  <w:style w:type="table" w:customStyle="1" w:styleId="2f2">
    <w:name w:val="Сетка таблицы2"/>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096DB7"/>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096DB7"/>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096DB7"/>
    <w:rPr>
      <w:rFonts w:ascii="Times New Roman" w:eastAsia="Times New Roman" w:hAnsi="Times New Roman" w:cs="Times New Roman"/>
      <w:sz w:val="26"/>
      <w:szCs w:val="20"/>
      <w:lang w:eastAsia="ru-RU"/>
    </w:rPr>
  </w:style>
  <w:style w:type="paragraph" w:customStyle="1" w:styleId="1ff">
    <w:name w:val="ПЗ1"/>
    <w:basedOn w:val="-2"/>
    <w:next w:val="-2"/>
    <w:rsid w:val="00096DB7"/>
    <w:pPr>
      <w:keepNext/>
      <w:suppressAutoHyphens/>
      <w:spacing w:before="720" w:after="480"/>
    </w:pPr>
    <w:rPr>
      <w:b/>
      <w:caps/>
    </w:rPr>
  </w:style>
  <w:style w:type="paragraph" w:customStyle="1" w:styleId="310">
    <w:name w:val="Основной текст 31"/>
    <w:basedOn w:val="ad"/>
    <w:rsid w:val="00096DB7"/>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096DB7"/>
    <w:pPr>
      <w:keepNext/>
      <w:widowControl/>
    </w:pPr>
    <w:rPr>
      <w:rFonts w:ascii="Times New Roman" w:hAnsi="Times New Roman"/>
      <w:color w:val="auto"/>
      <w:sz w:val="24"/>
      <w:szCs w:val="24"/>
    </w:rPr>
  </w:style>
  <w:style w:type="paragraph" w:customStyle="1" w:styleId="1ff0">
    <w:name w:val="Заголовок 1ПЗ"/>
    <w:basedOn w:val="ad"/>
    <w:next w:val="ad"/>
    <w:rsid w:val="00096DB7"/>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096DB7"/>
    <w:pPr>
      <w:keepNext/>
      <w:spacing w:before="360" w:after="240"/>
    </w:pPr>
    <w:rPr>
      <w:b/>
    </w:rPr>
  </w:style>
  <w:style w:type="paragraph" w:customStyle="1" w:styleId="Style10">
    <w:name w:val="Style10"/>
    <w:basedOn w:val="ad"/>
    <w:rsid w:val="00096DB7"/>
    <w:pPr>
      <w:autoSpaceDE w:val="0"/>
      <w:autoSpaceDN w:val="0"/>
      <w:adjustRightInd w:val="0"/>
    </w:pPr>
    <w:rPr>
      <w:rFonts w:cs="Arial"/>
      <w:color w:val="auto"/>
      <w:sz w:val="24"/>
      <w:szCs w:val="24"/>
    </w:rPr>
  </w:style>
  <w:style w:type="paragraph" w:customStyle="1" w:styleId="Style12">
    <w:name w:val="Style12"/>
    <w:basedOn w:val="ad"/>
    <w:rsid w:val="00096DB7"/>
    <w:pPr>
      <w:autoSpaceDE w:val="0"/>
      <w:autoSpaceDN w:val="0"/>
      <w:adjustRightInd w:val="0"/>
    </w:pPr>
    <w:rPr>
      <w:rFonts w:cs="Arial"/>
      <w:color w:val="auto"/>
      <w:sz w:val="24"/>
      <w:szCs w:val="24"/>
    </w:rPr>
  </w:style>
  <w:style w:type="character" w:customStyle="1" w:styleId="FontStyle20">
    <w:name w:val="Font Style20"/>
    <w:rsid w:val="00096DB7"/>
    <w:rPr>
      <w:rFonts w:ascii="Arial" w:hAnsi="Arial" w:cs="Arial"/>
      <w:b/>
      <w:bCs/>
      <w:i/>
      <w:iCs/>
      <w:sz w:val="22"/>
      <w:szCs w:val="22"/>
    </w:rPr>
  </w:style>
  <w:style w:type="character" w:customStyle="1" w:styleId="FontStyle22">
    <w:name w:val="Font Style22"/>
    <w:rsid w:val="00096DB7"/>
    <w:rPr>
      <w:rFonts w:ascii="Arial" w:hAnsi="Arial" w:cs="Arial"/>
      <w:sz w:val="22"/>
      <w:szCs w:val="22"/>
    </w:rPr>
  </w:style>
  <w:style w:type="paragraph" w:customStyle="1" w:styleId="Style4">
    <w:name w:val="Style4"/>
    <w:basedOn w:val="ad"/>
    <w:rsid w:val="00096DB7"/>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096DB7"/>
    <w:rPr>
      <w:rFonts w:ascii="Times New Roman" w:eastAsia="Calibri" w:hAnsi="Times New Roman" w:cs="Times New Roman"/>
      <w:sz w:val="20"/>
      <w:szCs w:val="20"/>
      <w:lang w:eastAsia="ru-RU"/>
    </w:rPr>
  </w:style>
  <w:style w:type="paragraph" w:customStyle="1" w:styleId="Web">
    <w:name w:val="Обычный (Web)"/>
    <w:basedOn w:val="ad"/>
    <w:rsid w:val="00096DB7"/>
    <w:pPr>
      <w:widowControl/>
      <w:spacing w:before="100" w:after="100"/>
    </w:pPr>
    <w:rPr>
      <w:rFonts w:ascii="Times New Roman" w:hAnsi="Times New Roman"/>
      <w:color w:val="auto"/>
      <w:sz w:val="24"/>
    </w:rPr>
  </w:style>
  <w:style w:type="character" w:customStyle="1" w:styleId="A70">
    <w:name w:val="A7"/>
    <w:rsid w:val="00096DB7"/>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096DB7"/>
    <w:rPr>
      <w:rFonts w:ascii="Times New Roman" w:eastAsia="Times New Roman" w:hAnsi="Times New Roman" w:cs="Times New Roman"/>
      <w:sz w:val="24"/>
      <w:szCs w:val="24"/>
      <w:lang w:eastAsia="ru-RU"/>
    </w:rPr>
  </w:style>
  <w:style w:type="paragraph" w:customStyle="1" w:styleId="Pa2">
    <w:name w:val="Pa2"/>
    <w:basedOn w:val="ad"/>
    <w:next w:val="ad"/>
    <w:rsid w:val="00096DB7"/>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096DB7"/>
    <w:rPr>
      <w:sz w:val="24"/>
      <w:szCs w:val="24"/>
      <w:lang w:val="ru-RU" w:eastAsia="ru-RU" w:bidi="ar-SA"/>
    </w:rPr>
  </w:style>
  <w:style w:type="paragraph" w:customStyle="1" w:styleId="affffff">
    <w:name w:val="Знак Знак Знак Знак"/>
    <w:basedOn w:val="ad"/>
    <w:rsid w:val="00096DB7"/>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096DB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096D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096DB7"/>
    <w:rPr>
      <w:sz w:val="24"/>
      <w:szCs w:val="24"/>
      <w:lang w:val="ru-RU" w:eastAsia="ru-RU" w:bidi="ar-SA"/>
    </w:rPr>
  </w:style>
  <w:style w:type="paragraph" w:customStyle="1" w:styleId="Pa1">
    <w:name w:val="Pa1"/>
    <w:basedOn w:val="Default"/>
    <w:next w:val="Default"/>
    <w:rsid w:val="00096DB7"/>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096DB7"/>
  </w:style>
  <w:style w:type="table" w:customStyle="1" w:styleId="114">
    <w:name w:val="Сетка таблицы11"/>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096DB7"/>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096DB7"/>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096DB7"/>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096DB7"/>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096DB7"/>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096DB7"/>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096DB7"/>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096DB7"/>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096DB7"/>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096DB7"/>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096DB7"/>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096DB7"/>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096DB7"/>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096DB7"/>
  </w:style>
  <w:style w:type="paragraph" w:customStyle="1" w:styleId="affffff0">
    <w:name w:val="a"/>
    <w:basedOn w:val="ad"/>
    <w:rsid w:val="00096DB7"/>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096DB7"/>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096DB7"/>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096DB7"/>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096DB7"/>
  </w:style>
  <w:style w:type="character" w:customStyle="1" w:styleId="apple-style-span">
    <w:name w:val="apple-style-span"/>
    <w:rsid w:val="00096DB7"/>
  </w:style>
  <w:style w:type="character" w:customStyle="1" w:styleId="news-date-time">
    <w:name w:val="news-date-time"/>
    <w:rsid w:val="00096DB7"/>
  </w:style>
  <w:style w:type="table" w:customStyle="1" w:styleId="73">
    <w:name w:val="Сетка таблицы7"/>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096DB7"/>
  </w:style>
  <w:style w:type="table" w:customStyle="1" w:styleId="122">
    <w:name w:val="Сетка таблицы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096DB7"/>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096DB7"/>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096DB7"/>
  </w:style>
  <w:style w:type="table" w:customStyle="1" w:styleId="82">
    <w:name w:val="Сетка таблицы8"/>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096DB7"/>
  </w:style>
  <w:style w:type="table" w:customStyle="1" w:styleId="131">
    <w:name w:val="Сетка таблицы13"/>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096DB7"/>
  </w:style>
  <w:style w:type="table" w:customStyle="1" w:styleId="93">
    <w:name w:val="Сетка таблицы9"/>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096DB7"/>
  </w:style>
  <w:style w:type="table" w:customStyle="1" w:styleId="141">
    <w:name w:val="Сетка таблицы14"/>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096DB7"/>
  </w:style>
  <w:style w:type="table" w:customStyle="1" w:styleId="160">
    <w:name w:val="Сетка таблицы16"/>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096DB7"/>
  </w:style>
  <w:style w:type="table" w:customStyle="1" w:styleId="171">
    <w:name w:val="Сетка таблицы17"/>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096DB7"/>
  </w:style>
  <w:style w:type="paragraph" w:customStyle="1" w:styleId="38">
    <w:name w:val="Обычный3"/>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096DB7"/>
  </w:style>
  <w:style w:type="table" w:customStyle="1" w:styleId="1100">
    <w:name w:val="Сетка таблицы110"/>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096DB7"/>
  </w:style>
  <w:style w:type="table" w:customStyle="1" w:styleId="214">
    <w:name w:val="Сетка таблицы2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096DB7"/>
  </w:style>
  <w:style w:type="table" w:customStyle="1" w:styleId="1115">
    <w:name w:val="Сетка таблицы111"/>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096DB7"/>
  </w:style>
  <w:style w:type="table" w:customStyle="1" w:styleId="221">
    <w:name w:val="Сетка таблицы2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096DB7"/>
  </w:style>
  <w:style w:type="table" w:customStyle="1" w:styleId="1121">
    <w:name w:val="Сетка таблицы1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096DB7"/>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096DB7"/>
  </w:style>
  <w:style w:type="table" w:customStyle="1" w:styleId="250">
    <w:name w:val="Сетка таблицы25"/>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096DB7"/>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096DB7"/>
  </w:style>
  <w:style w:type="table" w:customStyle="1" w:styleId="1131">
    <w:name w:val="Сетка таблицы113"/>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096DB7"/>
  </w:style>
  <w:style w:type="table" w:customStyle="1" w:styleId="260">
    <w:name w:val="Сетка таблицы26"/>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096DB7"/>
  </w:style>
  <w:style w:type="paragraph" w:customStyle="1" w:styleId="55">
    <w:name w:val="Обычный5"/>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096DB7"/>
  </w:style>
  <w:style w:type="table" w:customStyle="1" w:styleId="1141">
    <w:name w:val="Сетка таблицы114"/>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96DB7"/>
    <w:rPr>
      <w:sz w:val="24"/>
      <w:szCs w:val="24"/>
      <w:lang w:val="ru-RU" w:eastAsia="ru-RU" w:bidi="ar-SA"/>
    </w:rPr>
  </w:style>
  <w:style w:type="numbering" w:customStyle="1" w:styleId="222">
    <w:name w:val="Нет списка22"/>
    <w:next w:val="af1"/>
    <w:uiPriority w:val="99"/>
    <w:semiHidden/>
    <w:rsid w:val="00096DB7"/>
  </w:style>
  <w:style w:type="table" w:customStyle="1" w:styleId="270">
    <w:name w:val="Сетка таблицы27"/>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096DB7"/>
    <w:pPr>
      <w:widowControl/>
      <w:tabs>
        <w:tab w:val="left" w:pos="284"/>
      </w:tabs>
      <w:jc w:val="both"/>
    </w:pPr>
    <w:rPr>
      <w:rFonts w:ascii="TimesET" w:hAnsi="TimesET" w:cs="TimesET"/>
      <w:color w:val="auto"/>
      <w:sz w:val="18"/>
      <w:szCs w:val="18"/>
    </w:rPr>
  </w:style>
  <w:style w:type="character" w:customStyle="1" w:styleId="colv">
    <w:name w:val="col v"/>
    <w:rsid w:val="00096DB7"/>
  </w:style>
  <w:style w:type="paragraph" w:styleId="a6">
    <w:name w:val="List"/>
    <w:basedOn w:val="ad"/>
    <w:rsid w:val="00096DB7"/>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096DB7"/>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096DB7"/>
  </w:style>
  <w:style w:type="paragraph" w:customStyle="1" w:styleId="66">
    <w:name w:val="Обычный6"/>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096DB7"/>
  </w:style>
  <w:style w:type="table" w:customStyle="1" w:styleId="1150">
    <w:name w:val="Сетка таблицы115"/>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096DB7"/>
  </w:style>
  <w:style w:type="table" w:customStyle="1" w:styleId="280">
    <w:name w:val="Сетка таблицы28"/>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096DB7"/>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096DB7"/>
  </w:style>
  <w:style w:type="numbering" w:customStyle="1" w:styleId="1132">
    <w:name w:val="Нет списка113"/>
    <w:next w:val="af1"/>
    <w:semiHidden/>
    <w:rsid w:val="00096DB7"/>
  </w:style>
  <w:style w:type="table" w:customStyle="1" w:styleId="1160">
    <w:name w:val="Сетка таблицы116"/>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096DB7"/>
  </w:style>
  <w:style w:type="table" w:customStyle="1" w:styleId="290">
    <w:name w:val="Сетка таблицы29"/>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096DB7"/>
  </w:style>
  <w:style w:type="paragraph" w:customStyle="1" w:styleId="810">
    <w:name w:val="Заголовок 81"/>
    <w:basedOn w:val="ad"/>
    <w:next w:val="ad"/>
    <w:semiHidden/>
    <w:unhideWhenUsed/>
    <w:qFormat/>
    <w:rsid w:val="00096DB7"/>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096DB7"/>
  </w:style>
  <w:style w:type="paragraph" w:customStyle="1" w:styleId="2111">
    <w:name w:val="Знак2 Знак1 Знак1 Знак Знак1"/>
    <w:basedOn w:val="ad"/>
    <w:next w:val="affc"/>
    <w:autoRedefine/>
    <w:semiHidden/>
    <w:unhideWhenUsed/>
    <w:qFormat/>
    <w:rsid w:val="00096DB7"/>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096DB7"/>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096DB7"/>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096DB7"/>
    <w:rPr>
      <w:rFonts w:ascii="GOST type A" w:eastAsia="Times New Roman" w:hAnsi="GOST type A" w:cs="Times New Roman"/>
      <w:i/>
      <w:sz w:val="28"/>
      <w:szCs w:val="24"/>
      <w:lang w:eastAsia="ru-RU"/>
    </w:rPr>
  </w:style>
  <w:style w:type="character" w:customStyle="1" w:styleId="811">
    <w:name w:val="Заголовок 8 Знак1"/>
    <w:semiHidden/>
    <w:rsid w:val="00096DB7"/>
    <w:rPr>
      <w:rFonts w:ascii="Cambria" w:eastAsia="Times New Roman" w:hAnsi="Cambria" w:cs="Times New Roman"/>
      <w:i/>
      <w:color w:val="404040"/>
    </w:rPr>
  </w:style>
  <w:style w:type="paragraph" w:customStyle="1" w:styleId="1ff5">
    <w:name w:val="Основной текст1"/>
    <w:basedOn w:val="ad"/>
    <w:next w:val="afb"/>
    <w:semiHidden/>
    <w:unhideWhenUsed/>
    <w:rsid w:val="00096DB7"/>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096DB7"/>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096DB7"/>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096DB7"/>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096DB7"/>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096DB7"/>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096DB7"/>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096DB7"/>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096DB7"/>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096DB7"/>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096DB7"/>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096DB7"/>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096DB7"/>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096DB7"/>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096DB7"/>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096DB7"/>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096DB7"/>
    <w:rPr>
      <w:rFonts w:ascii="Tahoma" w:eastAsia="Times New Roman" w:hAnsi="Tahoma" w:cs="Tahoma"/>
      <w:i/>
      <w:sz w:val="16"/>
      <w:szCs w:val="16"/>
      <w:lang w:eastAsia="ru-RU"/>
    </w:rPr>
  </w:style>
  <w:style w:type="table" w:customStyle="1" w:styleId="300">
    <w:name w:val="Сетка таблицы30"/>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096DB7"/>
    <w:rPr>
      <w:rFonts w:ascii="Cambria" w:eastAsia="Times New Roman" w:hAnsi="Cambria" w:cs="Times New Roman"/>
      <w:color w:val="404040"/>
      <w:sz w:val="20"/>
      <w:szCs w:val="20"/>
    </w:rPr>
  </w:style>
  <w:style w:type="character" w:customStyle="1" w:styleId="2f8">
    <w:name w:val="Текст сноски Знак2"/>
    <w:uiPriority w:val="99"/>
    <w:semiHidden/>
    <w:rsid w:val="00096DB7"/>
    <w:rPr>
      <w:sz w:val="20"/>
      <w:szCs w:val="20"/>
    </w:rPr>
  </w:style>
  <w:style w:type="character" w:customStyle="1" w:styleId="2f9">
    <w:name w:val="Верхний колонтитул Знак2"/>
    <w:uiPriority w:val="99"/>
    <w:semiHidden/>
    <w:rsid w:val="00096DB7"/>
  </w:style>
  <w:style w:type="character" w:customStyle="1" w:styleId="2fa">
    <w:name w:val="Нижний колонтитул Знак2"/>
    <w:uiPriority w:val="99"/>
    <w:semiHidden/>
    <w:rsid w:val="00096DB7"/>
  </w:style>
  <w:style w:type="character" w:customStyle="1" w:styleId="2fb">
    <w:name w:val="Название Знак2"/>
    <w:uiPriority w:val="10"/>
    <w:rsid w:val="00096DB7"/>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096DB7"/>
  </w:style>
  <w:style w:type="character" w:customStyle="1" w:styleId="2fd">
    <w:name w:val="Основной текст с отступом Знак2"/>
    <w:uiPriority w:val="99"/>
    <w:semiHidden/>
    <w:rsid w:val="00096DB7"/>
  </w:style>
  <w:style w:type="character" w:customStyle="1" w:styleId="223">
    <w:name w:val="Основной текст 2 Знак2"/>
    <w:uiPriority w:val="99"/>
    <w:semiHidden/>
    <w:rsid w:val="00096DB7"/>
  </w:style>
  <w:style w:type="character" w:customStyle="1" w:styleId="321">
    <w:name w:val="Основной текст 3 Знак2"/>
    <w:uiPriority w:val="99"/>
    <w:semiHidden/>
    <w:rsid w:val="00096DB7"/>
    <w:rPr>
      <w:sz w:val="16"/>
      <w:szCs w:val="16"/>
    </w:rPr>
  </w:style>
  <w:style w:type="character" w:customStyle="1" w:styleId="224">
    <w:name w:val="Основной текст с отступом 2 Знак2"/>
    <w:uiPriority w:val="99"/>
    <w:semiHidden/>
    <w:rsid w:val="00096DB7"/>
  </w:style>
  <w:style w:type="character" w:customStyle="1" w:styleId="322">
    <w:name w:val="Основной текст с отступом 3 Знак2"/>
    <w:uiPriority w:val="99"/>
    <w:semiHidden/>
    <w:rsid w:val="00096DB7"/>
    <w:rPr>
      <w:sz w:val="16"/>
      <w:szCs w:val="16"/>
    </w:rPr>
  </w:style>
  <w:style w:type="character" w:customStyle="1" w:styleId="2fe">
    <w:name w:val="Схема документа Знак2"/>
    <w:uiPriority w:val="99"/>
    <w:semiHidden/>
    <w:rsid w:val="00096DB7"/>
    <w:rPr>
      <w:rFonts w:ascii="Tahoma" w:hAnsi="Tahoma" w:cs="Tahoma"/>
      <w:sz w:val="16"/>
      <w:szCs w:val="16"/>
    </w:rPr>
  </w:style>
  <w:style w:type="character" w:customStyle="1" w:styleId="2ff">
    <w:name w:val="Текст выноски Знак2"/>
    <w:uiPriority w:val="99"/>
    <w:semiHidden/>
    <w:rsid w:val="00096DB7"/>
    <w:rPr>
      <w:rFonts w:ascii="Tahoma" w:hAnsi="Tahoma" w:cs="Tahoma"/>
      <w:sz w:val="16"/>
      <w:szCs w:val="16"/>
    </w:rPr>
  </w:style>
  <w:style w:type="numbering" w:customStyle="1" w:styleId="281">
    <w:name w:val="Нет списка28"/>
    <w:next w:val="af1"/>
    <w:uiPriority w:val="99"/>
    <w:semiHidden/>
    <w:unhideWhenUsed/>
    <w:rsid w:val="00096DB7"/>
  </w:style>
  <w:style w:type="table" w:customStyle="1" w:styleId="2810">
    <w:name w:val="Сетка таблицы281"/>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096DB7"/>
  </w:style>
  <w:style w:type="table" w:customStyle="1" w:styleId="11510">
    <w:name w:val="Сетка таблицы115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096DB7"/>
  </w:style>
  <w:style w:type="table" w:customStyle="1" w:styleId="1161">
    <w:name w:val="Сетка таблицы1161"/>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096DB7"/>
  </w:style>
  <w:style w:type="table" w:customStyle="1" w:styleId="291">
    <w:name w:val="Сетка таблицы29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096DB7"/>
  </w:style>
  <w:style w:type="numbering" w:customStyle="1" w:styleId="411">
    <w:name w:val="Нет списка41"/>
    <w:next w:val="af1"/>
    <w:semiHidden/>
    <w:rsid w:val="00096DB7"/>
  </w:style>
  <w:style w:type="numbering" w:customStyle="1" w:styleId="1211">
    <w:name w:val="Нет списка121"/>
    <w:next w:val="af1"/>
    <w:semiHidden/>
    <w:rsid w:val="00096DB7"/>
  </w:style>
  <w:style w:type="numbering" w:customStyle="1" w:styleId="511">
    <w:name w:val="Нет списка51"/>
    <w:next w:val="af1"/>
    <w:semiHidden/>
    <w:rsid w:val="00096DB7"/>
  </w:style>
  <w:style w:type="numbering" w:customStyle="1" w:styleId="1311">
    <w:name w:val="Нет списка131"/>
    <w:next w:val="af1"/>
    <w:semiHidden/>
    <w:rsid w:val="00096DB7"/>
  </w:style>
  <w:style w:type="numbering" w:customStyle="1" w:styleId="611">
    <w:name w:val="Нет списка61"/>
    <w:next w:val="af1"/>
    <w:semiHidden/>
    <w:rsid w:val="00096DB7"/>
  </w:style>
  <w:style w:type="numbering" w:customStyle="1" w:styleId="1411">
    <w:name w:val="Нет списка141"/>
    <w:next w:val="af1"/>
    <w:semiHidden/>
    <w:rsid w:val="00096DB7"/>
  </w:style>
  <w:style w:type="numbering" w:customStyle="1" w:styleId="711">
    <w:name w:val="Нет списка71"/>
    <w:next w:val="af1"/>
    <w:semiHidden/>
    <w:rsid w:val="00096DB7"/>
  </w:style>
  <w:style w:type="numbering" w:customStyle="1" w:styleId="1511">
    <w:name w:val="Нет списка151"/>
    <w:next w:val="af1"/>
    <w:semiHidden/>
    <w:rsid w:val="00096DB7"/>
  </w:style>
  <w:style w:type="numbering" w:customStyle="1" w:styleId="813">
    <w:name w:val="Нет списка81"/>
    <w:next w:val="af1"/>
    <w:semiHidden/>
    <w:rsid w:val="00096DB7"/>
  </w:style>
  <w:style w:type="numbering" w:customStyle="1" w:styleId="1611">
    <w:name w:val="Нет списка161"/>
    <w:next w:val="af1"/>
    <w:semiHidden/>
    <w:rsid w:val="00096DB7"/>
  </w:style>
  <w:style w:type="numbering" w:customStyle="1" w:styleId="911">
    <w:name w:val="Нет списка91"/>
    <w:next w:val="af1"/>
    <w:semiHidden/>
    <w:rsid w:val="00096DB7"/>
  </w:style>
  <w:style w:type="numbering" w:customStyle="1" w:styleId="1711">
    <w:name w:val="Нет списка171"/>
    <w:next w:val="af1"/>
    <w:semiHidden/>
    <w:rsid w:val="00096DB7"/>
  </w:style>
  <w:style w:type="numbering" w:customStyle="1" w:styleId="1011">
    <w:name w:val="Нет списка101"/>
    <w:next w:val="af1"/>
    <w:semiHidden/>
    <w:rsid w:val="00096DB7"/>
  </w:style>
  <w:style w:type="numbering" w:customStyle="1" w:styleId="1811">
    <w:name w:val="Нет списка181"/>
    <w:next w:val="af1"/>
    <w:semiHidden/>
    <w:rsid w:val="00096DB7"/>
  </w:style>
  <w:style w:type="numbering" w:customStyle="1" w:styleId="1911">
    <w:name w:val="Нет списка191"/>
    <w:next w:val="af1"/>
    <w:semiHidden/>
    <w:rsid w:val="00096DB7"/>
  </w:style>
  <w:style w:type="numbering" w:customStyle="1" w:styleId="11011">
    <w:name w:val="Нет списка1101"/>
    <w:next w:val="af1"/>
    <w:semiHidden/>
    <w:rsid w:val="00096DB7"/>
  </w:style>
  <w:style w:type="numbering" w:customStyle="1" w:styleId="21110">
    <w:name w:val="Нет списка2111"/>
    <w:next w:val="af1"/>
    <w:semiHidden/>
    <w:rsid w:val="00096DB7"/>
  </w:style>
  <w:style w:type="numbering" w:customStyle="1" w:styleId="2011">
    <w:name w:val="Нет списка201"/>
    <w:next w:val="af1"/>
    <w:semiHidden/>
    <w:rsid w:val="00096DB7"/>
  </w:style>
  <w:style w:type="numbering" w:customStyle="1" w:styleId="111110">
    <w:name w:val="Нет списка11111"/>
    <w:next w:val="af1"/>
    <w:semiHidden/>
    <w:rsid w:val="00096DB7"/>
  </w:style>
  <w:style w:type="numbering" w:customStyle="1" w:styleId="2211">
    <w:name w:val="Нет списка221"/>
    <w:next w:val="af1"/>
    <w:semiHidden/>
    <w:rsid w:val="00096DB7"/>
  </w:style>
  <w:style w:type="numbering" w:customStyle="1" w:styleId="2311">
    <w:name w:val="Нет списка231"/>
    <w:next w:val="af1"/>
    <w:uiPriority w:val="99"/>
    <w:semiHidden/>
    <w:unhideWhenUsed/>
    <w:rsid w:val="00096DB7"/>
  </w:style>
  <w:style w:type="numbering" w:customStyle="1" w:styleId="11211">
    <w:name w:val="Нет списка1121"/>
    <w:next w:val="af1"/>
    <w:semiHidden/>
    <w:rsid w:val="00096DB7"/>
  </w:style>
  <w:style w:type="numbering" w:customStyle="1" w:styleId="11311">
    <w:name w:val="Нет списка1131"/>
    <w:next w:val="af1"/>
    <w:semiHidden/>
    <w:rsid w:val="00096DB7"/>
  </w:style>
  <w:style w:type="numbering" w:customStyle="1" w:styleId="2411">
    <w:name w:val="Нет списка241"/>
    <w:next w:val="af1"/>
    <w:semiHidden/>
    <w:rsid w:val="00096DB7"/>
  </w:style>
  <w:style w:type="table" w:customStyle="1" w:styleId="323">
    <w:name w:val="Сетка таблицы3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096DB7"/>
  </w:style>
  <w:style w:type="table" w:customStyle="1" w:styleId="420">
    <w:name w:val="Сетка таблицы4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096DB7"/>
  </w:style>
  <w:style w:type="table" w:customStyle="1" w:styleId="720">
    <w:name w:val="Сетка таблицы7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096DB7"/>
  </w:style>
  <w:style w:type="table" w:customStyle="1" w:styleId="1220">
    <w:name w:val="Сетка таблицы12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096DB7"/>
  </w:style>
  <w:style w:type="table" w:customStyle="1" w:styleId="821">
    <w:name w:val="Сетка таблицы8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096DB7"/>
  </w:style>
  <w:style w:type="table" w:customStyle="1" w:styleId="132">
    <w:name w:val="Сетка таблицы13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096DB7"/>
  </w:style>
  <w:style w:type="table" w:customStyle="1" w:styleId="920">
    <w:name w:val="Сетка таблицы9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096DB7"/>
  </w:style>
  <w:style w:type="table" w:customStyle="1" w:styleId="142">
    <w:name w:val="Сетка таблицы14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096DB7"/>
  </w:style>
  <w:style w:type="table" w:customStyle="1" w:styleId="162">
    <w:name w:val="Сетка таблицы1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096DB7"/>
  </w:style>
  <w:style w:type="table" w:customStyle="1" w:styleId="1720">
    <w:name w:val="Сетка таблицы17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096DB7"/>
  </w:style>
  <w:style w:type="table" w:customStyle="1" w:styleId="202">
    <w:name w:val="Сетка таблицы20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096DB7"/>
  </w:style>
  <w:style w:type="table" w:customStyle="1" w:styleId="1102">
    <w:name w:val="Сетка таблицы110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096DB7"/>
  </w:style>
  <w:style w:type="table" w:customStyle="1" w:styleId="2120">
    <w:name w:val="Сетка таблицы21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096DB7"/>
  </w:style>
  <w:style w:type="table" w:customStyle="1" w:styleId="11120">
    <w:name w:val="Сетка таблицы11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096DB7"/>
  </w:style>
  <w:style w:type="table" w:customStyle="1" w:styleId="2220">
    <w:name w:val="Сетка таблицы22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096DB7"/>
  </w:style>
  <w:style w:type="table" w:customStyle="1" w:styleId="11220">
    <w:name w:val="Сетка таблицы112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096DB7"/>
  </w:style>
  <w:style w:type="table" w:customStyle="1" w:styleId="252">
    <w:name w:val="Сетка таблицы2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096DB7"/>
  </w:style>
  <w:style w:type="table" w:customStyle="1" w:styleId="11320">
    <w:name w:val="Сетка таблицы1132"/>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096DB7"/>
  </w:style>
  <w:style w:type="table" w:customStyle="1" w:styleId="262">
    <w:name w:val="Сетка таблицы2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096DB7"/>
  </w:style>
  <w:style w:type="numbering" w:customStyle="1" w:styleId="11121">
    <w:name w:val="Нет списка1112"/>
    <w:next w:val="af1"/>
    <w:semiHidden/>
    <w:rsid w:val="00096DB7"/>
  </w:style>
  <w:style w:type="table" w:customStyle="1" w:styleId="11420">
    <w:name w:val="Сетка таблицы1142"/>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096DB7"/>
  </w:style>
  <w:style w:type="table" w:customStyle="1" w:styleId="272">
    <w:name w:val="Сетка таблицы27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096DB7"/>
  </w:style>
  <w:style w:type="paragraph" w:customStyle="1" w:styleId="S31">
    <w:name w:val="S_Нумерованный_3.1"/>
    <w:basedOn w:val="S1"/>
    <w:link w:val="S310"/>
    <w:autoRedefine/>
    <w:rsid w:val="00096DB7"/>
    <w:rPr>
      <w:b/>
    </w:rPr>
  </w:style>
  <w:style w:type="paragraph" w:customStyle="1" w:styleId="1fff1">
    <w:name w:val="Стиль Слева:  1 см"/>
    <w:basedOn w:val="ad"/>
    <w:rsid w:val="00096DB7"/>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096DB7"/>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096DB7"/>
    <w:rPr>
      <w:b/>
    </w:rPr>
  </w:style>
  <w:style w:type="paragraph" w:customStyle="1" w:styleId="S30">
    <w:name w:val="S_Заголовок_Текста3"/>
    <w:basedOn w:val="ad"/>
    <w:autoRedefine/>
    <w:rsid w:val="00096DB7"/>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096DB7"/>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096DB7"/>
    <w:rPr>
      <w:rFonts w:ascii="Arial" w:eastAsia="Times New Roman" w:hAnsi="Arial" w:cs="Arial"/>
      <w:sz w:val="16"/>
      <w:szCs w:val="16"/>
      <w:lang w:eastAsia="ru-RU"/>
    </w:rPr>
  </w:style>
  <w:style w:type="character" w:customStyle="1" w:styleId="S6">
    <w:name w:val="S_Маркированный Знак Знак"/>
    <w:link w:val="S7"/>
    <w:locked/>
    <w:rsid w:val="00096DB7"/>
    <w:rPr>
      <w:sz w:val="24"/>
      <w:szCs w:val="24"/>
    </w:rPr>
  </w:style>
  <w:style w:type="paragraph" w:customStyle="1" w:styleId="S7">
    <w:name w:val="S_Маркированный"/>
    <w:basedOn w:val="a4"/>
    <w:link w:val="S6"/>
    <w:autoRedefine/>
    <w:rsid w:val="00096DB7"/>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096DB7"/>
    <w:rPr>
      <w:rFonts w:ascii="Courier New" w:eastAsia="Calibri" w:hAnsi="Courier New" w:cs="Courier New"/>
      <w:sz w:val="20"/>
      <w:szCs w:val="20"/>
      <w:lang w:eastAsia="ru-RU"/>
    </w:rPr>
  </w:style>
  <w:style w:type="paragraph" w:customStyle="1" w:styleId="S20">
    <w:name w:val="S_Заголовок 2"/>
    <w:basedOn w:val="20"/>
    <w:link w:val="S21"/>
    <w:autoRedefine/>
    <w:rsid w:val="00096DB7"/>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096DB7"/>
    <w:rPr>
      <w:rFonts w:ascii="GOST type A" w:eastAsia="Times New Roman" w:hAnsi="GOST type A" w:cs="Arial"/>
      <w:b/>
      <w:bCs/>
      <w:i/>
      <w:iCs/>
      <w:sz w:val="28"/>
      <w:lang w:eastAsia="ru-RU"/>
    </w:rPr>
  </w:style>
  <w:style w:type="character" w:customStyle="1" w:styleId="S8">
    <w:name w:val="S_Нумерованный Знак Знак"/>
    <w:link w:val="S9"/>
    <w:locked/>
    <w:rsid w:val="00096DB7"/>
  </w:style>
  <w:style w:type="paragraph" w:customStyle="1" w:styleId="S9">
    <w:name w:val="S_Нумерованный"/>
    <w:basedOn w:val="ad"/>
    <w:link w:val="S8"/>
    <w:autoRedefine/>
    <w:rsid w:val="00096DB7"/>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096DB7"/>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096DB7"/>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096DB7"/>
    <w:pPr>
      <w:numPr>
        <w:numId w:val="9"/>
      </w:numPr>
      <w:spacing w:line="312" w:lineRule="auto"/>
      <w:jc w:val="both"/>
    </w:pPr>
    <w:rPr>
      <w:szCs w:val="22"/>
      <w:lang w:val="ru-RU" w:eastAsia="en-US"/>
    </w:rPr>
  </w:style>
  <w:style w:type="paragraph" w:customStyle="1" w:styleId="affffff3">
    <w:name w:val="Третий уровень"/>
    <w:basedOn w:val="afffa"/>
    <w:qFormat/>
    <w:rsid w:val="00096DB7"/>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096DB7"/>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096DB7"/>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096DB7"/>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096DB7"/>
    <w:pPr>
      <w:widowControl/>
      <w:numPr>
        <w:numId w:val="10"/>
      </w:numPr>
      <w:spacing w:line="360" w:lineRule="auto"/>
      <w:jc w:val="both"/>
    </w:pPr>
    <w:rPr>
      <w:sz w:val="24"/>
      <w:szCs w:val="24"/>
    </w:rPr>
  </w:style>
  <w:style w:type="character" w:customStyle="1" w:styleId="S32">
    <w:name w:val="S_Нумерованный_3 Знак Знак"/>
    <w:link w:val="S3"/>
    <w:locked/>
    <w:rsid w:val="00096DB7"/>
    <w:rPr>
      <w:rFonts w:ascii="Arial" w:eastAsia="Times New Roman" w:hAnsi="Arial" w:cs="Arial"/>
      <w:sz w:val="24"/>
      <w:szCs w:val="24"/>
      <w:lang w:eastAsia="ru-RU"/>
    </w:rPr>
  </w:style>
  <w:style w:type="paragraph" w:customStyle="1" w:styleId="a7">
    <w:name w:val="Перечисление цифр."/>
    <w:basedOn w:val="ad"/>
    <w:rsid w:val="00096DB7"/>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096DB7"/>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096DB7"/>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096D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096DB7"/>
    <w:pPr>
      <w:pageBreakBefore/>
      <w:jc w:val="center"/>
    </w:pPr>
    <w:rPr>
      <w:bCs/>
      <w:szCs w:val="20"/>
    </w:rPr>
  </w:style>
  <w:style w:type="paragraph" w:customStyle="1" w:styleId="affffff8">
    <w:name w:val="Список маркир"/>
    <w:basedOn w:val="ad"/>
    <w:link w:val="affffff9"/>
    <w:semiHidden/>
    <w:rsid w:val="00096DB7"/>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096DB7"/>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096DB7"/>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096DB7"/>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096DB7"/>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096DB7"/>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096DB7"/>
    <w:rPr>
      <w:rFonts w:ascii="Times New Roman" w:eastAsia="Times New Roman" w:hAnsi="Times New Roman" w:cs="Times New Roman"/>
      <w:sz w:val="24"/>
      <w:szCs w:val="24"/>
      <w:lang w:eastAsia="ru-RU"/>
    </w:rPr>
  </w:style>
  <w:style w:type="paragraph" w:customStyle="1" w:styleId="xl22">
    <w:name w:val="xl22"/>
    <w:basedOn w:val="ad"/>
    <w:semiHidden/>
    <w:rsid w:val="00096DB7"/>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096DB7"/>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096DB7"/>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096DB7"/>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096DB7"/>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096DB7"/>
    <w:rPr>
      <w:rFonts w:cs="Times New Roman"/>
      <w:bCs/>
      <w:sz w:val="28"/>
      <w:szCs w:val="28"/>
      <w:lang w:val="ru-RU" w:eastAsia="ru-RU" w:bidi="ar-SA"/>
    </w:rPr>
  </w:style>
  <w:style w:type="paragraph" w:styleId="afffffff">
    <w:name w:val="Block Text"/>
    <w:basedOn w:val="ad"/>
    <w:rsid w:val="00096DB7"/>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096DB7"/>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096DB7"/>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096DB7"/>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096DB7"/>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096DB7"/>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096DB7"/>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096DB7"/>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096DB7"/>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096DB7"/>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096DB7"/>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096DB7"/>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096DB7"/>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096DB7"/>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096DB7"/>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096DB7"/>
    <w:rPr>
      <w:rFonts w:cs="Times New Roman"/>
      <w:sz w:val="18"/>
      <w:szCs w:val="18"/>
    </w:rPr>
  </w:style>
  <w:style w:type="paragraph" w:styleId="2ff0">
    <w:name w:val="List 2"/>
    <w:basedOn w:val="a6"/>
    <w:uiPriority w:val="99"/>
    <w:rsid w:val="00096DB7"/>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096DB7"/>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096DB7"/>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096DB7"/>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096DB7"/>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096DB7"/>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096DB7"/>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096DB7"/>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096DB7"/>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096DB7"/>
    <w:pPr>
      <w:ind w:left="2160"/>
    </w:pPr>
  </w:style>
  <w:style w:type="paragraph" w:styleId="3c">
    <w:name w:val="List Continue 3"/>
    <w:basedOn w:val="afffffffe"/>
    <w:uiPriority w:val="99"/>
    <w:rsid w:val="00096DB7"/>
    <w:pPr>
      <w:ind w:left="2520"/>
    </w:pPr>
  </w:style>
  <w:style w:type="paragraph" w:styleId="4a">
    <w:name w:val="List Continue 4"/>
    <w:basedOn w:val="afffffffe"/>
    <w:uiPriority w:val="99"/>
    <w:rsid w:val="00096DB7"/>
    <w:pPr>
      <w:ind w:left="2880"/>
    </w:pPr>
  </w:style>
  <w:style w:type="paragraph" w:styleId="59">
    <w:name w:val="List Continue 5"/>
    <w:basedOn w:val="afffffffe"/>
    <w:uiPriority w:val="99"/>
    <w:rsid w:val="00096DB7"/>
    <w:pPr>
      <w:ind w:left="3240"/>
    </w:pPr>
  </w:style>
  <w:style w:type="paragraph" w:styleId="affffffff">
    <w:name w:val="List Number"/>
    <w:basedOn w:val="ad"/>
    <w:uiPriority w:val="99"/>
    <w:rsid w:val="00096DB7"/>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096DB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096DB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096DB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096DB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096DB7"/>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096DB7"/>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096DB7"/>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096DB7"/>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096DB7"/>
    <w:rPr>
      <w:b/>
      <w:vertAlign w:val="superscript"/>
    </w:rPr>
  </w:style>
  <w:style w:type="character" w:styleId="HTML1">
    <w:name w:val="HTML Sample"/>
    <w:uiPriority w:val="99"/>
    <w:rsid w:val="00096DB7"/>
    <w:rPr>
      <w:rFonts w:ascii="Courier New" w:hAnsi="Courier New" w:cs="Courier New"/>
      <w:lang w:val="ru-RU"/>
    </w:rPr>
  </w:style>
  <w:style w:type="paragraph" w:styleId="2ff4">
    <w:name w:val="envelope return"/>
    <w:basedOn w:val="ad"/>
    <w:uiPriority w:val="99"/>
    <w:rsid w:val="00096DB7"/>
    <w:pPr>
      <w:widowControl/>
      <w:spacing w:line="360" w:lineRule="auto"/>
      <w:ind w:left="1080" w:firstLine="709"/>
      <w:jc w:val="both"/>
    </w:pPr>
    <w:rPr>
      <w:rFonts w:cs="Arial"/>
      <w:color w:val="auto"/>
      <w:spacing w:val="-5"/>
      <w:lang w:eastAsia="en-US"/>
    </w:rPr>
  </w:style>
  <w:style w:type="character" w:styleId="HTML2">
    <w:name w:val="HTML Definition"/>
    <w:uiPriority w:val="99"/>
    <w:rsid w:val="00096DB7"/>
    <w:rPr>
      <w:rFonts w:cs="Times New Roman"/>
      <w:i/>
      <w:iCs/>
      <w:lang w:val="ru-RU"/>
    </w:rPr>
  </w:style>
  <w:style w:type="character" w:styleId="HTML3">
    <w:name w:val="HTML Variable"/>
    <w:uiPriority w:val="99"/>
    <w:rsid w:val="00096DB7"/>
    <w:rPr>
      <w:rFonts w:cs="Times New Roman"/>
      <w:i/>
      <w:iCs/>
      <w:lang w:val="ru-RU"/>
    </w:rPr>
  </w:style>
  <w:style w:type="character" w:styleId="HTML4">
    <w:name w:val="HTML Typewriter"/>
    <w:uiPriority w:val="99"/>
    <w:rsid w:val="00096DB7"/>
    <w:rPr>
      <w:rFonts w:ascii="Courier New" w:hAnsi="Courier New" w:cs="Courier New"/>
      <w:sz w:val="20"/>
      <w:szCs w:val="20"/>
      <w:lang w:val="ru-RU"/>
    </w:rPr>
  </w:style>
  <w:style w:type="paragraph" w:styleId="affffffff5">
    <w:name w:val="Signature"/>
    <w:basedOn w:val="ad"/>
    <w:link w:val="affffffff6"/>
    <w:uiPriority w:val="99"/>
    <w:rsid w:val="00096DB7"/>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096DB7"/>
    <w:rPr>
      <w:rFonts w:ascii="Arial" w:eastAsia="Times New Roman" w:hAnsi="Arial" w:cs="Arial"/>
      <w:spacing w:val="-5"/>
      <w:sz w:val="20"/>
      <w:szCs w:val="20"/>
    </w:rPr>
  </w:style>
  <w:style w:type="paragraph" w:styleId="affffffff7">
    <w:name w:val="Salutation"/>
    <w:basedOn w:val="ad"/>
    <w:next w:val="ad"/>
    <w:link w:val="affffffff8"/>
    <w:uiPriority w:val="99"/>
    <w:rsid w:val="00096DB7"/>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096DB7"/>
    <w:rPr>
      <w:rFonts w:ascii="Arial" w:eastAsia="Times New Roman" w:hAnsi="Arial" w:cs="Arial"/>
      <w:spacing w:val="-5"/>
      <w:sz w:val="20"/>
      <w:szCs w:val="20"/>
    </w:rPr>
  </w:style>
  <w:style w:type="paragraph" w:styleId="affffffff9">
    <w:name w:val="Closing"/>
    <w:basedOn w:val="ad"/>
    <w:link w:val="affffffffa"/>
    <w:uiPriority w:val="99"/>
    <w:rsid w:val="00096DB7"/>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096DB7"/>
    <w:rPr>
      <w:rFonts w:ascii="Arial" w:eastAsia="Times New Roman" w:hAnsi="Arial" w:cs="Arial"/>
      <w:spacing w:val="-5"/>
      <w:sz w:val="20"/>
      <w:szCs w:val="20"/>
    </w:rPr>
  </w:style>
  <w:style w:type="paragraph" w:styleId="affffffffb">
    <w:name w:val="E-mail Signature"/>
    <w:basedOn w:val="ad"/>
    <w:link w:val="affffffffc"/>
    <w:uiPriority w:val="99"/>
    <w:rsid w:val="00096DB7"/>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096DB7"/>
    <w:rPr>
      <w:rFonts w:ascii="Arial" w:eastAsia="Times New Roman" w:hAnsi="Arial" w:cs="Arial"/>
      <w:spacing w:val="-5"/>
      <w:sz w:val="20"/>
      <w:szCs w:val="20"/>
    </w:rPr>
  </w:style>
  <w:style w:type="character" w:customStyle="1" w:styleId="1fff6">
    <w:name w:val="Заголовок_1 Знак Знак Знак"/>
    <w:semiHidden/>
    <w:rsid w:val="00096DB7"/>
    <w:rPr>
      <w:rFonts w:cs="Times New Roman"/>
      <w:b/>
      <w:caps/>
      <w:sz w:val="24"/>
      <w:szCs w:val="24"/>
      <w:lang w:val="ru-RU" w:eastAsia="ru-RU" w:bidi="ar-SA"/>
    </w:rPr>
  </w:style>
  <w:style w:type="paragraph" w:customStyle="1" w:styleId="2ff5">
    <w:name w:val="Стиль2"/>
    <w:basedOn w:val="ad"/>
    <w:next w:val="16"/>
    <w:rsid w:val="00096DB7"/>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096DB7"/>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096DB7"/>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096DB7"/>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096DB7"/>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096DB7"/>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096DB7"/>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096DB7"/>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096DB7"/>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096D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096DB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096D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096DB7"/>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096DB7"/>
    <w:rPr>
      <w:rFonts w:ascii="Arial Black" w:hAnsi="Arial Black"/>
      <w:spacing w:val="-4"/>
      <w:sz w:val="18"/>
    </w:rPr>
  </w:style>
  <w:style w:type="paragraph" w:customStyle="1" w:styleId="afffffffff9">
    <w:name w:val="Заголовок таблицы"/>
    <w:basedOn w:val="ad"/>
    <w:rsid w:val="00096DB7"/>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096DB7"/>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096DB7"/>
    <w:rPr>
      <w:rFonts w:ascii="Arial" w:eastAsia="Times New Roman" w:hAnsi="Arial" w:cs="Arial"/>
    </w:rPr>
  </w:style>
  <w:style w:type="character" w:customStyle="1" w:styleId="afffffffffc">
    <w:name w:val="Девиз"/>
    <w:semiHidden/>
    <w:rsid w:val="00096DB7"/>
    <w:rPr>
      <w:rFonts w:cs="Times New Roman"/>
      <w:i/>
      <w:iCs/>
      <w:spacing w:val="-6"/>
      <w:sz w:val="24"/>
      <w:szCs w:val="24"/>
      <w:lang w:val="ru-RU"/>
    </w:rPr>
  </w:style>
  <w:style w:type="paragraph" w:customStyle="1" w:styleId="afffffffffd">
    <w:name w:val="База оглавления"/>
    <w:basedOn w:val="ad"/>
    <w:semiHidden/>
    <w:rsid w:val="00096DB7"/>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096DB7"/>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096DB7"/>
    <w:rPr>
      <w:rFonts w:ascii="Arial" w:eastAsia="Times New Roman" w:hAnsi="Arial" w:cs="Arial"/>
      <w:i/>
      <w:iCs/>
      <w:spacing w:val="-5"/>
      <w:sz w:val="20"/>
      <w:szCs w:val="20"/>
    </w:rPr>
  </w:style>
  <w:style w:type="paragraph" w:styleId="afffffffffe">
    <w:name w:val="envelope address"/>
    <w:basedOn w:val="ad"/>
    <w:uiPriority w:val="99"/>
    <w:rsid w:val="00096DB7"/>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096DB7"/>
    <w:rPr>
      <w:rFonts w:cs="Times New Roman"/>
      <w:lang w:val="ru-RU"/>
    </w:rPr>
  </w:style>
  <w:style w:type="paragraph" w:styleId="affffffffff">
    <w:name w:val="Date"/>
    <w:basedOn w:val="ad"/>
    <w:next w:val="ad"/>
    <w:link w:val="affffffffff0"/>
    <w:uiPriority w:val="99"/>
    <w:rsid w:val="00096DB7"/>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096DB7"/>
    <w:rPr>
      <w:rFonts w:ascii="Arial" w:eastAsia="Times New Roman" w:hAnsi="Arial" w:cs="Arial"/>
      <w:spacing w:val="-5"/>
      <w:sz w:val="20"/>
      <w:szCs w:val="20"/>
    </w:rPr>
  </w:style>
  <w:style w:type="paragraph" w:styleId="affffffffff1">
    <w:name w:val="Note Heading"/>
    <w:basedOn w:val="ad"/>
    <w:next w:val="ad"/>
    <w:link w:val="affffffffff2"/>
    <w:uiPriority w:val="99"/>
    <w:rsid w:val="00096DB7"/>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096DB7"/>
    <w:rPr>
      <w:rFonts w:ascii="Arial" w:eastAsia="Times New Roman" w:hAnsi="Arial" w:cs="Arial"/>
      <w:spacing w:val="-5"/>
      <w:sz w:val="20"/>
      <w:szCs w:val="20"/>
    </w:rPr>
  </w:style>
  <w:style w:type="character" w:styleId="HTML8">
    <w:name w:val="HTML Keyboard"/>
    <w:uiPriority w:val="99"/>
    <w:rsid w:val="00096DB7"/>
    <w:rPr>
      <w:rFonts w:ascii="Courier New" w:hAnsi="Courier New" w:cs="Courier New"/>
      <w:sz w:val="20"/>
      <w:szCs w:val="20"/>
      <w:lang w:val="ru-RU"/>
    </w:rPr>
  </w:style>
  <w:style w:type="character" w:styleId="HTML9">
    <w:name w:val="HTML Code"/>
    <w:uiPriority w:val="99"/>
    <w:rsid w:val="00096DB7"/>
    <w:rPr>
      <w:rFonts w:ascii="Courier New" w:hAnsi="Courier New" w:cs="Courier New"/>
      <w:sz w:val="20"/>
      <w:szCs w:val="20"/>
      <w:lang w:val="ru-RU"/>
    </w:rPr>
  </w:style>
  <w:style w:type="paragraph" w:styleId="affffffffff3">
    <w:name w:val="Body Text First Indent"/>
    <w:basedOn w:val="afb"/>
    <w:link w:val="affffffffff4"/>
    <w:uiPriority w:val="99"/>
    <w:rsid w:val="00096DB7"/>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096DB7"/>
    <w:rPr>
      <w:rFonts w:ascii="Arial" w:eastAsia="Times New Roman" w:hAnsi="Arial" w:cs="Arial"/>
      <w:spacing w:val="-5"/>
      <w:sz w:val="20"/>
      <w:szCs w:val="20"/>
      <w:lang w:eastAsia="ru-RU"/>
    </w:rPr>
  </w:style>
  <w:style w:type="paragraph" w:styleId="2ff6">
    <w:name w:val="Body Text First Indent 2"/>
    <w:basedOn w:val="ae"/>
    <w:link w:val="2ff7"/>
    <w:uiPriority w:val="99"/>
    <w:rsid w:val="00096DB7"/>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096DB7"/>
    <w:rPr>
      <w:rFonts w:ascii="Arial" w:eastAsia="Times New Roman" w:hAnsi="Arial" w:cs="Arial"/>
      <w:color w:val="000000"/>
      <w:spacing w:val="-5"/>
      <w:sz w:val="20"/>
      <w:szCs w:val="20"/>
      <w:lang w:eastAsia="ru-RU"/>
    </w:rPr>
  </w:style>
  <w:style w:type="character" w:styleId="HTMLa">
    <w:name w:val="HTML Cite"/>
    <w:uiPriority w:val="99"/>
    <w:rsid w:val="00096DB7"/>
    <w:rPr>
      <w:rFonts w:cs="Times New Roman"/>
      <w:i/>
      <w:iCs/>
      <w:lang w:val="ru-RU"/>
    </w:rPr>
  </w:style>
  <w:style w:type="paragraph" w:customStyle="1" w:styleId="1fff8">
    <w:name w:val="Название объекта1"/>
    <w:basedOn w:val="ad"/>
    <w:semiHidden/>
    <w:rsid w:val="00096DB7"/>
    <w:pPr>
      <w:widowControl/>
      <w:spacing w:line="360" w:lineRule="auto"/>
      <w:ind w:left="1080" w:firstLine="709"/>
      <w:jc w:val="both"/>
    </w:pPr>
    <w:rPr>
      <w:rFonts w:cs="Arial"/>
      <w:color w:val="auto"/>
      <w:spacing w:val="-5"/>
    </w:rPr>
  </w:style>
  <w:style w:type="paragraph" w:customStyle="1" w:styleId="1fff9">
    <w:name w:val="Цитата1"/>
    <w:basedOn w:val="ad"/>
    <w:semiHidden/>
    <w:rsid w:val="00096DB7"/>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096DB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096DB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096DB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096DB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096DB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096DB7"/>
    <w:pPr>
      <w:widowControl/>
      <w:jc w:val="both"/>
    </w:pPr>
    <w:rPr>
      <w:rFonts w:ascii="Times New Roman" w:hAnsi="Times New Roman"/>
      <w:color w:val="auto"/>
      <w:sz w:val="24"/>
      <w:szCs w:val="24"/>
    </w:rPr>
  </w:style>
  <w:style w:type="character" w:customStyle="1" w:styleId="1ffff3">
    <w:name w:val="Заголовок_1"/>
    <w:rsid w:val="00096DB7"/>
    <w:rPr>
      <w:caps/>
    </w:rPr>
  </w:style>
  <w:style w:type="character" w:customStyle="1" w:styleId="1ffff4">
    <w:name w:val="Маркированный_1 Знак Знак"/>
    <w:semiHidden/>
    <w:rsid w:val="00096DB7"/>
    <w:rPr>
      <w:rFonts w:cs="Times New Roman"/>
      <w:sz w:val="24"/>
      <w:szCs w:val="24"/>
      <w:lang w:val="ru-RU" w:eastAsia="ru-RU" w:bidi="ar-SA"/>
    </w:rPr>
  </w:style>
  <w:style w:type="character" w:customStyle="1" w:styleId="affffffffffa">
    <w:name w:val="Подчеркнутый Знак Знак"/>
    <w:semiHidden/>
    <w:rsid w:val="00096DB7"/>
    <w:rPr>
      <w:rFonts w:cs="Times New Roman"/>
      <w:sz w:val="24"/>
      <w:szCs w:val="24"/>
      <w:u w:val="single"/>
      <w:lang w:val="ru-RU" w:eastAsia="ru-RU" w:bidi="ar-SA"/>
    </w:rPr>
  </w:style>
  <w:style w:type="paragraph" w:customStyle="1" w:styleId="1ffff5">
    <w:name w:val="текст 1"/>
    <w:basedOn w:val="ad"/>
    <w:next w:val="ad"/>
    <w:semiHidden/>
    <w:rsid w:val="00096DB7"/>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096DB7"/>
    <w:rPr>
      <w:sz w:val="22"/>
    </w:rPr>
  </w:style>
  <w:style w:type="paragraph" w:customStyle="1" w:styleId="affffffffffc">
    <w:name w:val="Номер таблици"/>
    <w:basedOn w:val="ad"/>
    <w:next w:val="ad"/>
    <w:semiHidden/>
    <w:rsid w:val="00096DB7"/>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096DB7"/>
    <w:pPr>
      <w:widowControl/>
      <w:jc w:val="right"/>
    </w:pPr>
    <w:rPr>
      <w:rFonts w:ascii="Times New Roman" w:hAnsi="Times New Roman"/>
      <w:color w:val="auto"/>
      <w:szCs w:val="24"/>
    </w:rPr>
  </w:style>
  <w:style w:type="paragraph" w:customStyle="1" w:styleId="affffffffffe">
    <w:name w:val="Обычный по таблице"/>
    <w:basedOn w:val="ad"/>
    <w:semiHidden/>
    <w:rsid w:val="00096DB7"/>
    <w:pPr>
      <w:widowControl/>
    </w:pPr>
    <w:rPr>
      <w:rFonts w:ascii="Times New Roman" w:hAnsi="Times New Roman"/>
      <w:color w:val="auto"/>
      <w:sz w:val="24"/>
      <w:szCs w:val="24"/>
    </w:rPr>
  </w:style>
  <w:style w:type="character" w:customStyle="1" w:styleId="1ffff6">
    <w:name w:val="Маркированный_1 Знак Знак Знак"/>
    <w:semiHidden/>
    <w:rsid w:val="00096DB7"/>
    <w:rPr>
      <w:rFonts w:cs="Times New Roman"/>
      <w:sz w:val="24"/>
      <w:szCs w:val="24"/>
      <w:lang w:val="ru-RU" w:eastAsia="ru-RU" w:bidi="ar-SA"/>
    </w:rPr>
  </w:style>
  <w:style w:type="paragraph" w:customStyle="1" w:styleId="xl23">
    <w:name w:val="xl23"/>
    <w:basedOn w:val="ad"/>
    <w:semiHidden/>
    <w:rsid w:val="00096DB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096DB7"/>
    <w:rPr>
      <w:rFonts w:cs="Times New Roman"/>
      <w:sz w:val="24"/>
      <w:szCs w:val="24"/>
      <w:u w:val="single"/>
      <w:lang w:val="ru-RU" w:eastAsia="ru-RU" w:bidi="ar-SA"/>
    </w:rPr>
  </w:style>
  <w:style w:type="character" w:customStyle="1" w:styleId="1ffff7">
    <w:name w:val="Маркированный_1 Знак Знак Знак Знак"/>
    <w:semiHidden/>
    <w:rsid w:val="00096DB7"/>
    <w:rPr>
      <w:rFonts w:cs="Times New Roman"/>
      <w:sz w:val="24"/>
      <w:szCs w:val="24"/>
      <w:lang w:val="ru-RU" w:eastAsia="ru-RU" w:bidi="ar-SA"/>
    </w:rPr>
  </w:style>
  <w:style w:type="character" w:customStyle="1" w:styleId="1ffff8">
    <w:name w:val="Подчеркнутый Знак Знак1"/>
    <w:semiHidden/>
    <w:rsid w:val="00096DB7"/>
    <w:rPr>
      <w:rFonts w:cs="Times New Roman"/>
      <w:sz w:val="24"/>
      <w:szCs w:val="24"/>
      <w:u w:val="single"/>
      <w:lang w:val="ru-RU" w:eastAsia="ru-RU" w:bidi="ar-SA"/>
    </w:rPr>
  </w:style>
  <w:style w:type="paragraph" w:customStyle="1" w:styleId="S33">
    <w:name w:val="S_Нмерованный_3"/>
    <w:basedOn w:val="30"/>
    <w:link w:val="S34"/>
    <w:autoRedefine/>
    <w:rsid w:val="00096DB7"/>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096DB7"/>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096DB7"/>
    <w:rPr>
      <w:rFonts w:cs="Times New Roman"/>
    </w:rPr>
  </w:style>
  <w:style w:type="character" w:customStyle="1" w:styleId="S34">
    <w:name w:val="S_Нмерованный_3 Знак Знак"/>
    <w:link w:val="S33"/>
    <w:locked/>
    <w:rsid w:val="00096DB7"/>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096DB7"/>
    <w:rPr>
      <w:rFonts w:cs="Times New Roman"/>
      <w:b/>
      <w:caps/>
      <w:sz w:val="24"/>
      <w:szCs w:val="24"/>
      <w:lang w:val="ru-RU" w:eastAsia="ru-RU" w:bidi="ar-SA"/>
    </w:rPr>
  </w:style>
  <w:style w:type="paragraph" w:customStyle="1" w:styleId="12">
    <w:name w:val="Таблица 1 + Обычный"/>
    <w:basedOn w:val="ad"/>
    <w:autoRedefine/>
    <w:semiHidden/>
    <w:rsid w:val="00096DB7"/>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096DB7"/>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096DB7"/>
    <w:rPr>
      <w:rFonts w:cs="Times New Roman"/>
      <w:b/>
      <w:sz w:val="24"/>
      <w:szCs w:val="24"/>
      <w:u w:val="single"/>
      <w:lang w:val="ru-RU" w:eastAsia="ru-RU" w:bidi="ar-SA"/>
    </w:rPr>
  </w:style>
  <w:style w:type="paragraph" w:customStyle="1" w:styleId="1">
    <w:name w:val="Рисунок 1 + Обычный"/>
    <w:basedOn w:val="12"/>
    <w:autoRedefine/>
    <w:semiHidden/>
    <w:rsid w:val="00096DB7"/>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096DB7"/>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096DB7"/>
    <w:rPr>
      <w:rFonts w:cs="Times New Roman"/>
      <w:sz w:val="24"/>
      <w:szCs w:val="24"/>
      <w:lang w:val="ru-RU" w:eastAsia="ru-RU" w:bidi="ar-SA"/>
    </w:rPr>
  </w:style>
  <w:style w:type="character" w:customStyle="1" w:styleId="afffffffffff3">
    <w:name w:val="Подчеркнутый Знак Знак Знак Знак"/>
    <w:semiHidden/>
    <w:rsid w:val="00096DB7"/>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096DB7"/>
    <w:rPr>
      <w:rFonts w:cs="Times New Roman"/>
      <w:sz w:val="24"/>
      <w:szCs w:val="24"/>
      <w:lang w:val="ru-RU" w:eastAsia="ru-RU" w:bidi="ar-SA"/>
    </w:rPr>
  </w:style>
  <w:style w:type="character" w:customStyle="1" w:styleId="1ffffb">
    <w:name w:val="Знак1 Знак Знак Знак"/>
    <w:semiHidden/>
    <w:rsid w:val="00096DB7"/>
    <w:rPr>
      <w:rFonts w:cs="Times New Roman"/>
      <w:sz w:val="24"/>
      <w:szCs w:val="24"/>
      <w:lang w:val="ru-RU" w:eastAsia="ru-RU" w:bidi="ar-SA"/>
    </w:rPr>
  </w:style>
  <w:style w:type="character" w:customStyle="1" w:styleId="1ffffc">
    <w:name w:val="Заголовок_1 Знак Знак Знак Знак Знак"/>
    <w:semiHidden/>
    <w:rsid w:val="00096DB7"/>
    <w:rPr>
      <w:rFonts w:cs="Times New Roman"/>
      <w:b/>
      <w:caps/>
      <w:sz w:val="24"/>
      <w:szCs w:val="24"/>
      <w:lang w:val="ru-RU" w:eastAsia="ru-RU" w:bidi="ar-SA"/>
    </w:rPr>
  </w:style>
  <w:style w:type="paragraph" w:customStyle="1" w:styleId="afffffffffff4">
    <w:name w:val="В таблице"/>
    <w:basedOn w:val="ad"/>
    <w:semiHidden/>
    <w:rsid w:val="00096DB7"/>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096DB7"/>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096DB7"/>
    <w:rPr>
      <w:rFonts w:ascii="Times New Roman" w:eastAsia="Times New Roman" w:hAnsi="Times New Roman" w:cs="Times New Roman"/>
      <w:sz w:val="24"/>
      <w:szCs w:val="24"/>
      <w:u w:val="single"/>
      <w:lang w:eastAsia="ru-RU"/>
    </w:rPr>
  </w:style>
  <w:style w:type="paragraph" w:customStyle="1" w:styleId="S">
    <w:name w:val="S_рисунок"/>
    <w:basedOn w:val="ad"/>
    <w:rsid w:val="00096DB7"/>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096DB7"/>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096DB7"/>
    <w:pPr>
      <w:widowControl/>
      <w:spacing w:line="360" w:lineRule="auto"/>
      <w:jc w:val="center"/>
    </w:pPr>
    <w:rPr>
      <w:sz w:val="28"/>
      <w:szCs w:val="28"/>
    </w:rPr>
  </w:style>
  <w:style w:type="paragraph" w:customStyle="1" w:styleId="S22">
    <w:name w:val="S_Нумерованный_2"/>
    <w:basedOn w:val="ad"/>
    <w:autoRedefine/>
    <w:rsid w:val="00096DB7"/>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096DB7"/>
    <w:pPr>
      <w:tabs>
        <w:tab w:val="num" w:pos="1134"/>
      </w:tabs>
      <w:ind w:firstLine="794"/>
    </w:pPr>
    <w:rPr>
      <w:rFonts w:cs="Arial"/>
    </w:rPr>
  </w:style>
  <w:style w:type="paragraph" w:customStyle="1" w:styleId="22">
    <w:name w:val="обычный 22"/>
    <w:basedOn w:val="S1"/>
    <w:qFormat/>
    <w:rsid w:val="00096DB7"/>
    <w:pPr>
      <w:numPr>
        <w:numId w:val="25"/>
      </w:numPr>
      <w:tabs>
        <w:tab w:val="num" w:pos="360"/>
        <w:tab w:val="num" w:pos="720"/>
      </w:tabs>
      <w:ind w:left="0" w:firstLine="709"/>
    </w:pPr>
  </w:style>
  <w:style w:type="paragraph" w:customStyle="1" w:styleId="2fff">
    <w:name w:val="обычный 2"/>
    <w:basedOn w:val="22"/>
    <w:qFormat/>
    <w:rsid w:val="00096DB7"/>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096DB7"/>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096DB7"/>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096DB7"/>
    <w:rPr>
      <w:rFonts w:ascii="Arial" w:hAnsi="Arial" w:cs="Arial"/>
      <w:b/>
      <w:bCs/>
      <w:i/>
      <w:iCs/>
      <w:sz w:val="28"/>
      <w:szCs w:val="28"/>
      <w:lang w:val="ru-RU" w:eastAsia="ru-RU" w:bidi="ar-SA"/>
    </w:rPr>
  </w:style>
  <w:style w:type="paragraph" w:customStyle="1" w:styleId="2fff0">
    <w:name w:val="Цитата2"/>
    <w:basedOn w:val="ad"/>
    <w:semiHidden/>
    <w:rsid w:val="00096DB7"/>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096DB7"/>
    <w:rPr>
      <w:rFonts w:cs="Times New Roman"/>
      <w:sz w:val="24"/>
      <w:szCs w:val="24"/>
      <w:u w:val="single"/>
      <w:lang w:val="ru-RU" w:eastAsia="ru-RU" w:bidi="ar-SA"/>
    </w:rPr>
  </w:style>
  <w:style w:type="character" w:customStyle="1" w:styleId="1ffffe">
    <w:name w:val="Знак Знак Знак Знак1"/>
    <w:semiHidden/>
    <w:rsid w:val="00096DB7"/>
    <w:rPr>
      <w:rFonts w:cs="Times New Roman"/>
      <w:sz w:val="24"/>
      <w:szCs w:val="24"/>
      <w:lang w:val="ru-RU" w:eastAsia="ru-RU" w:bidi="ar-SA"/>
    </w:rPr>
  </w:style>
  <w:style w:type="character" w:customStyle="1" w:styleId="217">
    <w:name w:val="Знак2 Знак Знак Знак1"/>
    <w:semiHidden/>
    <w:rsid w:val="00096DB7"/>
    <w:rPr>
      <w:rFonts w:cs="Times New Roman"/>
      <w:b/>
      <w:bCs/>
      <w:sz w:val="24"/>
      <w:szCs w:val="24"/>
      <w:lang w:val="ru-RU" w:eastAsia="ru-RU" w:bidi="ar-SA"/>
    </w:rPr>
  </w:style>
  <w:style w:type="character" w:customStyle="1" w:styleId="11d">
    <w:name w:val="Знак1 Знак Знак Знак1"/>
    <w:semiHidden/>
    <w:rsid w:val="00096DB7"/>
    <w:rPr>
      <w:rFonts w:cs="Times New Roman"/>
      <w:sz w:val="24"/>
      <w:szCs w:val="24"/>
      <w:lang w:val="ru-RU" w:eastAsia="ru-RU" w:bidi="ar-SA"/>
    </w:rPr>
  </w:style>
  <w:style w:type="paragraph" w:customStyle="1" w:styleId="afffffffffff7">
    <w:name w:val="ГРАД Основной текст"/>
    <w:basedOn w:val="ad"/>
    <w:rsid w:val="00096DB7"/>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096DB7"/>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096DB7"/>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096DB7"/>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096DB7"/>
    <w:rPr>
      <w:rFonts w:ascii="Times New Roman" w:eastAsia="Times New Roman" w:hAnsi="Times New Roman" w:cs="Times New Roman"/>
      <w:sz w:val="24"/>
      <w:szCs w:val="20"/>
      <w:lang w:eastAsia="ru-RU"/>
    </w:rPr>
  </w:style>
  <w:style w:type="character" w:styleId="afffffffffff9">
    <w:name w:val="Placeholder Text"/>
    <w:uiPriority w:val="99"/>
    <w:semiHidden/>
    <w:rsid w:val="00096DB7"/>
    <w:rPr>
      <w:rFonts w:cs="Times New Roman"/>
      <w:color w:val="808080"/>
    </w:rPr>
  </w:style>
  <w:style w:type="numbering" w:customStyle="1" w:styleId="a0">
    <w:name w:val="Стиль маркированный"/>
    <w:rsid w:val="00096DB7"/>
    <w:pPr>
      <w:numPr>
        <w:numId w:val="29"/>
      </w:numPr>
    </w:pPr>
  </w:style>
  <w:style w:type="numbering" w:customStyle="1" w:styleId="1ai2">
    <w:name w:val="1 / a / i2"/>
    <w:rsid w:val="00096DB7"/>
    <w:pPr>
      <w:numPr>
        <w:numId w:val="18"/>
      </w:numPr>
    </w:pPr>
  </w:style>
  <w:style w:type="numbering" w:styleId="a2">
    <w:name w:val="Outline List 3"/>
    <w:basedOn w:val="af1"/>
    <w:uiPriority w:val="99"/>
    <w:unhideWhenUsed/>
    <w:rsid w:val="00096DB7"/>
    <w:pPr>
      <w:numPr>
        <w:numId w:val="27"/>
      </w:numPr>
    </w:pPr>
  </w:style>
  <w:style w:type="numbering" w:customStyle="1" w:styleId="2">
    <w:name w:val="Статья / Раздел2"/>
    <w:rsid w:val="00096DB7"/>
    <w:pPr>
      <w:numPr>
        <w:numId w:val="19"/>
      </w:numPr>
    </w:pPr>
  </w:style>
  <w:style w:type="numbering" w:customStyle="1" w:styleId="10">
    <w:name w:val="Статья / Раздел1"/>
    <w:rsid w:val="00096DB7"/>
    <w:pPr>
      <w:numPr>
        <w:numId w:val="21"/>
      </w:numPr>
    </w:pPr>
  </w:style>
  <w:style w:type="numbering" w:customStyle="1" w:styleId="1ai1">
    <w:name w:val="1 / a / i1"/>
    <w:rsid w:val="00096DB7"/>
    <w:pPr>
      <w:numPr>
        <w:numId w:val="20"/>
      </w:numPr>
    </w:pPr>
  </w:style>
  <w:style w:type="numbering" w:styleId="1ai">
    <w:name w:val="Outline List 1"/>
    <w:basedOn w:val="af1"/>
    <w:uiPriority w:val="99"/>
    <w:unhideWhenUsed/>
    <w:rsid w:val="00096DB7"/>
    <w:pPr>
      <w:numPr>
        <w:numId w:val="14"/>
      </w:numPr>
    </w:pPr>
  </w:style>
  <w:style w:type="numbering" w:customStyle="1" w:styleId="1111111">
    <w:name w:val="1 / 1.1 / 1.1.11"/>
    <w:rsid w:val="00096DB7"/>
    <w:pPr>
      <w:numPr>
        <w:numId w:val="15"/>
      </w:numPr>
    </w:pPr>
  </w:style>
  <w:style w:type="numbering" w:styleId="111111">
    <w:name w:val="Outline List 2"/>
    <w:basedOn w:val="af1"/>
    <w:uiPriority w:val="99"/>
    <w:unhideWhenUsed/>
    <w:rsid w:val="00096DB7"/>
    <w:pPr>
      <w:numPr>
        <w:numId w:val="13"/>
      </w:numPr>
    </w:pPr>
  </w:style>
  <w:style w:type="numbering" w:customStyle="1" w:styleId="1111112">
    <w:name w:val="1 / 1.1 / 1.1.12"/>
    <w:rsid w:val="00096DB7"/>
    <w:pPr>
      <w:numPr>
        <w:numId w:val="17"/>
      </w:numPr>
    </w:pPr>
  </w:style>
  <w:style w:type="numbering" w:customStyle="1" w:styleId="301">
    <w:name w:val="Нет списка30"/>
    <w:next w:val="af1"/>
    <w:uiPriority w:val="99"/>
    <w:semiHidden/>
    <w:unhideWhenUsed/>
    <w:rsid w:val="00096DB7"/>
  </w:style>
  <w:style w:type="numbering" w:customStyle="1" w:styleId="324">
    <w:name w:val="Нет списка32"/>
    <w:next w:val="af1"/>
    <w:uiPriority w:val="99"/>
    <w:semiHidden/>
    <w:rsid w:val="00096DB7"/>
  </w:style>
  <w:style w:type="paragraph" w:customStyle="1" w:styleId="76">
    <w:name w:val="Обычный7"/>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096DB7"/>
  </w:style>
  <w:style w:type="table" w:customStyle="1" w:styleId="1191">
    <w:name w:val="Сетка таблицы119"/>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096DB7"/>
  </w:style>
  <w:style w:type="table" w:customStyle="1" w:styleId="2130">
    <w:name w:val="Сетка таблицы213"/>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096DB7"/>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096DB7"/>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096DB7"/>
    <w:pPr>
      <w:widowControl/>
      <w:snapToGrid w:val="0"/>
      <w:jc w:val="center"/>
    </w:pPr>
    <w:rPr>
      <w:rFonts w:ascii="Times New Roman" w:hAnsi="Times New Roman"/>
      <w:color w:val="E422E4"/>
    </w:rPr>
  </w:style>
  <w:style w:type="character" w:customStyle="1" w:styleId="afffffffffffb">
    <w:name w:val="для таблиц Знак"/>
    <w:link w:val="afffffffffffa"/>
    <w:rsid w:val="00096DB7"/>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096DB7"/>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096DB7"/>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096DB7"/>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096DB7"/>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096DB7"/>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096DB7"/>
  </w:style>
  <w:style w:type="table" w:customStyle="1" w:styleId="331">
    <w:name w:val="Сетка таблицы33"/>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096DB7"/>
  </w:style>
  <w:style w:type="table" w:customStyle="1" w:styleId="350">
    <w:name w:val="Сетка таблицы35"/>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096DB7"/>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096DB7"/>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096DB7"/>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096DB7"/>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096DB7"/>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096DB7"/>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096DB7"/>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096DB7"/>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096DB7"/>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096DB7"/>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096DB7"/>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096DB7"/>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096DB7"/>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096DB7"/>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096DB7"/>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096DB7"/>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096DB7"/>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096DB7"/>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096DB7"/>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096DB7"/>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096DB7"/>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096DB7"/>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096DB7"/>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096DB7"/>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096DB7"/>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096DB7"/>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096DB7"/>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096DB7"/>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096DB7"/>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096DB7"/>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096DB7"/>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096DB7"/>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096DB7"/>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096DB7"/>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096DB7"/>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096DB7"/>
  </w:style>
  <w:style w:type="paragraph" w:customStyle="1" w:styleId="1CharChar">
    <w:name w:val="1 Знак Char Знак Char Знак"/>
    <w:basedOn w:val="ad"/>
    <w:rsid w:val="00096DB7"/>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096DB7"/>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096DB7"/>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096DB7"/>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096DB7"/>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096DB7"/>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096DB7"/>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096DB7"/>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096DB7"/>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096DB7"/>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096DB7"/>
    <w:rPr>
      <w:rFonts w:ascii="Times New Roman" w:hAnsi="Times New Roman" w:cs="Times New Roman"/>
      <w:b/>
      <w:bCs/>
      <w:sz w:val="22"/>
      <w:szCs w:val="22"/>
    </w:rPr>
  </w:style>
  <w:style w:type="character" w:customStyle="1" w:styleId="FontStyle242">
    <w:name w:val="Font Style242"/>
    <w:uiPriority w:val="99"/>
    <w:rsid w:val="00096DB7"/>
    <w:rPr>
      <w:rFonts w:ascii="Times New Roman" w:hAnsi="Times New Roman" w:cs="Times New Roman"/>
      <w:b/>
      <w:bCs/>
      <w:sz w:val="32"/>
      <w:szCs w:val="32"/>
    </w:rPr>
  </w:style>
  <w:style w:type="character" w:customStyle="1" w:styleId="FontStyle243">
    <w:name w:val="Font Style243"/>
    <w:uiPriority w:val="99"/>
    <w:rsid w:val="00096DB7"/>
    <w:rPr>
      <w:rFonts w:ascii="Times New Roman" w:hAnsi="Times New Roman" w:cs="Times New Roman"/>
      <w:sz w:val="18"/>
      <w:szCs w:val="18"/>
    </w:rPr>
  </w:style>
  <w:style w:type="character" w:customStyle="1" w:styleId="FontStyle244">
    <w:name w:val="Font Style244"/>
    <w:uiPriority w:val="99"/>
    <w:rsid w:val="00096DB7"/>
    <w:rPr>
      <w:rFonts w:ascii="Times New Roman" w:hAnsi="Times New Roman" w:cs="Times New Roman"/>
      <w:sz w:val="28"/>
      <w:szCs w:val="28"/>
    </w:rPr>
  </w:style>
  <w:style w:type="character" w:customStyle="1" w:styleId="FontStyle245">
    <w:name w:val="Font Style245"/>
    <w:uiPriority w:val="99"/>
    <w:rsid w:val="00096DB7"/>
    <w:rPr>
      <w:rFonts w:ascii="Times New Roman" w:hAnsi="Times New Roman" w:cs="Times New Roman"/>
      <w:sz w:val="22"/>
      <w:szCs w:val="22"/>
    </w:rPr>
  </w:style>
  <w:style w:type="character" w:customStyle="1" w:styleId="FontStyle257">
    <w:name w:val="Font Style257"/>
    <w:uiPriority w:val="99"/>
    <w:rsid w:val="00096DB7"/>
    <w:rPr>
      <w:rFonts w:ascii="Times New Roman" w:hAnsi="Times New Roman" w:cs="Times New Roman"/>
      <w:b/>
      <w:bCs/>
      <w:i/>
      <w:iCs/>
      <w:sz w:val="18"/>
      <w:szCs w:val="18"/>
    </w:rPr>
  </w:style>
  <w:style w:type="character" w:customStyle="1" w:styleId="FontStyle266">
    <w:name w:val="Font Style266"/>
    <w:uiPriority w:val="99"/>
    <w:rsid w:val="00096DB7"/>
    <w:rPr>
      <w:rFonts w:ascii="Times New Roman" w:hAnsi="Times New Roman" w:cs="Times New Roman"/>
      <w:sz w:val="18"/>
      <w:szCs w:val="18"/>
    </w:rPr>
  </w:style>
  <w:style w:type="character" w:customStyle="1" w:styleId="FontStyle273">
    <w:name w:val="Font Style273"/>
    <w:uiPriority w:val="99"/>
    <w:rsid w:val="00096DB7"/>
    <w:rPr>
      <w:rFonts w:ascii="Times New Roman" w:hAnsi="Times New Roman" w:cs="Times New Roman"/>
      <w:i/>
      <w:iCs/>
      <w:sz w:val="22"/>
      <w:szCs w:val="22"/>
    </w:rPr>
  </w:style>
  <w:style w:type="character" w:customStyle="1" w:styleId="FontStyle276">
    <w:name w:val="Font Style276"/>
    <w:uiPriority w:val="99"/>
    <w:rsid w:val="00096DB7"/>
    <w:rPr>
      <w:rFonts w:ascii="Constantia" w:hAnsi="Constantia" w:cs="Constantia"/>
      <w:b/>
      <w:bCs/>
      <w:sz w:val="16"/>
      <w:szCs w:val="16"/>
    </w:rPr>
  </w:style>
  <w:style w:type="character" w:customStyle="1" w:styleId="FontStyle277">
    <w:name w:val="Font Style277"/>
    <w:uiPriority w:val="99"/>
    <w:rsid w:val="00096DB7"/>
    <w:rPr>
      <w:rFonts w:ascii="Palatino Linotype" w:hAnsi="Palatino Linotype" w:cs="Palatino Linotype"/>
      <w:sz w:val="18"/>
      <w:szCs w:val="18"/>
    </w:rPr>
  </w:style>
  <w:style w:type="character" w:customStyle="1" w:styleId="FontStyle278">
    <w:name w:val="Font Style278"/>
    <w:uiPriority w:val="99"/>
    <w:rsid w:val="00096DB7"/>
    <w:rPr>
      <w:rFonts w:ascii="Times New Roman" w:hAnsi="Times New Roman" w:cs="Times New Roman"/>
      <w:sz w:val="22"/>
      <w:szCs w:val="22"/>
    </w:rPr>
  </w:style>
  <w:style w:type="character" w:customStyle="1" w:styleId="FontStyle279">
    <w:name w:val="Font Style279"/>
    <w:uiPriority w:val="99"/>
    <w:rsid w:val="00096DB7"/>
    <w:rPr>
      <w:rFonts w:ascii="Times New Roman" w:hAnsi="Times New Roman" w:cs="Times New Roman"/>
      <w:sz w:val="20"/>
      <w:szCs w:val="20"/>
    </w:rPr>
  </w:style>
  <w:style w:type="character" w:customStyle="1" w:styleId="FontStyle280">
    <w:name w:val="Font Style280"/>
    <w:uiPriority w:val="99"/>
    <w:rsid w:val="00096DB7"/>
    <w:rPr>
      <w:rFonts w:ascii="Times New Roman" w:hAnsi="Times New Roman" w:cs="Times New Roman"/>
      <w:sz w:val="20"/>
      <w:szCs w:val="20"/>
    </w:rPr>
  </w:style>
  <w:style w:type="character" w:customStyle="1" w:styleId="FontStyle281">
    <w:name w:val="Font Style281"/>
    <w:uiPriority w:val="99"/>
    <w:rsid w:val="00096DB7"/>
    <w:rPr>
      <w:rFonts w:ascii="Times New Roman" w:hAnsi="Times New Roman" w:cs="Times New Roman"/>
      <w:sz w:val="20"/>
      <w:szCs w:val="20"/>
    </w:rPr>
  </w:style>
  <w:style w:type="character" w:customStyle="1" w:styleId="FontStyle282">
    <w:name w:val="Font Style282"/>
    <w:uiPriority w:val="99"/>
    <w:rsid w:val="00096DB7"/>
    <w:rPr>
      <w:rFonts w:ascii="Times New Roman" w:hAnsi="Times New Roman" w:cs="Times New Roman"/>
      <w:sz w:val="20"/>
      <w:szCs w:val="20"/>
    </w:rPr>
  </w:style>
  <w:style w:type="character" w:customStyle="1" w:styleId="FontStyle283">
    <w:name w:val="Font Style283"/>
    <w:uiPriority w:val="99"/>
    <w:rsid w:val="00096DB7"/>
    <w:rPr>
      <w:rFonts w:ascii="Times New Roman" w:hAnsi="Times New Roman" w:cs="Times New Roman"/>
      <w:sz w:val="20"/>
      <w:szCs w:val="20"/>
    </w:rPr>
  </w:style>
  <w:style w:type="character" w:customStyle="1" w:styleId="FontStyle284">
    <w:name w:val="Font Style284"/>
    <w:uiPriority w:val="99"/>
    <w:rsid w:val="00096DB7"/>
    <w:rPr>
      <w:rFonts w:ascii="Times New Roman" w:hAnsi="Times New Roman" w:cs="Times New Roman"/>
      <w:sz w:val="8"/>
      <w:szCs w:val="8"/>
    </w:rPr>
  </w:style>
  <w:style w:type="character" w:customStyle="1" w:styleId="FontStyle285">
    <w:name w:val="Font Style285"/>
    <w:uiPriority w:val="99"/>
    <w:rsid w:val="00096DB7"/>
    <w:rPr>
      <w:rFonts w:ascii="Times New Roman" w:hAnsi="Times New Roman" w:cs="Times New Roman"/>
      <w:sz w:val="20"/>
      <w:szCs w:val="20"/>
    </w:rPr>
  </w:style>
  <w:style w:type="character" w:customStyle="1" w:styleId="FontStyle286">
    <w:name w:val="Font Style286"/>
    <w:uiPriority w:val="99"/>
    <w:rsid w:val="00096DB7"/>
    <w:rPr>
      <w:rFonts w:ascii="Times New Roman" w:hAnsi="Times New Roman" w:cs="Times New Roman"/>
      <w:sz w:val="20"/>
      <w:szCs w:val="20"/>
    </w:rPr>
  </w:style>
  <w:style w:type="character" w:customStyle="1" w:styleId="FontStyle287">
    <w:name w:val="Font Style287"/>
    <w:uiPriority w:val="99"/>
    <w:rsid w:val="00096DB7"/>
    <w:rPr>
      <w:rFonts w:ascii="Times New Roman" w:hAnsi="Times New Roman" w:cs="Times New Roman"/>
      <w:b/>
      <w:bCs/>
      <w:sz w:val="16"/>
      <w:szCs w:val="16"/>
    </w:rPr>
  </w:style>
  <w:style w:type="character" w:customStyle="1" w:styleId="FontStyle288">
    <w:name w:val="Font Style288"/>
    <w:uiPriority w:val="99"/>
    <w:rsid w:val="00096DB7"/>
    <w:rPr>
      <w:rFonts w:ascii="Times New Roman" w:hAnsi="Times New Roman" w:cs="Times New Roman"/>
      <w:b/>
      <w:bCs/>
      <w:i/>
      <w:iCs/>
      <w:sz w:val="8"/>
      <w:szCs w:val="8"/>
    </w:rPr>
  </w:style>
  <w:style w:type="character" w:customStyle="1" w:styleId="FontStyle320">
    <w:name w:val="Font Style320"/>
    <w:uiPriority w:val="99"/>
    <w:rsid w:val="00096DB7"/>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096DB7"/>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096DB7"/>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096DB7"/>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096DB7"/>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096DB7"/>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096DB7"/>
    <w:pPr>
      <w:widowControl/>
      <w:jc w:val="both"/>
    </w:pPr>
    <w:rPr>
      <w:rFonts w:ascii="Tahoma" w:hAnsi="Tahoma"/>
      <w:color w:val="auto"/>
      <w:lang w:val="x-none"/>
    </w:rPr>
  </w:style>
  <w:style w:type="character" w:customStyle="1" w:styleId="affffffffffff2">
    <w:name w:val="Таблица ГП Знак"/>
    <w:link w:val="affffffffffff1"/>
    <w:rsid w:val="00096DB7"/>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096DB7"/>
    <w:pPr>
      <w:spacing w:before="120"/>
      <w:jc w:val="center"/>
    </w:pPr>
    <w:rPr>
      <w:b/>
    </w:rPr>
  </w:style>
  <w:style w:type="character" w:customStyle="1" w:styleId="affffffffffff4">
    <w:name w:val="Заголовок Знак"/>
    <w:rsid w:val="00096DB7"/>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096DB7"/>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096DB7"/>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096DB7"/>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096DB7"/>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096DB7"/>
    <w:pPr>
      <w:numPr>
        <w:numId w:val="31"/>
      </w:numPr>
      <w:ind w:left="1134" w:hanging="425"/>
    </w:pPr>
  </w:style>
  <w:style w:type="character" w:customStyle="1" w:styleId="affffffffffff9">
    <w:name w:val="Нумерованный ГП Знак"/>
    <w:link w:val="a9"/>
    <w:rsid w:val="00096DB7"/>
    <w:rPr>
      <w:rFonts w:ascii="Tahoma" w:eastAsia="Times New Roman" w:hAnsi="Tahoma" w:cs="Times New Roman"/>
      <w:sz w:val="24"/>
      <w:szCs w:val="24"/>
      <w:lang w:val="x-none" w:eastAsia="ru-RU"/>
    </w:rPr>
  </w:style>
  <w:style w:type="paragraph" w:customStyle="1" w:styleId="affffffffffffa">
    <w:name w:val="ГП Маркированный"/>
    <w:basedOn w:val="ad"/>
    <w:rsid w:val="00096DB7"/>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096DB7"/>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096DB7"/>
    <w:pPr>
      <w:keepNext/>
      <w:widowControl/>
      <w:autoSpaceDE w:val="0"/>
      <w:autoSpaceDN w:val="0"/>
      <w:jc w:val="center"/>
    </w:pPr>
    <w:rPr>
      <w:rFonts w:cs="Arial"/>
      <w:b/>
      <w:bCs/>
      <w:color w:val="auto"/>
    </w:rPr>
  </w:style>
  <w:style w:type="character" w:styleId="affffffffffffc">
    <w:name w:val="Subtle Emphasis"/>
    <w:qFormat/>
    <w:rsid w:val="00096DB7"/>
    <w:rPr>
      <w:i/>
      <w:iCs/>
      <w:color w:val="808080"/>
    </w:rPr>
  </w:style>
  <w:style w:type="character" w:styleId="affffffffffffd">
    <w:name w:val="Book Title"/>
    <w:uiPriority w:val="33"/>
    <w:qFormat/>
    <w:rsid w:val="00096DB7"/>
    <w:rPr>
      <w:rFonts w:ascii="Times New Roman" w:hAnsi="Times New Roman"/>
      <w:bCs/>
      <w:smallCaps/>
      <w:spacing w:val="5"/>
      <w:sz w:val="28"/>
    </w:rPr>
  </w:style>
  <w:style w:type="character" w:customStyle="1" w:styleId="1fffff4">
    <w:name w:val="Название книги1"/>
    <w:uiPriority w:val="33"/>
    <w:qFormat/>
    <w:rsid w:val="00096DB7"/>
    <w:rPr>
      <w:b/>
      <w:bCs/>
      <w:smallCaps/>
      <w:spacing w:val="5"/>
    </w:rPr>
  </w:style>
  <w:style w:type="character" w:styleId="affffffffffffe">
    <w:name w:val="endnote reference"/>
    <w:rsid w:val="00096DB7"/>
    <w:rPr>
      <w:vertAlign w:val="superscript"/>
    </w:rPr>
  </w:style>
  <w:style w:type="paragraph" w:customStyle="1" w:styleId="afffffffffffff">
    <w:name w:val="Подзаголовок ГП"/>
    <w:basedOn w:val="30"/>
    <w:next w:val="afffff8"/>
    <w:qFormat/>
    <w:rsid w:val="00096DB7"/>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096DB7"/>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096DB7"/>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096DB7"/>
    <w:rPr>
      <w:rFonts w:ascii="Calibri" w:eastAsia="Times New Roman" w:hAnsi="Calibri" w:cs="Times New Roman"/>
      <w:lang w:eastAsia="ru-RU"/>
    </w:rPr>
  </w:style>
  <w:style w:type="character" w:customStyle="1" w:styleId="1fffff5">
    <w:name w:val="Тема примечания Знак1"/>
    <w:semiHidden/>
    <w:locked/>
    <w:rsid w:val="00096DB7"/>
    <w:rPr>
      <w:rFonts w:ascii="Times New Roman" w:eastAsia="Times New Roman" w:hAnsi="Times New Roman"/>
      <w:b/>
      <w:bCs/>
    </w:rPr>
  </w:style>
  <w:style w:type="paragraph" w:customStyle="1" w:styleId="afffffffffffff1">
    <w:name w:val="текст сноски"/>
    <w:basedOn w:val="ad"/>
    <w:rsid w:val="00096DB7"/>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096DB7"/>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096DB7"/>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096DB7"/>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096DB7"/>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096DB7"/>
    <w:rPr>
      <w:b/>
      <w:bCs/>
      <w:i/>
      <w:iCs/>
      <w:color w:val="4F81BD"/>
    </w:rPr>
  </w:style>
  <w:style w:type="character" w:styleId="afffffffffffff5">
    <w:name w:val="Subtle Reference"/>
    <w:qFormat/>
    <w:rsid w:val="00096DB7"/>
    <w:rPr>
      <w:smallCaps/>
      <w:color w:val="C0504D"/>
      <w:u w:val="single"/>
    </w:rPr>
  </w:style>
  <w:style w:type="character" w:styleId="afffffffffffff6">
    <w:name w:val="Intense Reference"/>
    <w:qFormat/>
    <w:rsid w:val="00096DB7"/>
    <w:rPr>
      <w:b/>
      <w:bCs/>
      <w:smallCaps/>
      <w:color w:val="C0504D"/>
      <w:spacing w:val="5"/>
      <w:u w:val="single"/>
    </w:rPr>
  </w:style>
  <w:style w:type="paragraph" w:customStyle="1" w:styleId="3f9">
    <w:name w:val="Без интервала3"/>
    <w:uiPriority w:val="1"/>
    <w:qFormat/>
    <w:rsid w:val="00096DB7"/>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096DB7"/>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096DB7"/>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096DB7"/>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096DB7"/>
  </w:style>
  <w:style w:type="paragraph" w:customStyle="1" w:styleId="c2">
    <w:name w:val="c2"/>
    <w:basedOn w:val="ad"/>
    <w:rsid w:val="00096DB7"/>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096DB7"/>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096DB7"/>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096DB7"/>
    <w:rPr>
      <w:b/>
      <w:bCs/>
      <w:sz w:val="28"/>
      <w:szCs w:val="28"/>
      <w:shd w:val="clear" w:color="auto" w:fill="FFFFFF"/>
    </w:rPr>
  </w:style>
  <w:style w:type="character" w:customStyle="1" w:styleId="3fc">
    <w:name w:val="Основной текст (3)_"/>
    <w:link w:val="3fd"/>
    <w:rsid w:val="00096DB7"/>
    <w:rPr>
      <w:b/>
      <w:bCs/>
      <w:shd w:val="clear" w:color="auto" w:fill="FFFFFF"/>
    </w:rPr>
  </w:style>
  <w:style w:type="character" w:customStyle="1" w:styleId="2fff6">
    <w:name w:val="Основной текст (2) + Полужирный"/>
    <w:rsid w:val="00096DB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096DB7"/>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096DB7"/>
    <w:rPr>
      <w:i/>
      <w:iCs/>
      <w:sz w:val="17"/>
      <w:szCs w:val="17"/>
      <w:shd w:val="clear" w:color="auto" w:fill="FFFFFF"/>
      <w:lang w:val="en-US" w:bidi="en-US"/>
    </w:rPr>
  </w:style>
  <w:style w:type="character" w:customStyle="1" w:styleId="3fe">
    <w:name w:val="Подпись к таблице (3)_"/>
    <w:link w:val="3ff"/>
    <w:rsid w:val="00096DB7"/>
    <w:rPr>
      <w:i/>
      <w:iCs/>
      <w:shd w:val="clear" w:color="auto" w:fill="FFFFFF"/>
      <w:lang w:val="en-US" w:bidi="en-US"/>
    </w:rPr>
  </w:style>
  <w:style w:type="character" w:customStyle="1" w:styleId="afffffffffffff8">
    <w:name w:val="Подпись к таблице_"/>
    <w:link w:val="afffffffffffff9"/>
    <w:rsid w:val="00096DB7"/>
    <w:rPr>
      <w:shd w:val="clear" w:color="auto" w:fill="FFFFFF"/>
    </w:rPr>
  </w:style>
  <w:style w:type="character" w:customStyle="1" w:styleId="4f2">
    <w:name w:val="Подпись к таблице (4)_"/>
    <w:link w:val="4f3"/>
    <w:rsid w:val="00096DB7"/>
    <w:rPr>
      <w:i/>
      <w:iCs/>
      <w:sz w:val="30"/>
      <w:szCs w:val="30"/>
      <w:shd w:val="clear" w:color="auto" w:fill="FFFFFF"/>
    </w:rPr>
  </w:style>
  <w:style w:type="character" w:customStyle="1" w:styleId="5d">
    <w:name w:val="Подпись к таблице (5)_"/>
    <w:link w:val="5e"/>
    <w:rsid w:val="00096DB7"/>
    <w:rPr>
      <w:b/>
      <w:bCs/>
      <w:shd w:val="clear" w:color="auto" w:fill="FFFFFF"/>
    </w:rPr>
  </w:style>
  <w:style w:type="character" w:customStyle="1" w:styleId="afffffffffffffa">
    <w:name w:val="Другое_"/>
    <w:link w:val="afffffffffffffb"/>
    <w:rsid w:val="00096DB7"/>
    <w:rPr>
      <w:shd w:val="clear" w:color="auto" w:fill="FFFFFF"/>
    </w:rPr>
  </w:style>
  <w:style w:type="character" w:customStyle="1" w:styleId="1fffff7">
    <w:name w:val="Заголовок №1_"/>
    <w:link w:val="1fffff8"/>
    <w:rsid w:val="00096DB7"/>
    <w:rPr>
      <w:b/>
      <w:bCs/>
      <w:i/>
      <w:iCs/>
      <w:sz w:val="50"/>
      <w:szCs w:val="50"/>
      <w:shd w:val="clear" w:color="auto" w:fill="FFFFFF"/>
      <w:lang w:val="en-US" w:bidi="en-US"/>
    </w:rPr>
  </w:style>
  <w:style w:type="character" w:customStyle="1" w:styleId="5f">
    <w:name w:val="Основной текст (5)_"/>
    <w:link w:val="5f0"/>
    <w:rsid w:val="00096DB7"/>
    <w:rPr>
      <w:i/>
      <w:iCs/>
      <w:sz w:val="30"/>
      <w:szCs w:val="30"/>
      <w:shd w:val="clear" w:color="auto" w:fill="FFFFFF"/>
    </w:rPr>
  </w:style>
  <w:style w:type="character" w:customStyle="1" w:styleId="69">
    <w:name w:val="Основной текст (6)_"/>
    <w:link w:val="6a"/>
    <w:rsid w:val="00096DB7"/>
    <w:rPr>
      <w:shd w:val="clear" w:color="auto" w:fill="FFFFFF"/>
    </w:rPr>
  </w:style>
  <w:style w:type="character" w:customStyle="1" w:styleId="255pt">
    <w:name w:val="Основной текст (2) + 5;5 pt"/>
    <w:rsid w:val="00096DB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096DB7"/>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096DB7"/>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096DB7"/>
    <w:rPr>
      <w:i/>
      <w:iCs/>
      <w:sz w:val="30"/>
      <w:szCs w:val="30"/>
      <w:shd w:val="clear" w:color="auto" w:fill="FFFFFF"/>
      <w:lang w:val="en-US" w:bidi="en-US"/>
    </w:rPr>
  </w:style>
  <w:style w:type="character" w:customStyle="1" w:styleId="2105pt">
    <w:name w:val="Основной текст (2) + 10;5 pt;Полужирный"/>
    <w:rsid w:val="00096D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096DB7"/>
    <w:rPr>
      <w:b/>
      <w:bCs/>
      <w:sz w:val="28"/>
      <w:szCs w:val="28"/>
      <w:shd w:val="clear" w:color="auto" w:fill="FFFFFF"/>
    </w:rPr>
  </w:style>
  <w:style w:type="character" w:customStyle="1" w:styleId="85">
    <w:name w:val="Основной текст (8)_"/>
    <w:rsid w:val="00096DB7"/>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096DB7"/>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096DB7"/>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096DB7"/>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096DB7"/>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096DB7"/>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096DB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096DB7"/>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096DB7"/>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096DB7"/>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096DB7"/>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096DB7"/>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096DB7"/>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096DB7"/>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096DB7"/>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096DB7"/>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096DB7"/>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096DB7"/>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096DB7"/>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096DB7"/>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096DB7"/>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096DB7"/>
    <w:rPr>
      <w:color w:val="605E5C"/>
      <w:shd w:val="clear" w:color="auto" w:fill="E1DFDD"/>
    </w:rPr>
  </w:style>
  <w:style w:type="character" w:customStyle="1" w:styleId="UnresolvedMention">
    <w:name w:val="Unresolved Mention"/>
    <w:uiPriority w:val="99"/>
    <w:semiHidden/>
    <w:unhideWhenUsed/>
    <w:rsid w:val="00096DB7"/>
    <w:rPr>
      <w:color w:val="605E5C"/>
      <w:shd w:val="clear" w:color="auto" w:fill="E1DFDD"/>
    </w:rPr>
  </w:style>
  <w:style w:type="paragraph" w:customStyle="1" w:styleId="02">
    <w:name w:val="0"/>
    <w:basedOn w:val="ad"/>
    <w:link w:val="03"/>
    <w:qFormat/>
    <w:rsid w:val="00096DB7"/>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096DB7"/>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096DB7"/>
  </w:style>
  <w:style w:type="paragraph" w:customStyle="1" w:styleId="Style1">
    <w:name w:val="Style1"/>
    <w:basedOn w:val="ad"/>
    <w:rsid w:val="00096DB7"/>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096DB7"/>
    <w:pPr>
      <w:keepLines/>
      <w:ind w:left="709" w:hanging="284"/>
      <w:jc w:val="both"/>
    </w:pPr>
    <w:rPr>
      <w:rFonts w:ascii="Peterburg" w:hAnsi="Peterburg"/>
      <w:color w:val="auto"/>
      <w:sz w:val="24"/>
    </w:rPr>
  </w:style>
  <w:style w:type="paragraph" w:customStyle="1" w:styleId="124">
    <w:name w:val="12без отступа"/>
    <w:basedOn w:val="ad"/>
    <w:link w:val="125"/>
    <w:qFormat/>
    <w:rsid w:val="00096DB7"/>
    <w:pPr>
      <w:widowControl/>
    </w:pPr>
    <w:rPr>
      <w:rFonts w:ascii="Times New Roman" w:eastAsia="Calibri" w:hAnsi="Times New Roman"/>
      <w:color w:val="auto"/>
      <w:sz w:val="24"/>
      <w:szCs w:val="24"/>
    </w:rPr>
  </w:style>
  <w:style w:type="character" w:customStyle="1" w:styleId="125">
    <w:name w:val="без отступа12 Знак"/>
    <w:link w:val="124"/>
    <w:locked/>
    <w:rsid w:val="00096DB7"/>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096DB7"/>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096DB7"/>
    <w:rPr>
      <w:rFonts w:ascii="Times New Roman" w:eastAsia="Calibri" w:hAnsi="Times New Roman" w:cs="Times New Roman"/>
      <w:i/>
      <w:iCs/>
      <w:sz w:val="24"/>
      <w:szCs w:val="24"/>
    </w:rPr>
  </w:style>
  <w:style w:type="paragraph" w:customStyle="1" w:styleId="uni">
    <w:name w:val="uni"/>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096DB7"/>
    <w:rPr>
      <w:rFonts w:ascii="Times New Roman" w:hAnsi="Times New Roman" w:cs="Times New Roman"/>
      <w:sz w:val="26"/>
      <w:szCs w:val="26"/>
    </w:rPr>
  </w:style>
  <w:style w:type="character" w:customStyle="1" w:styleId="affffffffffffff0">
    <w:name w:val="Цветовое выделение"/>
    <w:uiPriority w:val="99"/>
    <w:rsid w:val="00096DB7"/>
    <w:rPr>
      <w:b/>
      <w:color w:val="26282F"/>
      <w:sz w:val="26"/>
    </w:rPr>
  </w:style>
  <w:style w:type="paragraph" w:customStyle="1" w:styleId="affffffffffffff1">
    <w:name w:val="Комментарий"/>
    <w:basedOn w:val="ad"/>
    <w:next w:val="ad"/>
    <w:uiPriority w:val="99"/>
    <w:rsid w:val="00096DB7"/>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096DB7"/>
  </w:style>
  <w:style w:type="paragraph" w:customStyle="1" w:styleId="affffffffffffff3">
    <w:name w:val="Мясо Знак"/>
    <w:basedOn w:val="ad"/>
    <w:rsid w:val="00096DB7"/>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096DB7"/>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096DB7"/>
    <w:rPr>
      <w:rFonts w:ascii="Times New Roman" w:hAnsi="Times New Roman" w:cs="Times New Roman"/>
      <w:sz w:val="26"/>
      <w:szCs w:val="26"/>
    </w:rPr>
  </w:style>
  <w:style w:type="numbering" w:customStyle="1" w:styleId="361">
    <w:name w:val="Нет списка36"/>
    <w:next w:val="af1"/>
    <w:uiPriority w:val="99"/>
    <w:semiHidden/>
    <w:unhideWhenUsed/>
    <w:rsid w:val="00096DB7"/>
  </w:style>
  <w:style w:type="table" w:customStyle="1" w:styleId="390">
    <w:name w:val="Сетка таблицы39"/>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096DB7"/>
  </w:style>
  <w:style w:type="table" w:customStyle="1" w:styleId="400">
    <w:name w:val="Сетка таблицы40"/>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096DB7"/>
  </w:style>
  <w:style w:type="table" w:customStyle="1" w:styleId="440">
    <w:name w:val="Сетка таблицы44"/>
    <w:basedOn w:val="af0"/>
    <w:next w:val="af5"/>
    <w:uiPriority w:val="3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096DB7"/>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096DB7"/>
  </w:style>
  <w:style w:type="table" w:customStyle="1" w:styleId="450">
    <w:name w:val="Сетка таблицы45"/>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096DB7"/>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096DB7"/>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096DB7"/>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096DB7"/>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096DB7"/>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096DB7"/>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096DB7"/>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096DB7"/>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096DB7"/>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096DB7"/>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096DB7"/>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096DB7"/>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096DB7"/>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096DB7"/>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096DB7"/>
    <w:rPr>
      <w:rFonts w:ascii="Times New Roman" w:eastAsia="Times New Roman" w:hAnsi="Times New Roman" w:cs="Times New Roman"/>
      <w:b/>
      <w:bCs/>
      <w:lang w:eastAsia="ru-RU"/>
    </w:rPr>
  </w:style>
  <w:style w:type="character" w:customStyle="1" w:styleId="70">
    <w:name w:val="Заголовок 7 Знак"/>
    <w:basedOn w:val="af"/>
    <w:link w:val="7"/>
    <w:rsid w:val="00096DB7"/>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096DB7"/>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096DB7"/>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096DB7"/>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096DB7"/>
    <w:rPr>
      <w:rFonts w:ascii="Times New Roman" w:eastAsia="Times New Roman" w:hAnsi="Times New Roman" w:cs="Times New Roman"/>
      <w:color w:val="000000"/>
      <w:sz w:val="28"/>
      <w:szCs w:val="20"/>
      <w:lang w:eastAsia="ru-RU"/>
    </w:rPr>
  </w:style>
  <w:style w:type="paragraph" w:customStyle="1" w:styleId="24">
    <w:name w:val="Знак2"/>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96DB7"/>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096DB7"/>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096DB7"/>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096DB7"/>
    <w:rPr>
      <w:vertAlign w:val="superscript"/>
    </w:rPr>
  </w:style>
  <w:style w:type="paragraph" w:customStyle="1" w:styleId="xl39">
    <w:name w:val="xl39"/>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096DB7"/>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096DB7"/>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096DB7"/>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096DB7"/>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096DB7"/>
    <w:rPr>
      <w:rFonts w:ascii="Times New Roman" w:eastAsia="Times New Roman" w:hAnsi="Times New Roman" w:cs="Times New Roman"/>
      <w:sz w:val="24"/>
      <w:szCs w:val="24"/>
      <w:lang w:eastAsia="ru-RU"/>
    </w:rPr>
  </w:style>
  <w:style w:type="paragraph" w:customStyle="1" w:styleId="ConsPlusTitle">
    <w:name w:val="ConsPlusTitle"/>
    <w:rsid w:val="00096D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096D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DB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096DB7"/>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096DB7"/>
    <w:rPr>
      <w:rFonts w:ascii="Times New Roman" w:eastAsia="Times New Roman" w:hAnsi="Times New Roman" w:cs="Times New Roman"/>
      <w:sz w:val="24"/>
      <w:szCs w:val="24"/>
      <w:lang w:eastAsia="ru-RU"/>
    </w:rPr>
  </w:style>
  <w:style w:type="character" w:customStyle="1" w:styleId="ConsPlusNormal0">
    <w:name w:val="ConsPlusNormal Знак"/>
    <w:rsid w:val="00096DB7"/>
    <w:rPr>
      <w:rFonts w:ascii="Arial" w:hAnsi="Arial" w:cs="Arial"/>
      <w:lang w:eastAsia="ar-SA"/>
    </w:rPr>
  </w:style>
  <w:style w:type="paragraph" w:styleId="afd">
    <w:name w:val="footer"/>
    <w:basedOn w:val="ad"/>
    <w:link w:val="afe"/>
    <w:uiPriority w:val="99"/>
    <w:rsid w:val="00096DB7"/>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096DB7"/>
    <w:rPr>
      <w:rFonts w:ascii="Times New Roman" w:eastAsia="Times New Roman" w:hAnsi="Times New Roman" w:cs="Times New Roman"/>
      <w:sz w:val="24"/>
      <w:szCs w:val="24"/>
      <w:lang w:eastAsia="ru-RU"/>
    </w:rPr>
  </w:style>
  <w:style w:type="character" w:styleId="aff">
    <w:name w:val="page number"/>
    <w:basedOn w:val="af"/>
    <w:rsid w:val="00096DB7"/>
  </w:style>
  <w:style w:type="character" w:styleId="aff0">
    <w:name w:val="Hyperlink"/>
    <w:uiPriority w:val="99"/>
    <w:rsid w:val="00096DB7"/>
    <w:rPr>
      <w:strike w:val="0"/>
      <w:dstrike w:val="0"/>
      <w:color w:val="666699"/>
      <w:u w:val="single"/>
      <w:effect w:val="none"/>
    </w:rPr>
  </w:style>
  <w:style w:type="paragraph" w:styleId="aff1">
    <w:name w:val="Normal Indent"/>
    <w:basedOn w:val="ad"/>
    <w:uiPriority w:val="99"/>
    <w:rsid w:val="00096DB7"/>
    <w:pPr>
      <w:widowControl/>
      <w:ind w:firstLine="567"/>
      <w:jc w:val="both"/>
    </w:pPr>
    <w:rPr>
      <w:rFonts w:ascii="Times New Roman" w:hAnsi="Times New Roman"/>
      <w:color w:val="auto"/>
      <w:sz w:val="28"/>
      <w:szCs w:val="24"/>
    </w:rPr>
  </w:style>
  <w:style w:type="paragraph" w:customStyle="1" w:styleId="Normal1">
    <w:name w:val="Normal1"/>
    <w:rsid w:val="00096DB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096DB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096DB7"/>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096DB7"/>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096DB7"/>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096DB7"/>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096DB7"/>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096DB7"/>
    <w:rPr>
      <w:rFonts w:ascii="Times New Roman" w:eastAsia="Times New Roman" w:hAnsi="Times New Roman" w:cs="Times New Roman"/>
      <w:sz w:val="24"/>
      <w:szCs w:val="24"/>
      <w:lang w:eastAsia="ru-RU"/>
    </w:rPr>
  </w:style>
  <w:style w:type="paragraph" w:styleId="32">
    <w:name w:val="Body Text 3"/>
    <w:basedOn w:val="ad"/>
    <w:link w:val="33"/>
    <w:rsid w:val="00096DB7"/>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096DB7"/>
    <w:rPr>
      <w:rFonts w:ascii="Times New Roman" w:eastAsia="Times New Roman" w:hAnsi="Times New Roman" w:cs="Times New Roman"/>
      <w:sz w:val="16"/>
      <w:szCs w:val="16"/>
      <w:lang w:eastAsia="ru-RU"/>
    </w:rPr>
  </w:style>
  <w:style w:type="paragraph" w:styleId="3">
    <w:name w:val="Body Text Indent 3"/>
    <w:basedOn w:val="ad"/>
    <w:link w:val="34"/>
    <w:uiPriority w:val="99"/>
    <w:rsid w:val="00096DB7"/>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096DB7"/>
    <w:rPr>
      <w:rFonts w:ascii="Times New Roman" w:eastAsia="Times New Roman" w:hAnsi="Times New Roman" w:cs="Times New Roman"/>
      <w:sz w:val="16"/>
      <w:szCs w:val="16"/>
      <w:lang w:val="en-US"/>
    </w:rPr>
  </w:style>
  <w:style w:type="paragraph" w:customStyle="1" w:styleId="Bullet">
    <w:name w:val="Bullet"/>
    <w:rsid w:val="00096DB7"/>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096DB7"/>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096DB7"/>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096DB7"/>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096DB7"/>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096DB7"/>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096DB7"/>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096DB7"/>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096DB7"/>
    <w:rPr>
      <w:rFonts w:ascii="Times New Roman" w:eastAsia="Times New Roman" w:hAnsi="Times New Roman" w:cs="Times New Roman"/>
      <w:b/>
      <w:bCs/>
      <w:sz w:val="20"/>
      <w:szCs w:val="20"/>
      <w:lang w:eastAsia="ru-RU"/>
    </w:rPr>
  </w:style>
  <w:style w:type="character" w:customStyle="1" w:styleId="aff7">
    <w:name w:val="Основной шрифт  табл"/>
    <w:rsid w:val="00096DB7"/>
    <w:rPr>
      <w:rFonts w:ascii="Times New Roman" w:hAnsi="Times New Roman"/>
      <w:sz w:val="20"/>
      <w:lang w:val="ru-RU"/>
    </w:rPr>
  </w:style>
  <w:style w:type="paragraph" w:styleId="aff8">
    <w:name w:val="header"/>
    <w:aliases w:val="ВерхКолонтитул"/>
    <w:basedOn w:val="ad"/>
    <w:link w:val="aff9"/>
    <w:rsid w:val="00096DB7"/>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096DB7"/>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096DB7"/>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096DB7"/>
    <w:pPr>
      <w:widowControl/>
    </w:pPr>
    <w:rPr>
      <w:rFonts w:ascii="Verdana" w:hAnsi="Verdana" w:cs="Verdana"/>
      <w:color w:val="auto"/>
      <w:lang w:val="en-US" w:eastAsia="en-US"/>
    </w:rPr>
  </w:style>
  <w:style w:type="paragraph" w:customStyle="1" w:styleId="affb">
    <w:name w:val="список таблиц"/>
    <w:rsid w:val="00096DB7"/>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096DB7"/>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096DB7"/>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096DB7"/>
    <w:pPr>
      <w:snapToGrid w:val="0"/>
      <w:ind w:left="-113" w:right="-113"/>
      <w:jc w:val="center"/>
    </w:pPr>
    <w:rPr>
      <w:b/>
      <w:bCs/>
    </w:rPr>
  </w:style>
  <w:style w:type="paragraph" w:customStyle="1" w:styleId="1270">
    <w:name w:val="Стиль Слева:  127 см Первая строка:  0 см"/>
    <w:basedOn w:val="ad"/>
    <w:rsid w:val="00096DB7"/>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096D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096DB7"/>
    <w:rPr>
      <w:rFonts w:ascii="Courier New" w:eastAsia="Times New Roman" w:hAnsi="Courier New" w:cs="Courier New"/>
      <w:color w:val="000000"/>
      <w:sz w:val="20"/>
      <w:szCs w:val="20"/>
      <w:lang w:eastAsia="ru-RU"/>
    </w:rPr>
  </w:style>
  <w:style w:type="paragraph" w:styleId="a4">
    <w:name w:val="List Bullet"/>
    <w:basedOn w:val="ad"/>
    <w:link w:val="affe"/>
    <w:qFormat/>
    <w:rsid w:val="00096DB7"/>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096DB7"/>
    <w:rPr>
      <w:rFonts w:ascii="Times New Roman" w:eastAsia="Times New Roman" w:hAnsi="Times New Roman" w:cs="Times New Roman"/>
      <w:sz w:val="24"/>
      <w:szCs w:val="20"/>
      <w:lang w:eastAsia="ru-RU"/>
    </w:rPr>
  </w:style>
  <w:style w:type="paragraph" w:customStyle="1" w:styleId="ConsNormal">
    <w:name w:val="ConsNormal"/>
    <w:link w:val="ConsNormal0"/>
    <w:rsid w:val="00096DB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096DB7"/>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096DB7"/>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096DB7"/>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096DB7"/>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096DB7"/>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096DB7"/>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096DB7"/>
    <w:pPr>
      <w:ind w:firstLine="680"/>
    </w:pPr>
    <w:rPr>
      <w:color w:val="auto"/>
      <w:szCs w:val="24"/>
    </w:rPr>
  </w:style>
  <w:style w:type="paragraph" w:customStyle="1" w:styleId="1b">
    <w:name w:val="Абзац списка1"/>
    <w:basedOn w:val="ad"/>
    <w:rsid w:val="00096DB7"/>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096DB7"/>
    <w:pPr>
      <w:spacing w:after="0" w:line="240" w:lineRule="auto"/>
    </w:pPr>
    <w:rPr>
      <w:rFonts w:ascii="Times New Roman" w:eastAsia="Calibri" w:hAnsi="Times New Roman" w:cs="Times New Roman"/>
      <w:sz w:val="20"/>
      <w:szCs w:val="20"/>
      <w:lang w:eastAsia="ru-RU"/>
    </w:rPr>
  </w:style>
  <w:style w:type="character" w:styleId="afff2">
    <w:name w:val="Strong"/>
    <w:qFormat/>
    <w:rsid w:val="00096DB7"/>
    <w:rPr>
      <w:rFonts w:cs="Times New Roman"/>
      <w:b/>
      <w:bCs/>
    </w:rPr>
  </w:style>
  <w:style w:type="paragraph" w:customStyle="1" w:styleId="Pa5">
    <w:name w:val="Pa5"/>
    <w:basedOn w:val="ad"/>
    <w:next w:val="ad"/>
    <w:rsid w:val="00096DB7"/>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096DB7"/>
    <w:rPr>
      <w:sz w:val="24"/>
      <w:szCs w:val="24"/>
      <w:lang w:val="ru-RU" w:eastAsia="ru-RU" w:bidi="ar-SA"/>
    </w:rPr>
  </w:style>
  <w:style w:type="paragraph" w:customStyle="1" w:styleId="Normal2">
    <w:name w:val="Стиль Normal + полужирный"/>
    <w:basedOn w:val="15"/>
    <w:rsid w:val="00096DB7"/>
    <w:pPr>
      <w:ind w:left="-113" w:right="-113"/>
      <w:jc w:val="center"/>
    </w:pPr>
    <w:rPr>
      <w:b/>
      <w:bCs/>
    </w:rPr>
  </w:style>
  <w:style w:type="paragraph" w:customStyle="1" w:styleId="2b">
    <w:name w:val="Обычный2"/>
    <w:rsid w:val="00096DB7"/>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096DB7"/>
    <w:rPr>
      <w:rFonts w:ascii="Times New Roman" w:hAnsi="Times New Roman" w:cs="Arial"/>
      <w:b/>
      <w:bCs/>
      <w:iCs/>
      <w:caps/>
      <w:sz w:val="24"/>
      <w:szCs w:val="24"/>
      <w:lang w:val="x-none" w:eastAsia="ru-RU"/>
    </w:rPr>
  </w:style>
  <w:style w:type="paragraph" w:customStyle="1" w:styleId="1d">
    <w:name w:val="Знак1"/>
    <w:basedOn w:val="ad"/>
    <w:rsid w:val="00096DB7"/>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096D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096DB7"/>
    <w:pPr>
      <w:spacing w:after="60"/>
      <w:ind w:left="0" w:firstLine="709"/>
      <w:jc w:val="both"/>
    </w:pPr>
    <w:rPr>
      <w:rFonts w:eastAsia="Calibri"/>
    </w:rPr>
  </w:style>
  <w:style w:type="paragraph" w:customStyle="1" w:styleId="afff3">
    <w:name w:val="Источник основной"/>
    <w:basedOn w:val="ad"/>
    <w:rsid w:val="00096DB7"/>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096DB7"/>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096DB7"/>
    <w:rPr>
      <w:rFonts w:ascii="Times New Roman" w:eastAsia="Calibri" w:hAnsi="Times New Roman" w:cs="Times New Roman"/>
      <w:b/>
      <w:bCs/>
      <w:sz w:val="20"/>
      <w:szCs w:val="20"/>
      <w:lang w:eastAsia="ru-RU"/>
    </w:rPr>
  </w:style>
  <w:style w:type="character" w:styleId="afff4">
    <w:name w:val="FollowedHyperlink"/>
    <w:uiPriority w:val="99"/>
    <w:rsid w:val="00096DB7"/>
    <w:rPr>
      <w:rFonts w:cs="Times New Roman"/>
      <w:color w:val="800080"/>
      <w:u w:val="single"/>
    </w:rPr>
  </w:style>
  <w:style w:type="paragraph" w:customStyle="1" w:styleId="xl25">
    <w:name w:val="xl2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096DB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096DB7"/>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096DB7"/>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096DB7"/>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096DB7"/>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096DB7"/>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096DB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096DB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096DB7"/>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096DB7"/>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096DB7"/>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096DB7"/>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096DB7"/>
    <w:rPr>
      <w:rFonts w:cs="Times New Roman"/>
      <w:i/>
      <w:iCs/>
    </w:rPr>
  </w:style>
  <w:style w:type="paragraph" w:customStyle="1" w:styleId="1e">
    <w:name w:val="Знак Знак1 Знак Знак Знак Знак"/>
    <w:basedOn w:val="ad"/>
    <w:rsid w:val="00096DB7"/>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096DB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096DB7"/>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096DB7"/>
    <w:pPr>
      <w:widowControl/>
      <w:ind w:left="-113" w:right="-113"/>
      <w:jc w:val="center"/>
    </w:pPr>
    <w:rPr>
      <w:rFonts w:ascii="Times New Roman" w:eastAsia="Calibri" w:hAnsi="Times New Roman"/>
      <w:b/>
      <w:bCs/>
      <w:color w:val="auto"/>
    </w:rPr>
  </w:style>
  <w:style w:type="paragraph" w:customStyle="1" w:styleId="afff6">
    <w:name w:val="Знак"/>
    <w:basedOn w:val="ad"/>
    <w:rsid w:val="00096DB7"/>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096DB7"/>
    <w:rPr>
      <w:rFonts w:eastAsia="Calibri"/>
      <w:sz w:val="24"/>
      <w:lang w:val="ru-RU" w:eastAsia="ru-RU" w:bidi="ar-SA"/>
    </w:rPr>
  </w:style>
  <w:style w:type="paragraph" w:customStyle="1" w:styleId="afff7">
    <w:name w:val="Должность"/>
    <w:basedOn w:val="ad"/>
    <w:next w:val="ad"/>
    <w:rsid w:val="00096DB7"/>
    <w:pPr>
      <w:widowControl/>
    </w:pPr>
    <w:rPr>
      <w:rFonts w:ascii="Times New Roman" w:eastAsia="Calibri" w:hAnsi="Times New Roman"/>
      <w:i/>
      <w:sz w:val="24"/>
    </w:rPr>
  </w:style>
  <w:style w:type="paragraph" w:customStyle="1" w:styleId="1f">
    <w:name w:val="Знак Знак1 Знак"/>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096DB7"/>
    <w:rPr>
      <w:lang w:val="x-none"/>
    </w:rPr>
  </w:style>
  <w:style w:type="paragraph" w:styleId="afff9">
    <w:name w:val="annotation text"/>
    <w:basedOn w:val="ad"/>
    <w:link w:val="afff8"/>
    <w:rsid w:val="00096DB7"/>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f"/>
    <w:rsid w:val="00096DB7"/>
    <w:rPr>
      <w:rFonts w:ascii="Arial" w:eastAsia="Times New Roman" w:hAnsi="Arial" w:cs="Times New Roman"/>
      <w:color w:val="000000"/>
      <w:sz w:val="20"/>
      <w:szCs w:val="20"/>
      <w:lang w:eastAsia="ru-RU"/>
    </w:rPr>
  </w:style>
  <w:style w:type="paragraph" w:customStyle="1" w:styleId="2c">
    <w:name w:val="Знак2"/>
    <w:basedOn w:val="ad"/>
    <w:rsid w:val="00096DB7"/>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096DB7"/>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096DB7"/>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096DB7"/>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096DB7"/>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096DB7"/>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096DB7"/>
    <w:pPr>
      <w:autoSpaceDE w:val="0"/>
      <w:autoSpaceDN w:val="0"/>
      <w:adjustRightInd w:val="0"/>
      <w:jc w:val="both"/>
    </w:pPr>
    <w:rPr>
      <w:rFonts w:cs="Arial"/>
      <w:color w:val="auto"/>
      <w:sz w:val="24"/>
      <w:szCs w:val="24"/>
    </w:rPr>
  </w:style>
  <w:style w:type="paragraph" w:customStyle="1" w:styleId="text-bold">
    <w:name w:val="text-bold"/>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096DB7"/>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096DB7"/>
    <w:rPr>
      <w:lang w:val="ru-RU" w:eastAsia="ru-RU" w:bidi="ar-SA"/>
    </w:rPr>
  </w:style>
  <w:style w:type="character" w:customStyle="1" w:styleId="91">
    <w:name w:val="Знак Знак9"/>
    <w:locked/>
    <w:rsid w:val="00096DB7"/>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096DB7"/>
    <w:rPr>
      <w:color w:val="000000"/>
      <w:sz w:val="28"/>
      <w:lang w:val="ru-RU" w:eastAsia="ru-RU" w:bidi="ar-SA"/>
    </w:rPr>
  </w:style>
  <w:style w:type="character" w:customStyle="1" w:styleId="51">
    <w:name w:val="Знак Знак5"/>
    <w:locked/>
    <w:rsid w:val="00096DB7"/>
    <w:rPr>
      <w:sz w:val="16"/>
      <w:szCs w:val="16"/>
      <w:lang w:val="en-US" w:eastAsia="en-US"/>
    </w:rPr>
  </w:style>
  <w:style w:type="character" w:customStyle="1" w:styleId="62">
    <w:name w:val="Знак Знак6"/>
    <w:locked/>
    <w:rsid w:val="00096DB7"/>
    <w:rPr>
      <w:sz w:val="16"/>
      <w:szCs w:val="16"/>
      <w:lang w:val="ru-RU" w:eastAsia="ru-RU" w:bidi="ar-SA"/>
    </w:rPr>
  </w:style>
  <w:style w:type="character" w:customStyle="1" w:styleId="170">
    <w:name w:val="Знак Знак17"/>
    <w:locked/>
    <w:rsid w:val="00096DB7"/>
    <w:rPr>
      <w:rFonts w:cs="Arial"/>
      <w:b/>
      <w:bCs/>
      <w:sz w:val="24"/>
      <w:szCs w:val="26"/>
      <w:lang w:val="ru-RU" w:eastAsia="ru-RU" w:bidi="ar-SA"/>
    </w:rPr>
  </w:style>
  <w:style w:type="paragraph" w:customStyle="1" w:styleId="Standard">
    <w:name w:val="Standard"/>
    <w:rsid w:val="00096DB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096DB7"/>
    <w:pPr>
      <w:widowControl/>
      <w:ind w:firstLine="720"/>
      <w:jc w:val="both"/>
    </w:pPr>
    <w:rPr>
      <w:rFonts w:ascii="Times New Roman" w:hAnsi="Times New Roman"/>
      <w:color w:val="auto"/>
      <w:sz w:val="24"/>
      <w:szCs w:val="24"/>
    </w:rPr>
  </w:style>
  <w:style w:type="paragraph" w:customStyle="1" w:styleId="e9">
    <w:name w:val="Обычны$e9"/>
    <w:rsid w:val="00096DB7"/>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096DB7"/>
    <w:rPr>
      <w:sz w:val="22"/>
      <w:lang w:val="ru-RU" w:eastAsia="ru-RU" w:bidi="ar-SA"/>
    </w:rPr>
  </w:style>
  <w:style w:type="paragraph" w:customStyle="1" w:styleId="ListParagraph1">
    <w:name w:val="List Paragraph1"/>
    <w:basedOn w:val="ad"/>
    <w:rsid w:val="00096DB7"/>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096DB7"/>
    <w:rPr>
      <w:sz w:val="24"/>
      <w:szCs w:val="24"/>
    </w:rPr>
  </w:style>
  <w:style w:type="character" w:customStyle="1" w:styleId="w">
    <w:name w:val="w"/>
    <w:basedOn w:val="af"/>
    <w:rsid w:val="00096DB7"/>
  </w:style>
  <w:style w:type="character" w:customStyle="1" w:styleId="blk">
    <w:name w:val="blk"/>
    <w:basedOn w:val="af"/>
    <w:rsid w:val="00096DB7"/>
  </w:style>
  <w:style w:type="paragraph" w:customStyle="1" w:styleId="pboth">
    <w:name w:val="pboth"/>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096DB7"/>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096DB7"/>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096DB7"/>
    <w:rPr>
      <w:rFonts w:cs="Times New Roman"/>
      <w:b/>
      <w:bCs/>
      <w:color w:val="106BBE"/>
    </w:rPr>
  </w:style>
  <w:style w:type="paragraph" w:customStyle="1" w:styleId="affff1">
    <w:name w:val="Прижатый влево"/>
    <w:basedOn w:val="ad"/>
    <w:next w:val="ad"/>
    <w:uiPriority w:val="99"/>
    <w:rsid w:val="00096DB7"/>
    <w:pPr>
      <w:autoSpaceDE w:val="0"/>
      <w:autoSpaceDN w:val="0"/>
      <w:adjustRightInd w:val="0"/>
    </w:pPr>
    <w:rPr>
      <w:rFonts w:cs="Arial"/>
      <w:color w:val="auto"/>
      <w:sz w:val="24"/>
      <w:szCs w:val="24"/>
    </w:rPr>
  </w:style>
  <w:style w:type="paragraph" w:customStyle="1" w:styleId="headertext">
    <w:name w:val="headertext"/>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096DB7"/>
    <w:rPr>
      <w:rFonts w:ascii="Times New Roman" w:hAnsi="Times New Roman"/>
      <w:b/>
      <w:sz w:val="24"/>
      <w:u w:val="single"/>
      <w:vertAlign w:val="baseline"/>
    </w:rPr>
  </w:style>
  <w:style w:type="paragraph" w:customStyle="1" w:styleId="213">
    <w:name w:val="Основной текст 21"/>
    <w:basedOn w:val="ad"/>
    <w:rsid w:val="00096DB7"/>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096DB7"/>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096DB7"/>
    <w:rPr>
      <w:sz w:val="18"/>
      <w:szCs w:val="18"/>
      <w:shd w:val="clear" w:color="auto" w:fill="FFFFFF"/>
    </w:rPr>
  </w:style>
  <w:style w:type="paragraph" w:customStyle="1" w:styleId="2e">
    <w:name w:val="Основной текст2"/>
    <w:basedOn w:val="ad"/>
    <w:link w:val="affff3"/>
    <w:rsid w:val="00096DB7"/>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096DB7"/>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096DB7"/>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096DB7"/>
    <w:rPr>
      <w:sz w:val="16"/>
      <w:szCs w:val="16"/>
    </w:rPr>
  </w:style>
  <w:style w:type="paragraph" w:styleId="affff7">
    <w:name w:val="annotation subject"/>
    <w:basedOn w:val="afff9"/>
    <w:next w:val="afff9"/>
    <w:link w:val="affff8"/>
    <w:unhideWhenUsed/>
    <w:rsid w:val="00096DB7"/>
    <w:pPr>
      <w:spacing w:after="200"/>
    </w:pPr>
    <w:rPr>
      <w:rFonts w:ascii="Calibri" w:eastAsia="Calibri" w:hAnsi="Calibri"/>
      <w:b/>
      <w:bCs/>
      <w:lang w:val="ru-RU"/>
    </w:rPr>
  </w:style>
  <w:style w:type="character" w:customStyle="1" w:styleId="affff8">
    <w:name w:val="Тема примечания Знак"/>
    <w:basedOn w:val="1f0"/>
    <w:link w:val="affff7"/>
    <w:rsid w:val="00096DB7"/>
    <w:rPr>
      <w:rFonts w:ascii="Calibri" w:eastAsia="Calibri" w:hAnsi="Calibri" w:cs="Times New Roman"/>
      <w:b/>
      <w:bCs/>
      <w:color w:val="000000"/>
      <w:sz w:val="20"/>
      <w:szCs w:val="20"/>
      <w:lang w:eastAsia="ru-RU"/>
    </w:rPr>
  </w:style>
  <w:style w:type="character" w:customStyle="1" w:styleId="2f">
    <w:name w:val="Основной текст (2)_"/>
    <w:link w:val="2f0"/>
    <w:rsid w:val="00096DB7"/>
    <w:rPr>
      <w:b/>
      <w:bCs/>
      <w:sz w:val="23"/>
      <w:szCs w:val="23"/>
      <w:shd w:val="clear" w:color="auto" w:fill="FFFFFF"/>
    </w:rPr>
  </w:style>
  <w:style w:type="character" w:customStyle="1" w:styleId="affff3">
    <w:name w:val="Основной текст_"/>
    <w:link w:val="2e"/>
    <w:rsid w:val="00096DB7"/>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096DB7"/>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096DB7"/>
    <w:rPr>
      <w:rFonts w:ascii="Times New Roman" w:hAnsi="Times New Roman" w:cs="Times New Roman"/>
      <w:sz w:val="24"/>
      <w:szCs w:val="24"/>
      <w:lang w:val="x-none" w:eastAsia="ru-RU"/>
    </w:rPr>
  </w:style>
  <w:style w:type="paragraph" w:customStyle="1" w:styleId="1f3">
    <w:name w:val="1."/>
    <w:basedOn w:val="13"/>
    <w:link w:val="1f4"/>
    <w:qFormat/>
    <w:rsid w:val="00096DB7"/>
    <w:pPr>
      <w:keepLines/>
      <w:spacing w:before="0" w:after="0" w:line="360" w:lineRule="auto"/>
      <w:ind w:left="0" w:firstLine="0"/>
    </w:pPr>
    <w:rPr>
      <w:bCs w:val="0"/>
      <w:sz w:val="32"/>
      <w:szCs w:val="28"/>
      <w:lang w:eastAsia="en-US"/>
    </w:rPr>
  </w:style>
  <w:style w:type="character" w:customStyle="1" w:styleId="1f4">
    <w:name w:val="1. Знак"/>
    <w:link w:val="1f3"/>
    <w:rsid w:val="00096DB7"/>
    <w:rPr>
      <w:rFonts w:ascii="Times New Roman" w:eastAsia="Times New Roman" w:hAnsi="Times New Roman" w:cs="Times New Roman"/>
      <w:b/>
      <w:sz w:val="32"/>
      <w:szCs w:val="28"/>
    </w:rPr>
  </w:style>
  <w:style w:type="paragraph" w:styleId="affff9">
    <w:name w:val="TOC Heading"/>
    <w:basedOn w:val="13"/>
    <w:next w:val="ad"/>
    <w:uiPriority w:val="39"/>
    <w:qFormat/>
    <w:rsid w:val="00096DB7"/>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096DB7"/>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096DB7"/>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096DB7"/>
    <w:rPr>
      <w:rFonts w:ascii="Times New Roman" w:eastAsia="Times New Roman" w:hAnsi="Times New Roman" w:cs="Times New Roman"/>
      <w:sz w:val="28"/>
      <w:szCs w:val="28"/>
      <w:lang w:eastAsia="ru-RU"/>
    </w:rPr>
  </w:style>
  <w:style w:type="paragraph" w:customStyle="1" w:styleId="110">
    <w:name w:val="1.1"/>
    <w:basedOn w:val="20"/>
    <w:link w:val="111"/>
    <w:qFormat/>
    <w:rsid w:val="00096DB7"/>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096DB7"/>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096DB7"/>
    <w:rPr>
      <w:rFonts w:ascii="Times New Roman" w:eastAsia="Times New Roman" w:hAnsi="Times New Roman" w:cs="Times New Roman"/>
      <w:bCs/>
      <w:sz w:val="32"/>
      <w:szCs w:val="28"/>
    </w:rPr>
  </w:style>
  <w:style w:type="character" w:customStyle="1" w:styleId="1111">
    <w:name w:val="1.1.1 Знак"/>
    <w:link w:val="1110"/>
    <w:rsid w:val="00096DB7"/>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096DB7"/>
    <w:pPr>
      <w:spacing w:before="0" w:line="360" w:lineRule="auto"/>
    </w:pPr>
    <w:rPr>
      <w:color w:val="auto"/>
      <w:sz w:val="32"/>
      <w:szCs w:val="28"/>
    </w:rPr>
  </w:style>
  <w:style w:type="character" w:customStyle="1" w:styleId="17">
    <w:name w:val="Стиль1 Знак"/>
    <w:link w:val="16"/>
    <w:rsid w:val="00096DB7"/>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096DB7"/>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096DB7"/>
    <w:rPr>
      <w:rFonts w:ascii="Times New Roman" w:eastAsia="Times New Roman" w:hAnsi="Times New Roman" w:cs="Times New Roman"/>
      <w:bCs/>
      <w:i/>
      <w:sz w:val="32"/>
      <w:szCs w:val="28"/>
    </w:rPr>
  </w:style>
  <w:style w:type="paragraph" w:customStyle="1" w:styleId="---">
    <w:name w:val="---"/>
    <w:basedOn w:val="afffa"/>
    <w:link w:val="---0"/>
    <w:autoRedefine/>
    <w:qFormat/>
    <w:rsid w:val="00096DB7"/>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096DB7"/>
    <w:rPr>
      <w:rFonts w:ascii="Times New Roman" w:eastAsia="Calibri" w:hAnsi="Times New Roman" w:cs="Times New Roman"/>
      <w:sz w:val="28"/>
      <w:szCs w:val="24"/>
    </w:rPr>
  </w:style>
  <w:style w:type="paragraph" w:customStyle="1" w:styleId="S0">
    <w:name w:val="S_Таблица"/>
    <w:basedOn w:val="ad"/>
    <w:autoRedefine/>
    <w:rsid w:val="00096DB7"/>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096DB7"/>
    <w:rPr>
      <w:rFonts w:ascii="Times New Roman" w:eastAsia="Calibri" w:hAnsi="Times New Roman" w:cs="Times New Roman"/>
      <w:sz w:val="28"/>
      <w:szCs w:val="24"/>
    </w:rPr>
  </w:style>
  <w:style w:type="paragraph" w:customStyle="1" w:styleId="affffc">
    <w:name w:val="Название предприятия"/>
    <w:basedOn w:val="ad"/>
    <w:semiHidden/>
    <w:locked/>
    <w:rsid w:val="00096DB7"/>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096DB7"/>
  </w:style>
  <w:style w:type="paragraph" w:customStyle="1" w:styleId="S1">
    <w:name w:val="S_Обычный"/>
    <w:basedOn w:val="ad"/>
    <w:link w:val="S2"/>
    <w:qFormat/>
    <w:rsid w:val="00096DB7"/>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096DB7"/>
    <w:rPr>
      <w:rFonts w:ascii="Times New Roman" w:eastAsia="Times New Roman" w:hAnsi="Times New Roman" w:cs="Times New Roman"/>
      <w:sz w:val="24"/>
      <w:szCs w:val="24"/>
      <w:lang w:eastAsia="ru-RU"/>
    </w:rPr>
  </w:style>
  <w:style w:type="paragraph" w:customStyle="1" w:styleId="S4">
    <w:name w:val="S_Заголовок таблицы"/>
    <w:basedOn w:val="ad"/>
    <w:rsid w:val="00096DB7"/>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096DB7"/>
  </w:style>
  <w:style w:type="character" w:customStyle="1" w:styleId="searchmatch">
    <w:name w:val="searchmatch"/>
    <w:rsid w:val="00096DB7"/>
  </w:style>
  <w:style w:type="table" w:customStyle="1" w:styleId="1f7">
    <w:name w:val="Сетка таблицы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096DB7"/>
    <w:rPr>
      <w:color w:val="808080"/>
      <w:shd w:val="clear" w:color="auto" w:fill="E6E6E6"/>
    </w:rPr>
  </w:style>
  <w:style w:type="table" w:customStyle="1" w:styleId="TableNormal">
    <w:name w:val="Table Normal"/>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096DB7"/>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096DB7"/>
  </w:style>
  <w:style w:type="paragraph" w:customStyle="1" w:styleId="msonormal0">
    <w:name w:val="msonormal"/>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096DB7"/>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096DB7"/>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096DB7"/>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096DB7"/>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096DB7"/>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096DB7"/>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096DB7"/>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096DB7"/>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096DB7"/>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096DB7"/>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096DB7"/>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096DB7"/>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096D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096DB7"/>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096DB7"/>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096DB7"/>
    <w:rPr>
      <w:rFonts w:ascii="Times New Roman" w:eastAsia="Calibri" w:hAnsi="Times New Roman" w:cs="Times New Roman"/>
      <w:sz w:val="20"/>
      <w:szCs w:val="20"/>
    </w:rPr>
  </w:style>
  <w:style w:type="character" w:customStyle="1" w:styleId="1fd">
    <w:name w:val="1_наз_таблицы Знак"/>
    <w:link w:val="1fc"/>
    <w:rsid w:val="00096DB7"/>
    <w:rPr>
      <w:rFonts w:ascii="Times New Roman" w:eastAsia="Calibri" w:hAnsi="Times New Roman" w:cs="Times New Roman"/>
      <w:bCs/>
      <w:i/>
      <w:sz w:val="20"/>
      <w:szCs w:val="20"/>
    </w:rPr>
  </w:style>
  <w:style w:type="paragraph" w:customStyle="1" w:styleId="affffd">
    <w:name w:val="По центру"/>
    <w:basedOn w:val="ad"/>
    <w:autoRedefine/>
    <w:rsid w:val="00096DB7"/>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096DB7"/>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096DB7"/>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096DB7"/>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096DB7"/>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096DB7"/>
    <w:pPr>
      <w:widowControl/>
      <w:jc w:val="center"/>
    </w:pPr>
    <w:rPr>
      <w:color w:val="auto"/>
      <w:sz w:val="24"/>
    </w:rPr>
  </w:style>
  <w:style w:type="paragraph" w:customStyle="1" w:styleId="affffe">
    <w:name w:val="Табличный_заголовки"/>
    <w:basedOn w:val="ad"/>
    <w:rsid w:val="00096DB7"/>
    <w:pPr>
      <w:keepNext/>
      <w:keepLines/>
      <w:widowControl/>
      <w:jc w:val="center"/>
    </w:pPr>
    <w:rPr>
      <w:rFonts w:ascii="Calibri" w:hAnsi="Calibri"/>
      <w:b/>
      <w:color w:val="auto"/>
      <w:sz w:val="22"/>
      <w:szCs w:val="22"/>
    </w:rPr>
  </w:style>
  <w:style w:type="paragraph" w:customStyle="1" w:styleId="afffff">
    <w:name w:val="Табличный_центр"/>
    <w:basedOn w:val="ad"/>
    <w:rsid w:val="00096DB7"/>
    <w:pPr>
      <w:widowControl/>
      <w:shd w:val="clear" w:color="auto" w:fill="FFFFFF"/>
      <w:jc w:val="center"/>
    </w:pPr>
    <w:rPr>
      <w:rFonts w:ascii="Calibri" w:hAnsi="Calibri"/>
      <w:color w:val="auto"/>
      <w:sz w:val="22"/>
      <w:szCs w:val="22"/>
    </w:rPr>
  </w:style>
  <w:style w:type="paragraph" w:customStyle="1" w:styleId="S5">
    <w:name w:val="S_Титульный"/>
    <w:basedOn w:val="ad"/>
    <w:rsid w:val="00096DB7"/>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096DB7"/>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096DB7"/>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096DB7"/>
    <w:pPr>
      <w:widowControl/>
    </w:pPr>
    <w:rPr>
      <w:rFonts w:ascii="Calibri" w:hAnsi="Calibri"/>
      <w:color w:val="auto"/>
      <w:sz w:val="22"/>
      <w:szCs w:val="22"/>
    </w:rPr>
  </w:style>
  <w:style w:type="paragraph" w:customStyle="1" w:styleId="G">
    <w:name w:val="G_Маркированый список"/>
    <w:basedOn w:val="ad"/>
    <w:link w:val="G0"/>
    <w:qFormat/>
    <w:rsid w:val="00096DB7"/>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096DB7"/>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096DB7"/>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096DB7"/>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096DB7"/>
    <w:pPr>
      <w:widowControl/>
      <w:jc w:val="both"/>
    </w:pPr>
    <w:rPr>
      <w:rFonts w:ascii="Peterburg" w:hAnsi="Peterburg"/>
      <w:color w:val="auto"/>
    </w:rPr>
  </w:style>
  <w:style w:type="paragraph" w:customStyle="1" w:styleId="afffff6">
    <w:name w:val="Абзац"/>
    <w:basedOn w:val="ad"/>
    <w:link w:val="afffff7"/>
    <w:qFormat/>
    <w:rsid w:val="00096DB7"/>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096DB7"/>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096DB7"/>
  </w:style>
  <w:style w:type="character" w:customStyle="1" w:styleId="G2">
    <w:name w:val="G_Обычный текст Знак"/>
    <w:link w:val="G1"/>
    <w:rsid w:val="00096DB7"/>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096DB7"/>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096DB7"/>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096DB7"/>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096DB7"/>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096DB7"/>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096DB7"/>
    <w:rPr>
      <w:rFonts w:ascii="Tahoma" w:eastAsia="Times New Roman" w:hAnsi="Tahoma" w:cs="Times New Roman"/>
      <w:sz w:val="24"/>
      <w:szCs w:val="24"/>
      <w:lang w:val="x-none" w:eastAsia="x-none"/>
    </w:rPr>
  </w:style>
  <w:style w:type="character" w:customStyle="1" w:styleId="apple-converted-space">
    <w:name w:val="apple-converted-space"/>
    <w:rsid w:val="00096DB7"/>
  </w:style>
  <w:style w:type="paragraph" w:customStyle="1" w:styleId="xl81">
    <w:name w:val="xl81"/>
    <w:basedOn w:val="ad"/>
    <w:rsid w:val="00096DB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096D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096D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096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096D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096DB7"/>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096DB7"/>
    <w:rPr>
      <w:rFonts w:ascii="Calibri" w:eastAsia="Times New Roman" w:hAnsi="Calibri" w:cs="Times New Roman"/>
      <w:color w:val="5A5A5A"/>
      <w:spacing w:val="15"/>
    </w:rPr>
  </w:style>
  <w:style w:type="paragraph" w:customStyle="1" w:styleId="11110">
    <w:name w:val="1.1.1.1"/>
    <w:basedOn w:val="1112"/>
    <w:link w:val="11111"/>
    <w:qFormat/>
    <w:rsid w:val="00096DB7"/>
    <w:rPr>
      <w:sz w:val="28"/>
    </w:rPr>
  </w:style>
  <w:style w:type="character" w:customStyle="1" w:styleId="11111">
    <w:name w:val="1.1.1.1 Знак"/>
    <w:link w:val="11110"/>
    <w:rsid w:val="00096DB7"/>
    <w:rPr>
      <w:rFonts w:ascii="Times New Roman" w:eastAsia="Times New Roman" w:hAnsi="Times New Roman" w:cs="Times New Roman"/>
      <w:bCs/>
      <w:i/>
      <w:sz w:val="28"/>
      <w:szCs w:val="28"/>
    </w:rPr>
  </w:style>
  <w:style w:type="paragraph" w:customStyle="1" w:styleId="a3">
    <w:name w:val="...."/>
    <w:basedOn w:val="000"/>
    <w:link w:val="afffffc"/>
    <w:qFormat/>
    <w:rsid w:val="00096DB7"/>
    <w:pPr>
      <w:numPr>
        <w:numId w:val="6"/>
      </w:numPr>
    </w:pPr>
  </w:style>
  <w:style w:type="character" w:customStyle="1" w:styleId="afffffc">
    <w:name w:val=".... Знак"/>
    <w:link w:val="a3"/>
    <w:rsid w:val="00096DB7"/>
    <w:rPr>
      <w:rFonts w:ascii="Times New Roman" w:eastAsia="Calibri" w:hAnsi="Times New Roman" w:cs="Times New Roman"/>
      <w:sz w:val="28"/>
      <w:szCs w:val="24"/>
    </w:rPr>
  </w:style>
  <w:style w:type="paragraph" w:customStyle="1" w:styleId="a">
    <w:name w:val="Список нумерованный"/>
    <w:basedOn w:val="ad"/>
    <w:uiPriority w:val="99"/>
    <w:rsid w:val="00096DB7"/>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096DB7"/>
    <w:pPr>
      <w:widowControl/>
      <w:jc w:val="both"/>
    </w:pPr>
    <w:rPr>
      <w:rFonts w:ascii="Times New Roman" w:hAnsi="Times New Roman"/>
      <w:color w:val="auto"/>
      <w:szCs w:val="24"/>
    </w:rPr>
  </w:style>
  <w:style w:type="table" w:customStyle="1" w:styleId="2f2">
    <w:name w:val="Сетка таблицы2"/>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096DB7"/>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096DB7"/>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096DB7"/>
    <w:rPr>
      <w:rFonts w:ascii="Times New Roman" w:eastAsia="Times New Roman" w:hAnsi="Times New Roman" w:cs="Times New Roman"/>
      <w:sz w:val="26"/>
      <w:szCs w:val="20"/>
      <w:lang w:eastAsia="ru-RU"/>
    </w:rPr>
  </w:style>
  <w:style w:type="paragraph" w:customStyle="1" w:styleId="1ff">
    <w:name w:val="ПЗ1"/>
    <w:basedOn w:val="-2"/>
    <w:next w:val="-2"/>
    <w:rsid w:val="00096DB7"/>
    <w:pPr>
      <w:keepNext/>
      <w:suppressAutoHyphens/>
      <w:spacing w:before="720" w:after="480"/>
    </w:pPr>
    <w:rPr>
      <w:b/>
      <w:caps/>
    </w:rPr>
  </w:style>
  <w:style w:type="paragraph" w:customStyle="1" w:styleId="310">
    <w:name w:val="Основной текст 31"/>
    <w:basedOn w:val="ad"/>
    <w:rsid w:val="00096DB7"/>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096DB7"/>
    <w:pPr>
      <w:keepNext/>
      <w:widowControl/>
    </w:pPr>
    <w:rPr>
      <w:rFonts w:ascii="Times New Roman" w:hAnsi="Times New Roman"/>
      <w:color w:val="auto"/>
      <w:sz w:val="24"/>
      <w:szCs w:val="24"/>
    </w:rPr>
  </w:style>
  <w:style w:type="paragraph" w:customStyle="1" w:styleId="1ff0">
    <w:name w:val="Заголовок 1ПЗ"/>
    <w:basedOn w:val="ad"/>
    <w:next w:val="ad"/>
    <w:rsid w:val="00096DB7"/>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096DB7"/>
    <w:pPr>
      <w:keepNext/>
      <w:spacing w:before="360" w:after="240"/>
    </w:pPr>
    <w:rPr>
      <w:b/>
    </w:rPr>
  </w:style>
  <w:style w:type="paragraph" w:customStyle="1" w:styleId="Style10">
    <w:name w:val="Style10"/>
    <w:basedOn w:val="ad"/>
    <w:rsid w:val="00096DB7"/>
    <w:pPr>
      <w:autoSpaceDE w:val="0"/>
      <w:autoSpaceDN w:val="0"/>
      <w:adjustRightInd w:val="0"/>
    </w:pPr>
    <w:rPr>
      <w:rFonts w:cs="Arial"/>
      <w:color w:val="auto"/>
      <w:sz w:val="24"/>
      <w:szCs w:val="24"/>
    </w:rPr>
  </w:style>
  <w:style w:type="paragraph" w:customStyle="1" w:styleId="Style12">
    <w:name w:val="Style12"/>
    <w:basedOn w:val="ad"/>
    <w:rsid w:val="00096DB7"/>
    <w:pPr>
      <w:autoSpaceDE w:val="0"/>
      <w:autoSpaceDN w:val="0"/>
      <w:adjustRightInd w:val="0"/>
    </w:pPr>
    <w:rPr>
      <w:rFonts w:cs="Arial"/>
      <w:color w:val="auto"/>
      <w:sz w:val="24"/>
      <w:szCs w:val="24"/>
    </w:rPr>
  </w:style>
  <w:style w:type="character" w:customStyle="1" w:styleId="FontStyle20">
    <w:name w:val="Font Style20"/>
    <w:rsid w:val="00096DB7"/>
    <w:rPr>
      <w:rFonts w:ascii="Arial" w:hAnsi="Arial" w:cs="Arial"/>
      <w:b/>
      <w:bCs/>
      <w:i/>
      <w:iCs/>
      <w:sz w:val="22"/>
      <w:szCs w:val="22"/>
    </w:rPr>
  </w:style>
  <w:style w:type="character" w:customStyle="1" w:styleId="FontStyle22">
    <w:name w:val="Font Style22"/>
    <w:rsid w:val="00096DB7"/>
    <w:rPr>
      <w:rFonts w:ascii="Arial" w:hAnsi="Arial" w:cs="Arial"/>
      <w:sz w:val="22"/>
      <w:szCs w:val="22"/>
    </w:rPr>
  </w:style>
  <w:style w:type="paragraph" w:customStyle="1" w:styleId="Style4">
    <w:name w:val="Style4"/>
    <w:basedOn w:val="ad"/>
    <w:rsid w:val="00096DB7"/>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096DB7"/>
    <w:rPr>
      <w:rFonts w:ascii="Times New Roman" w:eastAsia="Calibri" w:hAnsi="Times New Roman" w:cs="Times New Roman"/>
      <w:sz w:val="20"/>
      <w:szCs w:val="20"/>
      <w:lang w:eastAsia="ru-RU"/>
    </w:rPr>
  </w:style>
  <w:style w:type="paragraph" w:customStyle="1" w:styleId="Web">
    <w:name w:val="Обычный (Web)"/>
    <w:basedOn w:val="ad"/>
    <w:rsid w:val="00096DB7"/>
    <w:pPr>
      <w:widowControl/>
      <w:spacing w:before="100" w:after="100"/>
    </w:pPr>
    <w:rPr>
      <w:rFonts w:ascii="Times New Roman" w:hAnsi="Times New Roman"/>
      <w:color w:val="auto"/>
      <w:sz w:val="24"/>
    </w:rPr>
  </w:style>
  <w:style w:type="character" w:customStyle="1" w:styleId="A70">
    <w:name w:val="A7"/>
    <w:rsid w:val="00096DB7"/>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096DB7"/>
    <w:rPr>
      <w:rFonts w:ascii="Times New Roman" w:eastAsia="Times New Roman" w:hAnsi="Times New Roman" w:cs="Times New Roman"/>
      <w:sz w:val="24"/>
      <w:szCs w:val="24"/>
      <w:lang w:eastAsia="ru-RU"/>
    </w:rPr>
  </w:style>
  <w:style w:type="paragraph" w:customStyle="1" w:styleId="Pa2">
    <w:name w:val="Pa2"/>
    <w:basedOn w:val="ad"/>
    <w:next w:val="ad"/>
    <w:rsid w:val="00096DB7"/>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096DB7"/>
    <w:rPr>
      <w:sz w:val="24"/>
      <w:szCs w:val="24"/>
      <w:lang w:val="ru-RU" w:eastAsia="ru-RU" w:bidi="ar-SA"/>
    </w:rPr>
  </w:style>
  <w:style w:type="paragraph" w:customStyle="1" w:styleId="affffff">
    <w:name w:val="Знак Знак Знак Знак"/>
    <w:basedOn w:val="ad"/>
    <w:rsid w:val="00096DB7"/>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096DB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096D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096DB7"/>
    <w:rPr>
      <w:sz w:val="24"/>
      <w:szCs w:val="24"/>
      <w:lang w:val="ru-RU" w:eastAsia="ru-RU" w:bidi="ar-SA"/>
    </w:rPr>
  </w:style>
  <w:style w:type="paragraph" w:customStyle="1" w:styleId="Pa1">
    <w:name w:val="Pa1"/>
    <w:basedOn w:val="Default"/>
    <w:next w:val="Default"/>
    <w:rsid w:val="00096DB7"/>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096DB7"/>
  </w:style>
  <w:style w:type="table" w:customStyle="1" w:styleId="114">
    <w:name w:val="Сетка таблицы11"/>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096DB7"/>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096DB7"/>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096DB7"/>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096DB7"/>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096DB7"/>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096DB7"/>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096DB7"/>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096DB7"/>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096DB7"/>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096DB7"/>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096DB7"/>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096DB7"/>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096DB7"/>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096DB7"/>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096DB7"/>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096DB7"/>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096DB7"/>
  </w:style>
  <w:style w:type="paragraph" w:customStyle="1" w:styleId="affffff0">
    <w:name w:val="a"/>
    <w:basedOn w:val="ad"/>
    <w:rsid w:val="00096DB7"/>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096DB7"/>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096DB7"/>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096DB7"/>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096DB7"/>
  </w:style>
  <w:style w:type="character" w:customStyle="1" w:styleId="apple-style-span">
    <w:name w:val="apple-style-span"/>
    <w:rsid w:val="00096DB7"/>
  </w:style>
  <w:style w:type="character" w:customStyle="1" w:styleId="news-date-time">
    <w:name w:val="news-date-time"/>
    <w:rsid w:val="00096DB7"/>
  </w:style>
  <w:style w:type="table" w:customStyle="1" w:styleId="73">
    <w:name w:val="Сетка таблицы7"/>
    <w:basedOn w:val="af0"/>
    <w:next w:val="af5"/>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096DB7"/>
  </w:style>
  <w:style w:type="table" w:customStyle="1" w:styleId="122">
    <w:name w:val="Сетка таблицы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096DB7"/>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096DB7"/>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096DB7"/>
  </w:style>
  <w:style w:type="table" w:customStyle="1" w:styleId="82">
    <w:name w:val="Сетка таблицы8"/>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096DB7"/>
  </w:style>
  <w:style w:type="table" w:customStyle="1" w:styleId="131">
    <w:name w:val="Сетка таблицы13"/>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096DB7"/>
  </w:style>
  <w:style w:type="table" w:customStyle="1" w:styleId="93">
    <w:name w:val="Сетка таблицы9"/>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096DB7"/>
  </w:style>
  <w:style w:type="table" w:customStyle="1" w:styleId="141">
    <w:name w:val="Сетка таблицы14"/>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096DB7"/>
  </w:style>
  <w:style w:type="table" w:customStyle="1" w:styleId="160">
    <w:name w:val="Сетка таблицы16"/>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096DB7"/>
  </w:style>
  <w:style w:type="table" w:customStyle="1" w:styleId="171">
    <w:name w:val="Сетка таблицы17"/>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096DB7"/>
  </w:style>
  <w:style w:type="paragraph" w:customStyle="1" w:styleId="38">
    <w:name w:val="Обычный3"/>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096DB7"/>
  </w:style>
  <w:style w:type="table" w:customStyle="1" w:styleId="1100">
    <w:name w:val="Сетка таблицы110"/>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096DB7"/>
  </w:style>
  <w:style w:type="table" w:customStyle="1" w:styleId="214">
    <w:name w:val="Сетка таблицы2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096DB7"/>
  </w:style>
  <w:style w:type="table" w:customStyle="1" w:styleId="1115">
    <w:name w:val="Сетка таблицы111"/>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096DB7"/>
  </w:style>
  <w:style w:type="table" w:customStyle="1" w:styleId="221">
    <w:name w:val="Сетка таблицы2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096DB7"/>
  </w:style>
  <w:style w:type="table" w:customStyle="1" w:styleId="1121">
    <w:name w:val="Сетка таблицы1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096DB7"/>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096DB7"/>
  </w:style>
  <w:style w:type="table" w:customStyle="1" w:styleId="250">
    <w:name w:val="Сетка таблицы25"/>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096DB7"/>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096DB7"/>
  </w:style>
  <w:style w:type="table" w:customStyle="1" w:styleId="1131">
    <w:name w:val="Сетка таблицы113"/>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096DB7"/>
  </w:style>
  <w:style w:type="table" w:customStyle="1" w:styleId="260">
    <w:name w:val="Сетка таблицы26"/>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096DB7"/>
  </w:style>
  <w:style w:type="paragraph" w:customStyle="1" w:styleId="55">
    <w:name w:val="Обычный5"/>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096DB7"/>
  </w:style>
  <w:style w:type="table" w:customStyle="1" w:styleId="1141">
    <w:name w:val="Сетка таблицы114"/>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96DB7"/>
    <w:rPr>
      <w:sz w:val="24"/>
      <w:szCs w:val="24"/>
      <w:lang w:val="ru-RU" w:eastAsia="ru-RU" w:bidi="ar-SA"/>
    </w:rPr>
  </w:style>
  <w:style w:type="numbering" w:customStyle="1" w:styleId="222">
    <w:name w:val="Нет списка22"/>
    <w:next w:val="af1"/>
    <w:uiPriority w:val="99"/>
    <w:semiHidden/>
    <w:rsid w:val="00096DB7"/>
  </w:style>
  <w:style w:type="table" w:customStyle="1" w:styleId="270">
    <w:name w:val="Сетка таблицы27"/>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096DB7"/>
    <w:pPr>
      <w:widowControl/>
      <w:tabs>
        <w:tab w:val="left" w:pos="284"/>
      </w:tabs>
      <w:jc w:val="both"/>
    </w:pPr>
    <w:rPr>
      <w:rFonts w:ascii="TimesET" w:hAnsi="TimesET" w:cs="TimesET"/>
      <w:color w:val="auto"/>
      <w:sz w:val="18"/>
      <w:szCs w:val="18"/>
    </w:rPr>
  </w:style>
  <w:style w:type="character" w:customStyle="1" w:styleId="colv">
    <w:name w:val="col v"/>
    <w:rsid w:val="00096DB7"/>
  </w:style>
  <w:style w:type="paragraph" w:styleId="a6">
    <w:name w:val="List"/>
    <w:basedOn w:val="ad"/>
    <w:rsid w:val="00096DB7"/>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096DB7"/>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096DB7"/>
  </w:style>
  <w:style w:type="paragraph" w:customStyle="1" w:styleId="66">
    <w:name w:val="Обычный6"/>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096DB7"/>
  </w:style>
  <w:style w:type="table" w:customStyle="1" w:styleId="1150">
    <w:name w:val="Сетка таблицы115"/>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096DB7"/>
  </w:style>
  <w:style w:type="table" w:customStyle="1" w:styleId="280">
    <w:name w:val="Сетка таблицы28"/>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096DB7"/>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096DB7"/>
  </w:style>
  <w:style w:type="numbering" w:customStyle="1" w:styleId="1132">
    <w:name w:val="Нет списка113"/>
    <w:next w:val="af1"/>
    <w:semiHidden/>
    <w:rsid w:val="00096DB7"/>
  </w:style>
  <w:style w:type="table" w:customStyle="1" w:styleId="1160">
    <w:name w:val="Сетка таблицы116"/>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096DB7"/>
  </w:style>
  <w:style w:type="table" w:customStyle="1" w:styleId="290">
    <w:name w:val="Сетка таблицы29"/>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096DB7"/>
  </w:style>
  <w:style w:type="paragraph" w:customStyle="1" w:styleId="810">
    <w:name w:val="Заголовок 81"/>
    <w:basedOn w:val="ad"/>
    <w:next w:val="ad"/>
    <w:semiHidden/>
    <w:unhideWhenUsed/>
    <w:qFormat/>
    <w:rsid w:val="00096DB7"/>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096DB7"/>
  </w:style>
  <w:style w:type="paragraph" w:customStyle="1" w:styleId="2111">
    <w:name w:val="Знак2 Знак1 Знак1 Знак Знак1"/>
    <w:basedOn w:val="ad"/>
    <w:next w:val="affc"/>
    <w:autoRedefine/>
    <w:semiHidden/>
    <w:unhideWhenUsed/>
    <w:qFormat/>
    <w:rsid w:val="00096DB7"/>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096DB7"/>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096DB7"/>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096DB7"/>
    <w:rPr>
      <w:rFonts w:ascii="GOST type A" w:eastAsia="Times New Roman" w:hAnsi="GOST type A" w:cs="Times New Roman"/>
      <w:i/>
      <w:sz w:val="28"/>
      <w:szCs w:val="24"/>
      <w:lang w:eastAsia="ru-RU"/>
    </w:rPr>
  </w:style>
  <w:style w:type="character" w:customStyle="1" w:styleId="811">
    <w:name w:val="Заголовок 8 Знак1"/>
    <w:semiHidden/>
    <w:rsid w:val="00096DB7"/>
    <w:rPr>
      <w:rFonts w:ascii="Cambria" w:eastAsia="Times New Roman" w:hAnsi="Cambria" w:cs="Times New Roman"/>
      <w:i/>
      <w:color w:val="404040"/>
    </w:rPr>
  </w:style>
  <w:style w:type="paragraph" w:customStyle="1" w:styleId="1ff5">
    <w:name w:val="Основной текст1"/>
    <w:basedOn w:val="ad"/>
    <w:next w:val="afb"/>
    <w:semiHidden/>
    <w:unhideWhenUsed/>
    <w:rsid w:val="00096DB7"/>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096DB7"/>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096DB7"/>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096DB7"/>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096DB7"/>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096DB7"/>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096DB7"/>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096DB7"/>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096DB7"/>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096DB7"/>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096DB7"/>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096DB7"/>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096DB7"/>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096DB7"/>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096DB7"/>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096DB7"/>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096DB7"/>
    <w:rPr>
      <w:rFonts w:ascii="Tahoma" w:eastAsia="Times New Roman" w:hAnsi="Tahoma" w:cs="Tahoma"/>
      <w:i/>
      <w:sz w:val="16"/>
      <w:szCs w:val="16"/>
      <w:lang w:eastAsia="ru-RU"/>
    </w:rPr>
  </w:style>
  <w:style w:type="table" w:customStyle="1" w:styleId="300">
    <w:name w:val="Сетка таблицы30"/>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096DB7"/>
    <w:rPr>
      <w:rFonts w:ascii="Cambria" w:eastAsia="Times New Roman" w:hAnsi="Cambria" w:cs="Times New Roman"/>
      <w:color w:val="404040"/>
      <w:sz w:val="20"/>
      <w:szCs w:val="20"/>
    </w:rPr>
  </w:style>
  <w:style w:type="character" w:customStyle="1" w:styleId="2f8">
    <w:name w:val="Текст сноски Знак2"/>
    <w:uiPriority w:val="99"/>
    <w:semiHidden/>
    <w:rsid w:val="00096DB7"/>
    <w:rPr>
      <w:sz w:val="20"/>
      <w:szCs w:val="20"/>
    </w:rPr>
  </w:style>
  <w:style w:type="character" w:customStyle="1" w:styleId="2f9">
    <w:name w:val="Верхний колонтитул Знак2"/>
    <w:uiPriority w:val="99"/>
    <w:semiHidden/>
    <w:rsid w:val="00096DB7"/>
  </w:style>
  <w:style w:type="character" w:customStyle="1" w:styleId="2fa">
    <w:name w:val="Нижний колонтитул Знак2"/>
    <w:uiPriority w:val="99"/>
    <w:semiHidden/>
    <w:rsid w:val="00096DB7"/>
  </w:style>
  <w:style w:type="character" w:customStyle="1" w:styleId="2fb">
    <w:name w:val="Название Знак2"/>
    <w:uiPriority w:val="10"/>
    <w:rsid w:val="00096DB7"/>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096DB7"/>
  </w:style>
  <w:style w:type="character" w:customStyle="1" w:styleId="2fd">
    <w:name w:val="Основной текст с отступом Знак2"/>
    <w:uiPriority w:val="99"/>
    <w:semiHidden/>
    <w:rsid w:val="00096DB7"/>
  </w:style>
  <w:style w:type="character" w:customStyle="1" w:styleId="223">
    <w:name w:val="Основной текст 2 Знак2"/>
    <w:uiPriority w:val="99"/>
    <w:semiHidden/>
    <w:rsid w:val="00096DB7"/>
  </w:style>
  <w:style w:type="character" w:customStyle="1" w:styleId="321">
    <w:name w:val="Основной текст 3 Знак2"/>
    <w:uiPriority w:val="99"/>
    <w:semiHidden/>
    <w:rsid w:val="00096DB7"/>
    <w:rPr>
      <w:sz w:val="16"/>
      <w:szCs w:val="16"/>
    </w:rPr>
  </w:style>
  <w:style w:type="character" w:customStyle="1" w:styleId="224">
    <w:name w:val="Основной текст с отступом 2 Знак2"/>
    <w:uiPriority w:val="99"/>
    <w:semiHidden/>
    <w:rsid w:val="00096DB7"/>
  </w:style>
  <w:style w:type="character" w:customStyle="1" w:styleId="322">
    <w:name w:val="Основной текст с отступом 3 Знак2"/>
    <w:uiPriority w:val="99"/>
    <w:semiHidden/>
    <w:rsid w:val="00096DB7"/>
    <w:rPr>
      <w:sz w:val="16"/>
      <w:szCs w:val="16"/>
    </w:rPr>
  </w:style>
  <w:style w:type="character" w:customStyle="1" w:styleId="2fe">
    <w:name w:val="Схема документа Знак2"/>
    <w:uiPriority w:val="99"/>
    <w:semiHidden/>
    <w:rsid w:val="00096DB7"/>
    <w:rPr>
      <w:rFonts w:ascii="Tahoma" w:hAnsi="Tahoma" w:cs="Tahoma"/>
      <w:sz w:val="16"/>
      <w:szCs w:val="16"/>
    </w:rPr>
  </w:style>
  <w:style w:type="character" w:customStyle="1" w:styleId="2ff">
    <w:name w:val="Текст выноски Знак2"/>
    <w:uiPriority w:val="99"/>
    <w:semiHidden/>
    <w:rsid w:val="00096DB7"/>
    <w:rPr>
      <w:rFonts w:ascii="Tahoma" w:hAnsi="Tahoma" w:cs="Tahoma"/>
      <w:sz w:val="16"/>
      <w:szCs w:val="16"/>
    </w:rPr>
  </w:style>
  <w:style w:type="numbering" w:customStyle="1" w:styleId="281">
    <w:name w:val="Нет списка28"/>
    <w:next w:val="af1"/>
    <w:uiPriority w:val="99"/>
    <w:semiHidden/>
    <w:unhideWhenUsed/>
    <w:rsid w:val="00096DB7"/>
  </w:style>
  <w:style w:type="table" w:customStyle="1" w:styleId="2810">
    <w:name w:val="Сетка таблицы281"/>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096DB7"/>
  </w:style>
  <w:style w:type="table" w:customStyle="1" w:styleId="11510">
    <w:name w:val="Сетка таблицы115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096DB7"/>
  </w:style>
  <w:style w:type="table" w:customStyle="1" w:styleId="1161">
    <w:name w:val="Сетка таблицы1161"/>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096DB7"/>
  </w:style>
  <w:style w:type="table" w:customStyle="1" w:styleId="291">
    <w:name w:val="Сетка таблицы291"/>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096DB7"/>
  </w:style>
  <w:style w:type="numbering" w:customStyle="1" w:styleId="411">
    <w:name w:val="Нет списка41"/>
    <w:next w:val="af1"/>
    <w:semiHidden/>
    <w:rsid w:val="00096DB7"/>
  </w:style>
  <w:style w:type="numbering" w:customStyle="1" w:styleId="1211">
    <w:name w:val="Нет списка121"/>
    <w:next w:val="af1"/>
    <w:semiHidden/>
    <w:rsid w:val="00096DB7"/>
  </w:style>
  <w:style w:type="numbering" w:customStyle="1" w:styleId="511">
    <w:name w:val="Нет списка51"/>
    <w:next w:val="af1"/>
    <w:semiHidden/>
    <w:rsid w:val="00096DB7"/>
  </w:style>
  <w:style w:type="numbering" w:customStyle="1" w:styleId="1311">
    <w:name w:val="Нет списка131"/>
    <w:next w:val="af1"/>
    <w:semiHidden/>
    <w:rsid w:val="00096DB7"/>
  </w:style>
  <w:style w:type="numbering" w:customStyle="1" w:styleId="611">
    <w:name w:val="Нет списка61"/>
    <w:next w:val="af1"/>
    <w:semiHidden/>
    <w:rsid w:val="00096DB7"/>
  </w:style>
  <w:style w:type="numbering" w:customStyle="1" w:styleId="1411">
    <w:name w:val="Нет списка141"/>
    <w:next w:val="af1"/>
    <w:semiHidden/>
    <w:rsid w:val="00096DB7"/>
  </w:style>
  <w:style w:type="numbering" w:customStyle="1" w:styleId="711">
    <w:name w:val="Нет списка71"/>
    <w:next w:val="af1"/>
    <w:semiHidden/>
    <w:rsid w:val="00096DB7"/>
  </w:style>
  <w:style w:type="numbering" w:customStyle="1" w:styleId="1511">
    <w:name w:val="Нет списка151"/>
    <w:next w:val="af1"/>
    <w:semiHidden/>
    <w:rsid w:val="00096DB7"/>
  </w:style>
  <w:style w:type="numbering" w:customStyle="1" w:styleId="813">
    <w:name w:val="Нет списка81"/>
    <w:next w:val="af1"/>
    <w:semiHidden/>
    <w:rsid w:val="00096DB7"/>
  </w:style>
  <w:style w:type="numbering" w:customStyle="1" w:styleId="1611">
    <w:name w:val="Нет списка161"/>
    <w:next w:val="af1"/>
    <w:semiHidden/>
    <w:rsid w:val="00096DB7"/>
  </w:style>
  <w:style w:type="numbering" w:customStyle="1" w:styleId="911">
    <w:name w:val="Нет списка91"/>
    <w:next w:val="af1"/>
    <w:semiHidden/>
    <w:rsid w:val="00096DB7"/>
  </w:style>
  <w:style w:type="numbering" w:customStyle="1" w:styleId="1711">
    <w:name w:val="Нет списка171"/>
    <w:next w:val="af1"/>
    <w:semiHidden/>
    <w:rsid w:val="00096DB7"/>
  </w:style>
  <w:style w:type="numbering" w:customStyle="1" w:styleId="1011">
    <w:name w:val="Нет списка101"/>
    <w:next w:val="af1"/>
    <w:semiHidden/>
    <w:rsid w:val="00096DB7"/>
  </w:style>
  <w:style w:type="numbering" w:customStyle="1" w:styleId="1811">
    <w:name w:val="Нет списка181"/>
    <w:next w:val="af1"/>
    <w:semiHidden/>
    <w:rsid w:val="00096DB7"/>
  </w:style>
  <w:style w:type="numbering" w:customStyle="1" w:styleId="1911">
    <w:name w:val="Нет списка191"/>
    <w:next w:val="af1"/>
    <w:semiHidden/>
    <w:rsid w:val="00096DB7"/>
  </w:style>
  <w:style w:type="numbering" w:customStyle="1" w:styleId="11011">
    <w:name w:val="Нет списка1101"/>
    <w:next w:val="af1"/>
    <w:semiHidden/>
    <w:rsid w:val="00096DB7"/>
  </w:style>
  <w:style w:type="numbering" w:customStyle="1" w:styleId="21110">
    <w:name w:val="Нет списка2111"/>
    <w:next w:val="af1"/>
    <w:semiHidden/>
    <w:rsid w:val="00096DB7"/>
  </w:style>
  <w:style w:type="numbering" w:customStyle="1" w:styleId="2011">
    <w:name w:val="Нет списка201"/>
    <w:next w:val="af1"/>
    <w:semiHidden/>
    <w:rsid w:val="00096DB7"/>
  </w:style>
  <w:style w:type="numbering" w:customStyle="1" w:styleId="111110">
    <w:name w:val="Нет списка11111"/>
    <w:next w:val="af1"/>
    <w:semiHidden/>
    <w:rsid w:val="00096DB7"/>
  </w:style>
  <w:style w:type="numbering" w:customStyle="1" w:styleId="2211">
    <w:name w:val="Нет списка221"/>
    <w:next w:val="af1"/>
    <w:semiHidden/>
    <w:rsid w:val="00096DB7"/>
  </w:style>
  <w:style w:type="numbering" w:customStyle="1" w:styleId="2311">
    <w:name w:val="Нет списка231"/>
    <w:next w:val="af1"/>
    <w:uiPriority w:val="99"/>
    <w:semiHidden/>
    <w:unhideWhenUsed/>
    <w:rsid w:val="00096DB7"/>
  </w:style>
  <w:style w:type="numbering" w:customStyle="1" w:styleId="11211">
    <w:name w:val="Нет списка1121"/>
    <w:next w:val="af1"/>
    <w:semiHidden/>
    <w:rsid w:val="00096DB7"/>
  </w:style>
  <w:style w:type="numbering" w:customStyle="1" w:styleId="11311">
    <w:name w:val="Нет списка1131"/>
    <w:next w:val="af1"/>
    <w:semiHidden/>
    <w:rsid w:val="00096DB7"/>
  </w:style>
  <w:style w:type="numbering" w:customStyle="1" w:styleId="2411">
    <w:name w:val="Нет списка241"/>
    <w:next w:val="af1"/>
    <w:semiHidden/>
    <w:rsid w:val="00096DB7"/>
  </w:style>
  <w:style w:type="table" w:customStyle="1" w:styleId="323">
    <w:name w:val="Сетка таблицы3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096DB7"/>
  </w:style>
  <w:style w:type="table" w:customStyle="1" w:styleId="420">
    <w:name w:val="Сетка таблицы4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096DB7"/>
  </w:style>
  <w:style w:type="table" w:customStyle="1" w:styleId="720">
    <w:name w:val="Сетка таблицы7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096DB7"/>
  </w:style>
  <w:style w:type="table" w:customStyle="1" w:styleId="1220">
    <w:name w:val="Сетка таблицы12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096DB7"/>
  </w:style>
  <w:style w:type="table" w:customStyle="1" w:styleId="821">
    <w:name w:val="Сетка таблицы8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096DB7"/>
  </w:style>
  <w:style w:type="table" w:customStyle="1" w:styleId="132">
    <w:name w:val="Сетка таблицы13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096DB7"/>
  </w:style>
  <w:style w:type="table" w:customStyle="1" w:styleId="920">
    <w:name w:val="Сетка таблицы9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096DB7"/>
  </w:style>
  <w:style w:type="table" w:customStyle="1" w:styleId="142">
    <w:name w:val="Сетка таблицы14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096DB7"/>
  </w:style>
  <w:style w:type="table" w:customStyle="1" w:styleId="162">
    <w:name w:val="Сетка таблицы1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096DB7"/>
  </w:style>
  <w:style w:type="table" w:customStyle="1" w:styleId="1720">
    <w:name w:val="Сетка таблицы17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096DB7"/>
  </w:style>
  <w:style w:type="table" w:customStyle="1" w:styleId="202">
    <w:name w:val="Сетка таблицы20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096DB7"/>
  </w:style>
  <w:style w:type="table" w:customStyle="1" w:styleId="1102">
    <w:name w:val="Сетка таблицы110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096DB7"/>
  </w:style>
  <w:style w:type="table" w:customStyle="1" w:styleId="2120">
    <w:name w:val="Сетка таблицы21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096DB7"/>
  </w:style>
  <w:style w:type="table" w:customStyle="1" w:styleId="11120">
    <w:name w:val="Сетка таблицы111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096DB7"/>
  </w:style>
  <w:style w:type="table" w:customStyle="1" w:styleId="2220">
    <w:name w:val="Сетка таблицы22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096DB7"/>
  </w:style>
  <w:style w:type="table" w:customStyle="1" w:styleId="11220">
    <w:name w:val="Сетка таблицы112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096DB7"/>
  </w:style>
  <w:style w:type="table" w:customStyle="1" w:styleId="252">
    <w:name w:val="Сетка таблицы25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096DB7"/>
  </w:style>
  <w:style w:type="table" w:customStyle="1" w:styleId="11320">
    <w:name w:val="Сетка таблицы1132"/>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096DB7"/>
  </w:style>
  <w:style w:type="table" w:customStyle="1" w:styleId="262">
    <w:name w:val="Сетка таблицы262"/>
    <w:basedOn w:val="af0"/>
    <w:next w:val="af5"/>
    <w:rsid w:val="00096DB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096DB7"/>
  </w:style>
  <w:style w:type="numbering" w:customStyle="1" w:styleId="11121">
    <w:name w:val="Нет списка1112"/>
    <w:next w:val="af1"/>
    <w:semiHidden/>
    <w:rsid w:val="00096DB7"/>
  </w:style>
  <w:style w:type="table" w:customStyle="1" w:styleId="11420">
    <w:name w:val="Сетка таблицы1142"/>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096DB7"/>
  </w:style>
  <w:style w:type="table" w:customStyle="1" w:styleId="272">
    <w:name w:val="Сетка таблицы272"/>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096DB7"/>
  </w:style>
  <w:style w:type="paragraph" w:customStyle="1" w:styleId="S31">
    <w:name w:val="S_Нумерованный_3.1"/>
    <w:basedOn w:val="S1"/>
    <w:link w:val="S310"/>
    <w:autoRedefine/>
    <w:rsid w:val="00096DB7"/>
    <w:rPr>
      <w:b/>
    </w:rPr>
  </w:style>
  <w:style w:type="paragraph" w:customStyle="1" w:styleId="1fff1">
    <w:name w:val="Стиль Слева:  1 см"/>
    <w:basedOn w:val="ad"/>
    <w:rsid w:val="00096DB7"/>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096DB7"/>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096DB7"/>
    <w:rPr>
      <w:b/>
    </w:rPr>
  </w:style>
  <w:style w:type="paragraph" w:customStyle="1" w:styleId="S30">
    <w:name w:val="S_Заголовок_Текста3"/>
    <w:basedOn w:val="ad"/>
    <w:autoRedefine/>
    <w:rsid w:val="00096DB7"/>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096DB7"/>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096DB7"/>
    <w:rPr>
      <w:rFonts w:ascii="Arial" w:eastAsia="Times New Roman" w:hAnsi="Arial" w:cs="Arial"/>
      <w:sz w:val="16"/>
      <w:szCs w:val="16"/>
      <w:lang w:eastAsia="ru-RU"/>
    </w:rPr>
  </w:style>
  <w:style w:type="character" w:customStyle="1" w:styleId="S6">
    <w:name w:val="S_Маркированный Знак Знак"/>
    <w:link w:val="S7"/>
    <w:locked/>
    <w:rsid w:val="00096DB7"/>
    <w:rPr>
      <w:sz w:val="24"/>
      <w:szCs w:val="24"/>
    </w:rPr>
  </w:style>
  <w:style w:type="paragraph" w:customStyle="1" w:styleId="S7">
    <w:name w:val="S_Маркированный"/>
    <w:basedOn w:val="a4"/>
    <w:link w:val="S6"/>
    <w:autoRedefine/>
    <w:rsid w:val="00096DB7"/>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096DB7"/>
    <w:rPr>
      <w:rFonts w:ascii="Courier New" w:eastAsia="Calibri" w:hAnsi="Courier New" w:cs="Courier New"/>
      <w:sz w:val="20"/>
      <w:szCs w:val="20"/>
      <w:lang w:eastAsia="ru-RU"/>
    </w:rPr>
  </w:style>
  <w:style w:type="paragraph" w:customStyle="1" w:styleId="S20">
    <w:name w:val="S_Заголовок 2"/>
    <w:basedOn w:val="20"/>
    <w:link w:val="S21"/>
    <w:autoRedefine/>
    <w:rsid w:val="00096DB7"/>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096DB7"/>
    <w:rPr>
      <w:rFonts w:ascii="GOST type A" w:eastAsia="Times New Roman" w:hAnsi="GOST type A" w:cs="Arial"/>
      <w:b/>
      <w:bCs/>
      <w:i/>
      <w:iCs/>
      <w:sz w:val="28"/>
      <w:lang w:eastAsia="ru-RU"/>
    </w:rPr>
  </w:style>
  <w:style w:type="character" w:customStyle="1" w:styleId="S8">
    <w:name w:val="S_Нумерованный Знак Знак"/>
    <w:link w:val="S9"/>
    <w:locked/>
    <w:rsid w:val="00096DB7"/>
  </w:style>
  <w:style w:type="paragraph" w:customStyle="1" w:styleId="S9">
    <w:name w:val="S_Нумерованный"/>
    <w:basedOn w:val="ad"/>
    <w:link w:val="S8"/>
    <w:autoRedefine/>
    <w:rsid w:val="00096DB7"/>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096DB7"/>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096DB7"/>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096DB7"/>
    <w:pPr>
      <w:numPr>
        <w:numId w:val="9"/>
      </w:numPr>
      <w:spacing w:line="312" w:lineRule="auto"/>
      <w:jc w:val="both"/>
    </w:pPr>
    <w:rPr>
      <w:szCs w:val="22"/>
      <w:lang w:val="ru-RU" w:eastAsia="en-US"/>
    </w:rPr>
  </w:style>
  <w:style w:type="paragraph" w:customStyle="1" w:styleId="affffff3">
    <w:name w:val="Третий уровень"/>
    <w:basedOn w:val="afffa"/>
    <w:qFormat/>
    <w:rsid w:val="00096DB7"/>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096DB7"/>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096DB7"/>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096DB7"/>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096DB7"/>
    <w:pPr>
      <w:widowControl/>
      <w:numPr>
        <w:numId w:val="10"/>
      </w:numPr>
      <w:spacing w:line="360" w:lineRule="auto"/>
      <w:jc w:val="both"/>
    </w:pPr>
    <w:rPr>
      <w:sz w:val="24"/>
      <w:szCs w:val="24"/>
    </w:rPr>
  </w:style>
  <w:style w:type="character" w:customStyle="1" w:styleId="S32">
    <w:name w:val="S_Нумерованный_3 Знак Знак"/>
    <w:link w:val="S3"/>
    <w:locked/>
    <w:rsid w:val="00096DB7"/>
    <w:rPr>
      <w:rFonts w:ascii="Arial" w:eastAsia="Times New Roman" w:hAnsi="Arial" w:cs="Arial"/>
      <w:sz w:val="24"/>
      <w:szCs w:val="24"/>
      <w:lang w:eastAsia="ru-RU"/>
    </w:rPr>
  </w:style>
  <w:style w:type="paragraph" w:customStyle="1" w:styleId="a7">
    <w:name w:val="Перечисление цифр."/>
    <w:basedOn w:val="ad"/>
    <w:rsid w:val="00096DB7"/>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096DB7"/>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096DB7"/>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096D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096DB7"/>
    <w:pPr>
      <w:pageBreakBefore/>
      <w:jc w:val="center"/>
    </w:pPr>
    <w:rPr>
      <w:bCs/>
      <w:szCs w:val="20"/>
    </w:rPr>
  </w:style>
  <w:style w:type="paragraph" w:customStyle="1" w:styleId="affffff8">
    <w:name w:val="Список маркир"/>
    <w:basedOn w:val="ad"/>
    <w:link w:val="affffff9"/>
    <w:semiHidden/>
    <w:rsid w:val="00096DB7"/>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096DB7"/>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096DB7"/>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096DB7"/>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096DB7"/>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096DB7"/>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096DB7"/>
    <w:rPr>
      <w:rFonts w:ascii="Times New Roman" w:eastAsia="Times New Roman" w:hAnsi="Times New Roman" w:cs="Times New Roman"/>
      <w:sz w:val="24"/>
      <w:szCs w:val="24"/>
      <w:lang w:eastAsia="ru-RU"/>
    </w:rPr>
  </w:style>
  <w:style w:type="paragraph" w:customStyle="1" w:styleId="xl22">
    <w:name w:val="xl22"/>
    <w:basedOn w:val="ad"/>
    <w:semiHidden/>
    <w:rsid w:val="00096DB7"/>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096DB7"/>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096DB7"/>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096DB7"/>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096DB7"/>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096DB7"/>
    <w:rPr>
      <w:rFonts w:cs="Times New Roman"/>
      <w:bCs/>
      <w:sz w:val="28"/>
      <w:szCs w:val="28"/>
      <w:lang w:val="ru-RU" w:eastAsia="ru-RU" w:bidi="ar-SA"/>
    </w:rPr>
  </w:style>
  <w:style w:type="paragraph" w:styleId="afffffff">
    <w:name w:val="Block Text"/>
    <w:basedOn w:val="ad"/>
    <w:rsid w:val="00096DB7"/>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096DB7"/>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096DB7"/>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096DB7"/>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096DB7"/>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096DB7"/>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096DB7"/>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096DB7"/>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096DB7"/>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096DB7"/>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096DB7"/>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096DB7"/>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096DB7"/>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096DB7"/>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096DB7"/>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096D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096DB7"/>
    <w:rPr>
      <w:rFonts w:cs="Times New Roman"/>
      <w:sz w:val="18"/>
      <w:szCs w:val="18"/>
    </w:rPr>
  </w:style>
  <w:style w:type="paragraph" w:styleId="2ff0">
    <w:name w:val="List 2"/>
    <w:basedOn w:val="a6"/>
    <w:uiPriority w:val="99"/>
    <w:rsid w:val="00096DB7"/>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096DB7"/>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096DB7"/>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096DB7"/>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096DB7"/>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096DB7"/>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096DB7"/>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096DB7"/>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096DB7"/>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096DB7"/>
    <w:pPr>
      <w:ind w:left="2160"/>
    </w:pPr>
  </w:style>
  <w:style w:type="paragraph" w:styleId="3c">
    <w:name w:val="List Continue 3"/>
    <w:basedOn w:val="afffffffe"/>
    <w:uiPriority w:val="99"/>
    <w:rsid w:val="00096DB7"/>
    <w:pPr>
      <w:ind w:left="2520"/>
    </w:pPr>
  </w:style>
  <w:style w:type="paragraph" w:styleId="4a">
    <w:name w:val="List Continue 4"/>
    <w:basedOn w:val="afffffffe"/>
    <w:uiPriority w:val="99"/>
    <w:rsid w:val="00096DB7"/>
    <w:pPr>
      <w:ind w:left="2880"/>
    </w:pPr>
  </w:style>
  <w:style w:type="paragraph" w:styleId="59">
    <w:name w:val="List Continue 5"/>
    <w:basedOn w:val="afffffffe"/>
    <w:uiPriority w:val="99"/>
    <w:rsid w:val="00096DB7"/>
    <w:pPr>
      <w:ind w:left="3240"/>
    </w:pPr>
  </w:style>
  <w:style w:type="paragraph" w:styleId="affffffff">
    <w:name w:val="List Number"/>
    <w:basedOn w:val="ad"/>
    <w:uiPriority w:val="99"/>
    <w:rsid w:val="00096DB7"/>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096DB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096DB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096DB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096DB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096DB7"/>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096DB7"/>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096DB7"/>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096DB7"/>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096DB7"/>
    <w:rPr>
      <w:b/>
      <w:vertAlign w:val="superscript"/>
    </w:rPr>
  </w:style>
  <w:style w:type="character" w:styleId="HTML1">
    <w:name w:val="HTML Sample"/>
    <w:uiPriority w:val="99"/>
    <w:rsid w:val="00096DB7"/>
    <w:rPr>
      <w:rFonts w:ascii="Courier New" w:hAnsi="Courier New" w:cs="Courier New"/>
      <w:lang w:val="ru-RU"/>
    </w:rPr>
  </w:style>
  <w:style w:type="paragraph" w:styleId="2ff4">
    <w:name w:val="envelope return"/>
    <w:basedOn w:val="ad"/>
    <w:uiPriority w:val="99"/>
    <w:rsid w:val="00096DB7"/>
    <w:pPr>
      <w:widowControl/>
      <w:spacing w:line="360" w:lineRule="auto"/>
      <w:ind w:left="1080" w:firstLine="709"/>
      <w:jc w:val="both"/>
    </w:pPr>
    <w:rPr>
      <w:rFonts w:cs="Arial"/>
      <w:color w:val="auto"/>
      <w:spacing w:val="-5"/>
      <w:lang w:eastAsia="en-US"/>
    </w:rPr>
  </w:style>
  <w:style w:type="character" w:styleId="HTML2">
    <w:name w:val="HTML Definition"/>
    <w:uiPriority w:val="99"/>
    <w:rsid w:val="00096DB7"/>
    <w:rPr>
      <w:rFonts w:cs="Times New Roman"/>
      <w:i/>
      <w:iCs/>
      <w:lang w:val="ru-RU"/>
    </w:rPr>
  </w:style>
  <w:style w:type="character" w:styleId="HTML3">
    <w:name w:val="HTML Variable"/>
    <w:uiPriority w:val="99"/>
    <w:rsid w:val="00096DB7"/>
    <w:rPr>
      <w:rFonts w:cs="Times New Roman"/>
      <w:i/>
      <w:iCs/>
      <w:lang w:val="ru-RU"/>
    </w:rPr>
  </w:style>
  <w:style w:type="character" w:styleId="HTML4">
    <w:name w:val="HTML Typewriter"/>
    <w:uiPriority w:val="99"/>
    <w:rsid w:val="00096DB7"/>
    <w:rPr>
      <w:rFonts w:ascii="Courier New" w:hAnsi="Courier New" w:cs="Courier New"/>
      <w:sz w:val="20"/>
      <w:szCs w:val="20"/>
      <w:lang w:val="ru-RU"/>
    </w:rPr>
  </w:style>
  <w:style w:type="paragraph" w:styleId="affffffff5">
    <w:name w:val="Signature"/>
    <w:basedOn w:val="ad"/>
    <w:link w:val="affffffff6"/>
    <w:uiPriority w:val="99"/>
    <w:rsid w:val="00096DB7"/>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096DB7"/>
    <w:rPr>
      <w:rFonts w:ascii="Arial" w:eastAsia="Times New Roman" w:hAnsi="Arial" w:cs="Arial"/>
      <w:spacing w:val="-5"/>
      <w:sz w:val="20"/>
      <w:szCs w:val="20"/>
    </w:rPr>
  </w:style>
  <w:style w:type="paragraph" w:styleId="affffffff7">
    <w:name w:val="Salutation"/>
    <w:basedOn w:val="ad"/>
    <w:next w:val="ad"/>
    <w:link w:val="affffffff8"/>
    <w:uiPriority w:val="99"/>
    <w:rsid w:val="00096DB7"/>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096DB7"/>
    <w:rPr>
      <w:rFonts w:ascii="Arial" w:eastAsia="Times New Roman" w:hAnsi="Arial" w:cs="Arial"/>
      <w:spacing w:val="-5"/>
      <w:sz w:val="20"/>
      <w:szCs w:val="20"/>
    </w:rPr>
  </w:style>
  <w:style w:type="paragraph" w:styleId="affffffff9">
    <w:name w:val="Closing"/>
    <w:basedOn w:val="ad"/>
    <w:link w:val="affffffffa"/>
    <w:uiPriority w:val="99"/>
    <w:rsid w:val="00096DB7"/>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096DB7"/>
    <w:rPr>
      <w:rFonts w:ascii="Arial" w:eastAsia="Times New Roman" w:hAnsi="Arial" w:cs="Arial"/>
      <w:spacing w:val="-5"/>
      <w:sz w:val="20"/>
      <w:szCs w:val="20"/>
    </w:rPr>
  </w:style>
  <w:style w:type="paragraph" w:styleId="affffffffb">
    <w:name w:val="E-mail Signature"/>
    <w:basedOn w:val="ad"/>
    <w:link w:val="affffffffc"/>
    <w:uiPriority w:val="99"/>
    <w:rsid w:val="00096DB7"/>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096DB7"/>
    <w:rPr>
      <w:rFonts w:ascii="Arial" w:eastAsia="Times New Roman" w:hAnsi="Arial" w:cs="Arial"/>
      <w:spacing w:val="-5"/>
      <w:sz w:val="20"/>
      <w:szCs w:val="20"/>
    </w:rPr>
  </w:style>
  <w:style w:type="character" w:customStyle="1" w:styleId="1fff6">
    <w:name w:val="Заголовок_1 Знак Знак Знак"/>
    <w:semiHidden/>
    <w:rsid w:val="00096DB7"/>
    <w:rPr>
      <w:rFonts w:cs="Times New Roman"/>
      <w:b/>
      <w:caps/>
      <w:sz w:val="24"/>
      <w:szCs w:val="24"/>
      <w:lang w:val="ru-RU" w:eastAsia="ru-RU" w:bidi="ar-SA"/>
    </w:rPr>
  </w:style>
  <w:style w:type="paragraph" w:customStyle="1" w:styleId="2ff5">
    <w:name w:val="Стиль2"/>
    <w:basedOn w:val="ad"/>
    <w:next w:val="16"/>
    <w:rsid w:val="00096DB7"/>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096DB7"/>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096DB7"/>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096DB7"/>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096DB7"/>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096DB7"/>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096DB7"/>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096DB7"/>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096DB7"/>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096D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096DB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096D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096DB7"/>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096DB7"/>
    <w:rPr>
      <w:rFonts w:ascii="Arial Black" w:hAnsi="Arial Black"/>
      <w:spacing w:val="-4"/>
      <w:sz w:val="18"/>
    </w:rPr>
  </w:style>
  <w:style w:type="paragraph" w:customStyle="1" w:styleId="afffffffff9">
    <w:name w:val="Заголовок таблицы"/>
    <w:basedOn w:val="ad"/>
    <w:rsid w:val="00096DB7"/>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096DB7"/>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096DB7"/>
    <w:rPr>
      <w:rFonts w:ascii="Arial" w:eastAsia="Times New Roman" w:hAnsi="Arial" w:cs="Arial"/>
    </w:rPr>
  </w:style>
  <w:style w:type="character" w:customStyle="1" w:styleId="afffffffffc">
    <w:name w:val="Девиз"/>
    <w:semiHidden/>
    <w:rsid w:val="00096DB7"/>
    <w:rPr>
      <w:rFonts w:cs="Times New Roman"/>
      <w:i/>
      <w:iCs/>
      <w:spacing w:val="-6"/>
      <w:sz w:val="24"/>
      <w:szCs w:val="24"/>
      <w:lang w:val="ru-RU"/>
    </w:rPr>
  </w:style>
  <w:style w:type="paragraph" w:customStyle="1" w:styleId="afffffffffd">
    <w:name w:val="База оглавления"/>
    <w:basedOn w:val="ad"/>
    <w:semiHidden/>
    <w:rsid w:val="00096DB7"/>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096DB7"/>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096DB7"/>
    <w:rPr>
      <w:rFonts w:ascii="Arial" w:eastAsia="Times New Roman" w:hAnsi="Arial" w:cs="Arial"/>
      <w:i/>
      <w:iCs/>
      <w:spacing w:val="-5"/>
      <w:sz w:val="20"/>
      <w:szCs w:val="20"/>
    </w:rPr>
  </w:style>
  <w:style w:type="paragraph" w:styleId="afffffffffe">
    <w:name w:val="envelope address"/>
    <w:basedOn w:val="ad"/>
    <w:uiPriority w:val="99"/>
    <w:rsid w:val="00096DB7"/>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096DB7"/>
    <w:rPr>
      <w:rFonts w:cs="Times New Roman"/>
      <w:lang w:val="ru-RU"/>
    </w:rPr>
  </w:style>
  <w:style w:type="paragraph" w:styleId="affffffffff">
    <w:name w:val="Date"/>
    <w:basedOn w:val="ad"/>
    <w:next w:val="ad"/>
    <w:link w:val="affffffffff0"/>
    <w:uiPriority w:val="99"/>
    <w:rsid w:val="00096DB7"/>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096DB7"/>
    <w:rPr>
      <w:rFonts w:ascii="Arial" w:eastAsia="Times New Roman" w:hAnsi="Arial" w:cs="Arial"/>
      <w:spacing w:val="-5"/>
      <w:sz w:val="20"/>
      <w:szCs w:val="20"/>
    </w:rPr>
  </w:style>
  <w:style w:type="paragraph" w:styleId="affffffffff1">
    <w:name w:val="Note Heading"/>
    <w:basedOn w:val="ad"/>
    <w:next w:val="ad"/>
    <w:link w:val="affffffffff2"/>
    <w:uiPriority w:val="99"/>
    <w:rsid w:val="00096DB7"/>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096DB7"/>
    <w:rPr>
      <w:rFonts w:ascii="Arial" w:eastAsia="Times New Roman" w:hAnsi="Arial" w:cs="Arial"/>
      <w:spacing w:val="-5"/>
      <w:sz w:val="20"/>
      <w:szCs w:val="20"/>
    </w:rPr>
  </w:style>
  <w:style w:type="character" w:styleId="HTML8">
    <w:name w:val="HTML Keyboard"/>
    <w:uiPriority w:val="99"/>
    <w:rsid w:val="00096DB7"/>
    <w:rPr>
      <w:rFonts w:ascii="Courier New" w:hAnsi="Courier New" w:cs="Courier New"/>
      <w:sz w:val="20"/>
      <w:szCs w:val="20"/>
      <w:lang w:val="ru-RU"/>
    </w:rPr>
  </w:style>
  <w:style w:type="character" w:styleId="HTML9">
    <w:name w:val="HTML Code"/>
    <w:uiPriority w:val="99"/>
    <w:rsid w:val="00096DB7"/>
    <w:rPr>
      <w:rFonts w:ascii="Courier New" w:hAnsi="Courier New" w:cs="Courier New"/>
      <w:sz w:val="20"/>
      <w:szCs w:val="20"/>
      <w:lang w:val="ru-RU"/>
    </w:rPr>
  </w:style>
  <w:style w:type="paragraph" w:styleId="affffffffff3">
    <w:name w:val="Body Text First Indent"/>
    <w:basedOn w:val="afb"/>
    <w:link w:val="affffffffff4"/>
    <w:uiPriority w:val="99"/>
    <w:rsid w:val="00096DB7"/>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096DB7"/>
    <w:rPr>
      <w:rFonts w:ascii="Arial" w:eastAsia="Times New Roman" w:hAnsi="Arial" w:cs="Arial"/>
      <w:spacing w:val="-5"/>
      <w:sz w:val="20"/>
      <w:szCs w:val="20"/>
      <w:lang w:eastAsia="ru-RU"/>
    </w:rPr>
  </w:style>
  <w:style w:type="paragraph" w:styleId="2ff6">
    <w:name w:val="Body Text First Indent 2"/>
    <w:basedOn w:val="ae"/>
    <w:link w:val="2ff7"/>
    <w:uiPriority w:val="99"/>
    <w:rsid w:val="00096DB7"/>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096DB7"/>
    <w:rPr>
      <w:rFonts w:ascii="Arial" w:eastAsia="Times New Roman" w:hAnsi="Arial" w:cs="Arial"/>
      <w:color w:val="000000"/>
      <w:spacing w:val="-5"/>
      <w:sz w:val="20"/>
      <w:szCs w:val="20"/>
      <w:lang w:eastAsia="ru-RU"/>
    </w:rPr>
  </w:style>
  <w:style w:type="character" w:styleId="HTMLa">
    <w:name w:val="HTML Cite"/>
    <w:uiPriority w:val="99"/>
    <w:rsid w:val="00096DB7"/>
    <w:rPr>
      <w:rFonts w:cs="Times New Roman"/>
      <w:i/>
      <w:iCs/>
      <w:lang w:val="ru-RU"/>
    </w:rPr>
  </w:style>
  <w:style w:type="paragraph" w:customStyle="1" w:styleId="1fff8">
    <w:name w:val="Название объекта1"/>
    <w:basedOn w:val="ad"/>
    <w:semiHidden/>
    <w:rsid w:val="00096DB7"/>
    <w:pPr>
      <w:widowControl/>
      <w:spacing w:line="360" w:lineRule="auto"/>
      <w:ind w:left="1080" w:firstLine="709"/>
      <w:jc w:val="both"/>
    </w:pPr>
    <w:rPr>
      <w:rFonts w:cs="Arial"/>
      <w:color w:val="auto"/>
      <w:spacing w:val="-5"/>
    </w:rPr>
  </w:style>
  <w:style w:type="paragraph" w:customStyle="1" w:styleId="1fff9">
    <w:name w:val="Цитата1"/>
    <w:basedOn w:val="ad"/>
    <w:semiHidden/>
    <w:rsid w:val="00096DB7"/>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096D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096DB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096DB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096DB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096DB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096DB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096DB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096DB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096DB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096DB7"/>
    <w:pPr>
      <w:widowControl/>
      <w:jc w:val="both"/>
    </w:pPr>
    <w:rPr>
      <w:rFonts w:ascii="Times New Roman" w:hAnsi="Times New Roman"/>
      <w:color w:val="auto"/>
      <w:sz w:val="24"/>
      <w:szCs w:val="24"/>
    </w:rPr>
  </w:style>
  <w:style w:type="character" w:customStyle="1" w:styleId="1ffff3">
    <w:name w:val="Заголовок_1"/>
    <w:rsid w:val="00096DB7"/>
    <w:rPr>
      <w:caps/>
    </w:rPr>
  </w:style>
  <w:style w:type="character" w:customStyle="1" w:styleId="1ffff4">
    <w:name w:val="Маркированный_1 Знак Знак"/>
    <w:semiHidden/>
    <w:rsid w:val="00096DB7"/>
    <w:rPr>
      <w:rFonts w:cs="Times New Roman"/>
      <w:sz w:val="24"/>
      <w:szCs w:val="24"/>
      <w:lang w:val="ru-RU" w:eastAsia="ru-RU" w:bidi="ar-SA"/>
    </w:rPr>
  </w:style>
  <w:style w:type="character" w:customStyle="1" w:styleId="affffffffffa">
    <w:name w:val="Подчеркнутый Знак Знак"/>
    <w:semiHidden/>
    <w:rsid w:val="00096DB7"/>
    <w:rPr>
      <w:rFonts w:cs="Times New Roman"/>
      <w:sz w:val="24"/>
      <w:szCs w:val="24"/>
      <w:u w:val="single"/>
      <w:lang w:val="ru-RU" w:eastAsia="ru-RU" w:bidi="ar-SA"/>
    </w:rPr>
  </w:style>
  <w:style w:type="paragraph" w:customStyle="1" w:styleId="1ffff5">
    <w:name w:val="текст 1"/>
    <w:basedOn w:val="ad"/>
    <w:next w:val="ad"/>
    <w:semiHidden/>
    <w:rsid w:val="00096DB7"/>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096DB7"/>
    <w:rPr>
      <w:sz w:val="22"/>
    </w:rPr>
  </w:style>
  <w:style w:type="paragraph" w:customStyle="1" w:styleId="affffffffffc">
    <w:name w:val="Номер таблици"/>
    <w:basedOn w:val="ad"/>
    <w:next w:val="ad"/>
    <w:semiHidden/>
    <w:rsid w:val="00096DB7"/>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096DB7"/>
    <w:pPr>
      <w:widowControl/>
      <w:jc w:val="right"/>
    </w:pPr>
    <w:rPr>
      <w:rFonts w:ascii="Times New Roman" w:hAnsi="Times New Roman"/>
      <w:color w:val="auto"/>
      <w:szCs w:val="24"/>
    </w:rPr>
  </w:style>
  <w:style w:type="paragraph" w:customStyle="1" w:styleId="affffffffffe">
    <w:name w:val="Обычный по таблице"/>
    <w:basedOn w:val="ad"/>
    <w:semiHidden/>
    <w:rsid w:val="00096DB7"/>
    <w:pPr>
      <w:widowControl/>
    </w:pPr>
    <w:rPr>
      <w:rFonts w:ascii="Times New Roman" w:hAnsi="Times New Roman"/>
      <w:color w:val="auto"/>
      <w:sz w:val="24"/>
      <w:szCs w:val="24"/>
    </w:rPr>
  </w:style>
  <w:style w:type="character" w:customStyle="1" w:styleId="1ffff6">
    <w:name w:val="Маркированный_1 Знак Знак Знак"/>
    <w:semiHidden/>
    <w:rsid w:val="00096DB7"/>
    <w:rPr>
      <w:rFonts w:cs="Times New Roman"/>
      <w:sz w:val="24"/>
      <w:szCs w:val="24"/>
      <w:lang w:val="ru-RU" w:eastAsia="ru-RU" w:bidi="ar-SA"/>
    </w:rPr>
  </w:style>
  <w:style w:type="paragraph" w:customStyle="1" w:styleId="xl23">
    <w:name w:val="xl23"/>
    <w:basedOn w:val="ad"/>
    <w:semiHidden/>
    <w:rsid w:val="00096DB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096DB7"/>
    <w:rPr>
      <w:rFonts w:cs="Times New Roman"/>
      <w:sz w:val="24"/>
      <w:szCs w:val="24"/>
      <w:u w:val="single"/>
      <w:lang w:val="ru-RU" w:eastAsia="ru-RU" w:bidi="ar-SA"/>
    </w:rPr>
  </w:style>
  <w:style w:type="character" w:customStyle="1" w:styleId="1ffff7">
    <w:name w:val="Маркированный_1 Знак Знак Знак Знак"/>
    <w:semiHidden/>
    <w:rsid w:val="00096DB7"/>
    <w:rPr>
      <w:rFonts w:cs="Times New Roman"/>
      <w:sz w:val="24"/>
      <w:szCs w:val="24"/>
      <w:lang w:val="ru-RU" w:eastAsia="ru-RU" w:bidi="ar-SA"/>
    </w:rPr>
  </w:style>
  <w:style w:type="character" w:customStyle="1" w:styleId="1ffff8">
    <w:name w:val="Подчеркнутый Знак Знак1"/>
    <w:semiHidden/>
    <w:rsid w:val="00096DB7"/>
    <w:rPr>
      <w:rFonts w:cs="Times New Roman"/>
      <w:sz w:val="24"/>
      <w:szCs w:val="24"/>
      <w:u w:val="single"/>
      <w:lang w:val="ru-RU" w:eastAsia="ru-RU" w:bidi="ar-SA"/>
    </w:rPr>
  </w:style>
  <w:style w:type="paragraph" w:customStyle="1" w:styleId="S33">
    <w:name w:val="S_Нмерованный_3"/>
    <w:basedOn w:val="30"/>
    <w:link w:val="S34"/>
    <w:autoRedefine/>
    <w:rsid w:val="00096DB7"/>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096DB7"/>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096DB7"/>
    <w:rPr>
      <w:rFonts w:cs="Times New Roman"/>
    </w:rPr>
  </w:style>
  <w:style w:type="character" w:customStyle="1" w:styleId="S34">
    <w:name w:val="S_Нмерованный_3 Знак Знак"/>
    <w:link w:val="S33"/>
    <w:locked/>
    <w:rsid w:val="00096DB7"/>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096DB7"/>
    <w:rPr>
      <w:rFonts w:cs="Times New Roman"/>
      <w:b/>
      <w:caps/>
      <w:sz w:val="24"/>
      <w:szCs w:val="24"/>
      <w:lang w:val="ru-RU" w:eastAsia="ru-RU" w:bidi="ar-SA"/>
    </w:rPr>
  </w:style>
  <w:style w:type="paragraph" w:customStyle="1" w:styleId="12">
    <w:name w:val="Таблица 1 + Обычный"/>
    <w:basedOn w:val="ad"/>
    <w:autoRedefine/>
    <w:semiHidden/>
    <w:rsid w:val="00096DB7"/>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096DB7"/>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096DB7"/>
    <w:rPr>
      <w:rFonts w:cs="Times New Roman"/>
      <w:b/>
      <w:sz w:val="24"/>
      <w:szCs w:val="24"/>
      <w:u w:val="single"/>
      <w:lang w:val="ru-RU" w:eastAsia="ru-RU" w:bidi="ar-SA"/>
    </w:rPr>
  </w:style>
  <w:style w:type="paragraph" w:customStyle="1" w:styleId="1">
    <w:name w:val="Рисунок 1 + Обычный"/>
    <w:basedOn w:val="12"/>
    <w:autoRedefine/>
    <w:semiHidden/>
    <w:rsid w:val="00096DB7"/>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096DB7"/>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096DB7"/>
    <w:rPr>
      <w:rFonts w:cs="Times New Roman"/>
      <w:sz w:val="24"/>
      <w:szCs w:val="24"/>
      <w:lang w:val="ru-RU" w:eastAsia="ru-RU" w:bidi="ar-SA"/>
    </w:rPr>
  </w:style>
  <w:style w:type="character" w:customStyle="1" w:styleId="afffffffffff3">
    <w:name w:val="Подчеркнутый Знак Знак Знак Знак"/>
    <w:semiHidden/>
    <w:rsid w:val="00096DB7"/>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096DB7"/>
    <w:rPr>
      <w:rFonts w:cs="Times New Roman"/>
      <w:sz w:val="24"/>
      <w:szCs w:val="24"/>
      <w:lang w:val="ru-RU" w:eastAsia="ru-RU" w:bidi="ar-SA"/>
    </w:rPr>
  </w:style>
  <w:style w:type="character" w:customStyle="1" w:styleId="1ffffb">
    <w:name w:val="Знак1 Знак Знак Знак"/>
    <w:semiHidden/>
    <w:rsid w:val="00096DB7"/>
    <w:rPr>
      <w:rFonts w:cs="Times New Roman"/>
      <w:sz w:val="24"/>
      <w:szCs w:val="24"/>
      <w:lang w:val="ru-RU" w:eastAsia="ru-RU" w:bidi="ar-SA"/>
    </w:rPr>
  </w:style>
  <w:style w:type="character" w:customStyle="1" w:styleId="1ffffc">
    <w:name w:val="Заголовок_1 Знак Знак Знак Знак Знак"/>
    <w:semiHidden/>
    <w:rsid w:val="00096DB7"/>
    <w:rPr>
      <w:rFonts w:cs="Times New Roman"/>
      <w:b/>
      <w:caps/>
      <w:sz w:val="24"/>
      <w:szCs w:val="24"/>
      <w:lang w:val="ru-RU" w:eastAsia="ru-RU" w:bidi="ar-SA"/>
    </w:rPr>
  </w:style>
  <w:style w:type="paragraph" w:customStyle="1" w:styleId="afffffffffff4">
    <w:name w:val="В таблице"/>
    <w:basedOn w:val="ad"/>
    <w:semiHidden/>
    <w:rsid w:val="00096DB7"/>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096DB7"/>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096DB7"/>
    <w:rPr>
      <w:rFonts w:ascii="Times New Roman" w:eastAsia="Times New Roman" w:hAnsi="Times New Roman" w:cs="Times New Roman"/>
      <w:sz w:val="24"/>
      <w:szCs w:val="24"/>
      <w:u w:val="single"/>
      <w:lang w:eastAsia="ru-RU"/>
    </w:rPr>
  </w:style>
  <w:style w:type="paragraph" w:customStyle="1" w:styleId="S">
    <w:name w:val="S_рисунок"/>
    <w:basedOn w:val="ad"/>
    <w:rsid w:val="00096DB7"/>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096DB7"/>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096DB7"/>
    <w:pPr>
      <w:widowControl/>
      <w:spacing w:line="360" w:lineRule="auto"/>
      <w:jc w:val="center"/>
    </w:pPr>
    <w:rPr>
      <w:sz w:val="28"/>
      <w:szCs w:val="28"/>
    </w:rPr>
  </w:style>
  <w:style w:type="paragraph" w:customStyle="1" w:styleId="S22">
    <w:name w:val="S_Нумерованный_2"/>
    <w:basedOn w:val="ad"/>
    <w:autoRedefine/>
    <w:rsid w:val="00096DB7"/>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096DB7"/>
    <w:pPr>
      <w:tabs>
        <w:tab w:val="num" w:pos="1134"/>
      </w:tabs>
      <w:ind w:firstLine="794"/>
    </w:pPr>
    <w:rPr>
      <w:rFonts w:cs="Arial"/>
    </w:rPr>
  </w:style>
  <w:style w:type="paragraph" w:customStyle="1" w:styleId="22">
    <w:name w:val="обычный 22"/>
    <w:basedOn w:val="S1"/>
    <w:qFormat/>
    <w:rsid w:val="00096DB7"/>
    <w:pPr>
      <w:numPr>
        <w:numId w:val="25"/>
      </w:numPr>
      <w:tabs>
        <w:tab w:val="num" w:pos="360"/>
        <w:tab w:val="num" w:pos="720"/>
      </w:tabs>
      <w:ind w:left="0" w:firstLine="709"/>
    </w:pPr>
  </w:style>
  <w:style w:type="paragraph" w:customStyle="1" w:styleId="2fff">
    <w:name w:val="обычный 2"/>
    <w:basedOn w:val="22"/>
    <w:qFormat/>
    <w:rsid w:val="00096DB7"/>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096DB7"/>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096DB7"/>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096DB7"/>
    <w:rPr>
      <w:rFonts w:ascii="Arial" w:hAnsi="Arial" w:cs="Arial"/>
      <w:b/>
      <w:bCs/>
      <w:i/>
      <w:iCs/>
      <w:sz w:val="28"/>
      <w:szCs w:val="28"/>
      <w:lang w:val="ru-RU" w:eastAsia="ru-RU" w:bidi="ar-SA"/>
    </w:rPr>
  </w:style>
  <w:style w:type="paragraph" w:customStyle="1" w:styleId="2fff0">
    <w:name w:val="Цитата2"/>
    <w:basedOn w:val="ad"/>
    <w:semiHidden/>
    <w:rsid w:val="00096DB7"/>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096DB7"/>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096DB7"/>
    <w:rPr>
      <w:rFonts w:cs="Times New Roman"/>
      <w:sz w:val="24"/>
      <w:szCs w:val="24"/>
      <w:u w:val="single"/>
      <w:lang w:val="ru-RU" w:eastAsia="ru-RU" w:bidi="ar-SA"/>
    </w:rPr>
  </w:style>
  <w:style w:type="character" w:customStyle="1" w:styleId="1ffffe">
    <w:name w:val="Знак Знак Знак Знак1"/>
    <w:semiHidden/>
    <w:rsid w:val="00096DB7"/>
    <w:rPr>
      <w:rFonts w:cs="Times New Roman"/>
      <w:sz w:val="24"/>
      <w:szCs w:val="24"/>
      <w:lang w:val="ru-RU" w:eastAsia="ru-RU" w:bidi="ar-SA"/>
    </w:rPr>
  </w:style>
  <w:style w:type="character" w:customStyle="1" w:styleId="217">
    <w:name w:val="Знак2 Знак Знак Знак1"/>
    <w:semiHidden/>
    <w:rsid w:val="00096DB7"/>
    <w:rPr>
      <w:rFonts w:cs="Times New Roman"/>
      <w:b/>
      <w:bCs/>
      <w:sz w:val="24"/>
      <w:szCs w:val="24"/>
      <w:lang w:val="ru-RU" w:eastAsia="ru-RU" w:bidi="ar-SA"/>
    </w:rPr>
  </w:style>
  <w:style w:type="character" w:customStyle="1" w:styleId="11d">
    <w:name w:val="Знак1 Знак Знак Знак1"/>
    <w:semiHidden/>
    <w:rsid w:val="00096DB7"/>
    <w:rPr>
      <w:rFonts w:cs="Times New Roman"/>
      <w:sz w:val="24"/>
      <w:szCs w:val="24"/>
      <w:lang w:val="ru-RU" w:eastAsia="ru-RU" w:bidi="ar-SA"/>
    </w:rPr>
  </w:style>
  <w:style w:type="paragraph" w:customStyle="1" w:styleId="afffffffffff7">
    <w:name w:val="ГРАД Основной текст"/>
    <w:basedOn w:val="ad"/>
    <w:rsid w:val="00096DB7"/>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096DB7"/>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096DB7"/>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096DB7"/>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096DB7"/>
    <w:rPr>
      <w:rFonts w:ascii="Times New Roman" w:eastAsia="Times New Roman" w:hAnsi="Times New Roman" w:cs="Times New Roman"/>
      <w:sz w:val="24"/>
      <w:szCs w:val="20"/>
      <w:lang w:eastAsia="ru-RU"/>
    </w:rPr>
  </w:style>
  <w:style w:type="character" w:styleId="afffffffffff9">
    <w:name w:val="Placeholder Text"/>
    <w:uiPriority w:val="99"/>
    <w:semiHidden/>
    <w:rsid w:val="00096DB7"/>
    <w:rPr>
      <w:rFonts w:cs="Times New Roman"/>
      <w:color w:val="808080"/>
    </w:rPr>
  </w:style>
  <w:style w:type="numbering" w:customStyle="1" w:styleId="a0">
    <w:name w:val="Стиль маркированный"/>
    <w:rsid w:val="00096DB7"/>
    <w:pPr>
      <w:numPr>
        <w:numId w:val="29"/>
      </w:numPr>
    </w:pPr>
  </w:style>
  <w:style w:type="numbering" w:customStyle="1" w:styleId="1ai2">
    <w:name w:val="1 / a / i2"/>
    <w:rsid w:val="00096DB7"/>
    <w:pPr>
      <w:numPr>
        <w:numId w:val="18"/>
      </w:numPr>
    </w:pPr>
  </w:style>
  <w:style w:type="numbering" w:styleId="a2">
    <w:name w:val="Outline List 3"/>
    <w:basedOn w:val="af1"/>
    <w:uiPriority w:val="99"/>
    <w:unhideWhenUsed/>
    <w:rsid w:val="00096DB7"/>
    <w:pPr>
      <w:numPr>
        <w:numId w:val="27"/>
      </w:numPr>
    </w:pPr>
  </w:style>
  <w:style w:type="numbering" w:customStyle="1" w:styleId="2">
    <w:name w:val="Статья / Раздел2"/>
    <w:rsid w:val="00096DB7"/>
    <w:pPr>
      <w:numPr>
        <w:numId w:val="19"/>
      </w:numPr>
    </w:pPr>
  </w:style>
  <w:style w:type="numbering" w:customStyle="1" w:styleId="10">
    <w:name w:val="Статья / Раздел1"/>
    <w:rsid w:val="00096DB7"/>
    <w:pPr>
      <w:numPr>
        <w:numId w:val="21"/>
      </w:numPr>
    </w:pPr>
  </w:style>
  <w:style w:type="numbering" w:customStyle="1" w:styleId="1ai1">
    <w:name w:val="1 / a / i1"/>
    <w:rsid w:val="00096DB7"/>
    <w:pPr>
      <w:numPr>
        <w:numId w:val="20"/>
      </w:numPr>
    </w:pPr>
  </w:style>
  <w:style w:type="numbering" w:styleId="1ai">
    <w:name w:val="Outline List 1"/>
    <w:basedOn w:val="af1"/>
    <w:uiPriority w:val="99"/>
    <w:unhideWhenUsed/>
    <w:rsid w:val="00096DB7"/>
    <w:pPr>
      <w:numPr>
        <w:numId w:val="14"/>
      </w:numPr>
    </w:pPr>
  </w:style>
  <w:style w:type="numbering" w:customStyle="1" w:styleId="1111111">
    <w:name w:val="1 / 1.1 / 1.1.11"/>
    <w:rsid w:val="00096DB7"/>
    <w:pPr>
      <w:numPr>
        <w:numId w:val="15"/>
      </w:numPr>
    </w:pPr>
  </w:style>
  <w:style w:type="numbering" w:styleId="111111">
    <w:name w:val="Outline List 2"/>
    <w:basedOn w:val="af1"/>
    <w:uiPriority w:val="99"/>
    <w:unhideWhenUsed/>
    <w:rsid w:val="00096DB7"/>
    <w:pPr>
      <w:numPr>
        <w:numId w:val="13"/>
      </w:numPr>
    </w:pPr>
  </w:style>
  <w:style w:type="numbering" w:customStyle="1" w:styleId="1111112">
    <w:name w:val="1 / 1.1 / 1.1.12"/>
    <w:rsid w:val="00096DB7"/>
    <w:pPr>
      <w:numPr>
        <w:numId w:val="17"/>
      </w:numPr>
    </w:pPr>
  </w:style>
  <w:style w:type="numbering" w:customStyle="1" w:styleId="301">
    <w:name w:val="Нет списка30"/>
    <w:next w:val="af1"/>
    <w:uiPriority w:val="99"/>
    <w:semiHidden/>
    <w:unhideWhenUsed/>
    <w:rsid w:val="00096DB7"/>
  </w:style>
  <w:style w:type="numbering" w:customStyle="1" w:styleId="324">
    <w:name w:val="Нет списка32"/>
    <w:next w:val="af1"/>
    <w:uiPriority w:val="99"/>
    <w:semiHidden/>
    <w:rsid w:val="00096DB7"/>
  </w:style>
  <w:style w:type="paragraph" w:customStyle="1" w:styleId="76">
    <w:name w:val="Обычный7"/>
    <w:semiHidden/>
    <w:rsid w:val="00096DB7"/>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096DB7"/>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096DB7"/>
  </w:style>
  <w:style w:type="table" w:customStyle="1" w:styleId="1191">
    <w:name w:val="Сетка таблицы119"/>
    <w:basedOn w:val="af0"/>
    <w:next w:val="af5"/>
    <w:rsid w:val="00096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096DB7"/>
  </w:style>
  <w:style w:type="table" w:customStyle="1" w:styleId="2130">
    <w:name w:val="Сетка таблицы213"/>
    <w:basedOn w:val="af0"/>
    <w:next w:val="af5"/>
    <w:rsid w:val="0009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096DB7"/>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096DB7"/>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096DB7"/>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096DB7"/>
    <w:pPr>
      <w:widowControl/>
      <w:snapToGrid w:val="0"/>
      <w:jc w:val="center"/>
    </w:pPr>
    <w:rPr>
      <w:rFonts w:ascii="Times New Roman" w:hAnsi="Times New Roman"/>
      <w:color w:val="E422E4"/>
    </w:rPr>
  </w:style>
  <w:style w:type="character" w:customStyle="1" w:styleId="afffffffffffb">
    <w:name w:val="для таблиц Знак"/>
    <w:link w:val="afffffffffffa"/>
    <w:rsid w:val="00096DB7"/>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096DB7"/>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096DB7"/>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096DB7"/>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096DB7"/>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096DB7"/>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096DB7"/>
  </w:style>
  <w:style w:type="table" w:customStyle="1" w:styleId="331">
    <w:name w:val="Сетка таблицы33"/>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096DB7"/>
  </w:style>
  <w:style w:type="table" w:customStyle="1" w:styleId="350">
    <w:name w:val="Сетка таблицы35"/>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096DB7"/>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096DB7"/>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096DB7"/>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096DB7"/>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096DB7"/>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096DB7"/>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096DB7"/>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096DB7"/>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096DB7"/>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096DB7"/>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096DB7"/>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096DB7"/>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096DB7"/>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096DB7"/>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096DB7"/>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096DB7"/>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096DB7"/>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096DB7"/>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096DB7"/>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096DB7"/>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096DB7"/>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096DB7"/>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096DB7"/>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096DB7"/>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096DB7"/>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096DB7"/>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096DB7"/>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096DB7"/>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096DB7"/>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096DB7"/>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096DB7"/>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096DB7"/>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096DB7"/>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096DB7"/>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096DB7"/>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096DB7"/>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096DB7"/>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096DB7"/>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096DB7"/>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096DB7"/>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096DB7"/>
  </w:style>
  <w:style w:type="paragraph" w:customStyle="1" w:styleId="1CharChar">
    <w:name w:val="1 Знак Char Знак Char Знак"/>
    <w:basedOn w:val="ad"/>
    <w:rsid w:val="00096DB7"/>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096DB7"/>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096DB7"/>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096DB7"/>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096DB7"/>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096DB7"/>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096DB7"/>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096DB7"/>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096DB7"/>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096DB7"/>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096DB7"/>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096DB7"/>
    <w:rPr>
      <w:rFonts w:ascii="Times New Roman" w:hAnsi="Times New Roman" w:cs="Times New Roman"/>
      <w:b/>
      <w:bCs/>
      <w:sz w:val="22"/>
      <w:szCs w:val="22"/>
    </w:rPr>
  </w:style>
  <w:style w:type="character" w:customStyle="1" w:styleId="FontStyle242">
    <w:name w:val="Font Style242"/>
    <w:uiPriority w:val="99"/>
    <w:rsid w:val="00096DB7"/>
    <w:rPr>
      <w:rFonts w:ascii="Times New Roman" w:hAnsi="Times New Roman" w:cs="Times New Roman"/>
      <w:b/>
      <w:bCs/>
      <w:sz w:val="32"/>
      <w:szCs w:val="32"/>
    </w:rPr>
  </w:style>
  <w:style w:type="character" w:customStyle="1" w:styleId="FontStyle243">
    <w:name w:val="Font Style243"/>
    <w:uiPriority w:val="99"/>
    <w:rsid w:val="00096DB7"/>
    <w:rPr>
      <w:rFonts w:ascii="Times New Roman" w:hAnsi="Times New Roman" w:cs="Times New Roman"/>
      <w:sz w:val="18"/>
      <w:szCs w:val="18"/>
    </w:rPr>
  </w:style>
  <w:style w:type="character" w:customStyle="1" w:styleId="FontStyle244">
    <w:name w:val="Font Style244"/>
    <w:uiPriority w:val="99"/>
    <w:rsid w:val="00096DB7"/>
    <w:rPr>
      <w:rFonts w:ascii="Times New Roman" w:hAnsi="Times New Roman" w:cs="Times New Roman"/>
      <w:sz w:val="28"/>
      <w:szCs w:val="28"/>
    </w:rPr>
  </w:style>
  <w:style w:type="character" w:customStyle="1" w:styleId="FontStyle245">
    <w:name w:val="Font Style245"/>
    <w:uiPriority w:val="99"/>
    <w:rsid w:val="00096DB7"/>
    <w:rPr>
      <w:rFonts w:ascii="Times New Roman" w:hAnsi="Times New Roman" w:cs="Times New Roman"/>
      <w:sz w:val="22"/>
      <w:szCs w:val="22"/>
    </w:rPr>
  </w:style>
  <w:style w:type="character" w:customStyle="1" w:styleId="FontStyle257">
    <w:name w:val="Font Style257"/>
    <w:uiPriority w:val="99"/>
    <w:rsid w:val="00096DB7"/>
    <w:rPr>
      <w:rFonts w:ascii="Times New Roman" w:hAnsi="Times New Roman" w:cs="Times New Roman"/>
      <w:b/>
      <w:bCs/>
      <w:i/>
      <w:iCs/>
      <w:sz w:val="18"/>
      <w:szCs w:val="18"/>
    </w:rPr>
  </w:style>
  <w:style w:type="character" w:customStyle="1" w:styleId="FontStyle266">
    <w:name w:val="Font Style266"/>
    <w:uiPriority w:val="99"/>
    <w:rsid w:val="00096DB7"/>
    <w:rPr>
      <w:rFonts w:ascii="Times New Roman" w:hAnsi="Times New Roman" w:cs="Times New Roman"/>
      <w:sz w:val="18"/>
      <w:szCs w:val="18"/>
    </w:rPr>
  </w:style>
  <w:style w:type="character" w:customStyle="1" w:styleId="FontStyle273">
    <w:name w:val="Font Style273"/>
    <w:uiPriority w:val="99"/>
    <w:rsid w:val="00096DB7"/>
    <w:rPr>
      <w:rFonts w:ascii="Times New Roman" w:hAnsi="Times New Roman" w:cs="Times New Roman"/>
      <w:i/>
      <w:iCs/>
      <w:sz w:val="22"/>
      <w:szCs w:val="22"/>
    </w:rPr>
  </w:style>
  <w:style w:type="character" w:customStyle="1" w:styleId="FontStyle276">
    <w:name w:val="Font Style276"/>
    <w:uiPriority w:val="99"/>
    <w:rsid w:val="00096DB7"/>
    <w:rPr>
      <w:rFonts w:ascii="Constantia" w:hAnsi="Constantia" w:cs="Constantia"/>
      <w:b/>
      <w:bCs/>
      <w:sz w:val="16"/>
      <w:szCs w:val="16"/>
    </w:rPr>
  </w:style>
  <w:style w:type="character" w:customStyle="1" w:styleId="FontStyle277">
    <w:name w:val="Font Style277"/>
    <w:uiPriority w:val="99"/>
    <w:rsid w:val="00096DB7"/>
    <w:rPr>
      <w:rFonts w:ascii="Palatino Linotype" w:hAnsi="Palatino Linotype" w:cs="Palatino Linotype"/>
      <w:sz w:val="18"/>
      <w:szCs w:val="18"/>
    </w:rPr>
  </w:style>
  <w:style w:type="character" w:customStyle="1" w:styleId="FontStyle278">
    <w:name w:val="Font Style278"/>
    <w:uiPriority w:val="99"/>
    <w:rsid w:val="00096DB7"/>
    <w:rPr>
      <w:rFonts w:ascii="Times New Roman" w:hAnsi="Times New Roman" w:cs="Times New Roman"/>
      <w:sz w:val="22"/>
      <w:szCs w:val="22"/>
    </w:rPr>
  </w:style>
  <w:style w:type="character" w:customStyle="1" w:styleId="FontStyle279">
    <w:name w:val="Font Style279"/>
    <w:uiPriority w:val="99"/>
    <w:rsid w:val="00096DB7"/>
    <w:rPr>
      <w:rFonts w:ascii="Times New Roman" w:hAnsi="Times New Roman" w:cs="Times New Roman"/>
      <w:sz w:val="20"/>
      <w:szCs w:val="20"/>
    </w:rPr>
  </w:style>
  <w:style w:type="character" w:customStyle="1" w:styleId="FontStyle280">
    <w:name w:val="Font Style280"/>
    <w:uiPriority w:val="99"/>
    <w:rsid w:val="00096DB7"/>
    <w:rPr>
      <w:rFonts w:ascii="Times New Roman" w:hAnsi="Times New Roman" w:cs="Times New Roman"/>
      <w:sz w:val="20"/>
      <w:szCs w:val="20"/>
    </w:rPr>
  </w:style>
  <w:style w:type="character" w:customStyle="1" w:styleId="FontStyle281">
    <w:name w:val="Font Style281"/>
    <w:uiPriority w:val="99"/>
    <w:rsid w:val="00096DB7"/>
    <w:rPr>
      <w:rFonts w:ascii="Times New Roman" w:hAnsi="Times New Roman" w:cs="Times New Roman"/>
      <w:sz w:val="20"/>
      <w:szCs w:val="20"/>
    </w:rPr>
  </w:style>
  <w:style w:type="character" w:customStyle="1" w:styleId="FontStyle282">
    <w:name w:val="Font Style282"/>
    <w:uiPriority w:val="99"/>
    <w:rsid w:val="00096DB7"/>
    <w:rPr>
      <w:rFonts w:ascii="Times New Roman" w:hAnsi="Times New Roman" w:cs="Times New Roman"/>
      <w:sz w:val="20"/>
      <w:szCs w:val="20"/>
    </w:rPr>
  </w:style>
  <w:style w:type="character" w:customStyle="1" w:styleId="FontStyle283">
    <w:name w:val="Font Style283"/>
    <w:uiPriority w:val="99"/>
    <w:rsid w:val="00096DB7"/>
    <w:rPr>
      <w:rFonts w:ascii="Times New Roman" w:hAnsi="Times New Roman" w:cs="Times New Roman"/>
      <w:sz w:val="20"/>
      <w:szCs w:val="20"/>
    </w:rPr>
  </w:style>
  <w:style w:type="character" w:customStyle="1" w:styleId="FontStyle284">
    <w:name w:val="Font Style284"/>
    <w:uiPriority w:val="99"/>
    <w:rsid w:val="00096DB7"/>
    <w:rPr>
      <w:rFonts w:ascii="Times New Roman" w:hAnsi="Times New Roman" w:cs="Times New Roman"/>
      <w:sz w:val="8"/>
      <w:szCs w:val="8"/>
    </w:rPr>
  </w:style>
  <w:style w:type="character" w:customStyle="1" w:styleId="FontStyle285">
    <w:name w:val="Font Style285"/>
    <w:uiPriority w:val="99"/>
    <w:rsid w:val="00096DB7"/>
    <w:rPr>
      <w:rFonts w:ascii="Times New Roman" w:hAnsi="Times New Roman" w:cs="Times New Roman"/>
      <w:sz w:val="20"/>
      <w:szCs w:val="20"/>
    </w:rPr>
  </w:style>
  <w:style w:type="character" w:customStyle="1" w:styleId="FontStyle286">
    <w:name w:val="Font Style286"/>
    <w:uiPriority w:val="99"/>
    <w:rsid w:val="00096DB7"/>
    <w:rPr>
      <w:rFonts w:ascii="Times New Roman" w:hAnsi="Times New Roman" w:cs="Times New Roman"/>
      <w:sz w:val="20"/>
      <w:szCs w:val="20"/>
    </w:rPr>
  </w:style>
  <w:style w:type="character" w:customStyle="1" w:styleId="FontStyle287">
    <w:name w:val="Font Style287"/>
    <w:uiPriority w:val="99"/>
    <w:rsid w:val="00096DB7"/>
    <w:rPr>
      <w:rFonts w:ascii="Times New Roman" w:hAnsi="Times New Roman" w:cs="Times New Roman"/>
      <w:b/>
      <w:bCs/>
      <w:sz w:val="16"/>
      <w:szCs w:val="16"/>
    </w:rPr>
  </w:style>
  <w:style w:type="character" w:customStyle="1" w:styleId="FontStyle288">
    <w:name w:val="Font Style288"/>
    <w:uiPriority w:val="99"/>
    <w:rsid w:val="00096DB7"/>
    <w:rPr>
      <w:rFonts w:ascii="Times New Roman" w:hAnsi="Times New Roman" w:cs="Times New Roman"/>
      <w:b/>
      <w:bCs/>
      <w:i/>
      <w:iCs/>
      <w:sz w:val="8"/>
      <w:szCs w:val="8"/>
    </w:rPr>
  </w:style>
  <w:style w:type="character" w:customStyle="1" w:styleId="FontStyle320">
    <w:name w:val="Font Style320"/>
    <w:uiPriority w:val="99"/>
    <w:rsid w:val="00096DB7"/>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096DB7"/>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096DB7"/>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096DB7"/>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096DB7"/>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096DB7"/>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096DB7"/>
    <w:pPr>
      <w:widowControl/>
      <w:jc w:val="both"/>
    </w:pPr>
    <w:rPr>
      <w:rFonts w:ascii="Tahoma" w:hAnsi="Tahoma"/>
      <w:color w:val="auto"/>
      <w:lang w:val="x-none"/>
    </w:rPr>
  </w:style>
  <w:style w:type="character" w:customStyle="1" w:styleId="affffffffffff2">
    <w:name w:val="Таблица ГП Знак"/>
    <w:link w:val="affffffffffff1"/>
    <w:rsid w:val="00096DB7"/>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096DB7"/>
    <w:pPr>
      <w:spacing w:before="120"/>
      <w:jc w:val="center"/>
    </w:pPr>
    <w:rPr>
      <w:b/>
    </w:rPr>
  </w:style>
  <w:style w:type="character" w:customStyle="1" w:styleId="affffffffffff4">
    <w:name w:val="Заголовок Знак"/>
    <w:rsid w:val="00096DB7"/>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096DB7"/>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096DB7"/>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096DB7"/>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096DB7"/>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096DB7"/>
    <w:pPr>
      <w:numPr>
        <w:numId w:val="31"/>
      </w:numPr>
      <w:ind w:left="1134" w:hanging="425"/>
    </w:pPr>
  </w:style>
  <w:style w:type="character" w:customStyle="1" w:styleId="affffffffffff9">
    <w:name w:val="Нумерованный ГП Знак"/>
    <w:link w:val="a9"/>
    <w:rsid w:val="00096DB7"/>
    <w:rPr>
      <w:rFonts w:ascii="Tahoma" w:eastAsia="Times New Roman" w:hAnsi="Tahoma" w:cs="Times New Roman"/>
      <w:sz w:val="24"/>
      <w:szCs w:val="24"/>
      <w:lang w:val="x-none" w:eastAsia="ru-RU"/>
    </w:rPr>
  </w:style>
  <w:style w:type="paragraph" w:customStyle="1" w:styleId="affffffffffffa">
    <w:name w:val="ГП Маркированный"/>
    <w:basedOn w:val="ad"/>
    <w:rsid w:val="00096DB7"/>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096DB7"/>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096DB7"/>
    <w:pPr>
      <w:keepNext/>
      <w:widowControl/>
      <w:autoSpaceDE w:val="0"/>
      <w:autoSpaceDN w:val="0"/>
      <w:jc w:val="center"/>
    </w:pPr>
    <w:rPr>
      <w:rFonts w:cs="Arial"/>
      <w:b/>
      <w:bCs/>
      <w:color w:val="auto"/>
    </w:rPr>
  </w:style>
  <w:style w:type="character" w:styleId="affffffffffffc">
    <w:name w:val="Subtle Emphasis"/>
    <w:qFormat/>
    <w:rsid w:val="00096DB7"/>
    <w:rPr>
      <w:i/>
      <w:iCs/>
      <w:color w:val="808080"/>
    </w:rPr>
  </w:style>
  <w:style w:type="character" w:styleId="affffffffffffd">
    <w:name w:val="Book Title"/>
    <w:uiPriority w:val="33"/>
    <w:qFormat/>
    <w:rsid w:val="00096DB7"/>
    <w:rPr>
      <w:rFonts w:ascii="Times New Roman" w:hAnsi="Times New Roman"/>
      <w:bCs/>
      <w:smallCaps/>
      <w:spacing w:val="5"/>
      <w:sz w:val="28"/>
    </w:rPr>
  </w:style>
  <w:style w:type="character" w:customStyle="1" w:styleId="1fffff4">
    <w:name w:val="Название книги1"/>
    <w:uiPriority w:val="33"/>
    <w:qFormat/>
    <w:rsid w:val="00096DB7"/>
    <w:rPr>
      <w:b/>
      <w:bCs/>
      <w:smallCaps/>
      <w:spacing w:val="5"/>
    </w:rPr>
  </w:style>
  <w:style w:type="character" w:styleId="affffffffffffe">
    <w:name w:val="endnote reference"/>
    <w:rsid w:val="00096DB7"/>
    <w:rPr>
      <w:vertAlign w:val="superscript"/>
    </w:rPr>
  </w:style>
  <w:style w:type="paragraph" w:customStyle="1" w:styleId="afffffffffffff">
    <w:name w:val="Подзаголовок ГП"/>
    <w:basedOn w:val="30"/>
    <w:next w:val="afffff8"/>
    <w:qFormat/>
    <w:rsid w:val="00096DB7"/>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096DB7"/>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096DB7"/>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096DB7"/>
    <w:rPr>
      <w:rFonts w:ascii="Calibri" w:eastAsia="Times New Roman" w:hAnsi="Calibri" w:cs="Times New Roman"/>
      <w:lang w:eastAsia="ru-RU"/>
    </w:rPr>
  </w:style>
  <w:style w:type="character" w:customStyle="1" w:styleId="1fffff5">
    <w:name w:val="Тема примечания Знак1"/>
    <w:semiHidden/>
    <w:locked/>
    <w:rsid w:val="00096DB7"/>
    <w:rPr>
      <w:rFonts w:ascii="Times New Roman" w:eastAsia="Times New Roman" w:hAnsi="Times New Roman"/>
      <w:b/>
      <w:bCs/>
    </w:rPr>
  </w:style>
  <w:style w:type="paragraph" w:customStyle="1" w:styleId="afffffffffffff1">
    <w:name w:val="текст сноски"/>
    <w:basedOn w:val="ad"/>
    <w:rsid w:val="00096DB7"/>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096DB7"/>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096DB7"/>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096DB7"/>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096DB7"/>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096DB7"/>
    <w:rPr>
      <w:b/>
      <w:bCs/>
      <w:i/>
      <w:iCs/>
      <w:color w:val="4F81BD"/>
    </w:rPr>
  </w:style>
  <w:style w:type="character" w:styleId="afffffffffffff5">
    <w:name w:val="Subtle Reference"/>
    <w:qFormat/>
    <w:rsid w:val="00096DB7"/>
    <w:rPr>
      <w:smallCaps/>
      <w:color w:val="C0504D"/>
      <w:u w:val="single"/>
    </w:rPr>
  </w:style>
  <w:style w:type="character" w:styleId="afffffffffffff6">
    <w:name w:val="Intense Reference"/>
    <w:qFormat/>
    <w:rsid w:val="00096DB7"/>
    <w:rPr>
      <w:b/>
      <w:bCs/>
      <w:smallCaps/>
      <w:color w:val="C0504D"/>
      <w:spacing w:val="5"/>
      <w:u w:val="single"/>
    </w:rPr>
  </w:style>
  <w:style w:type="paragraph" w:customStyle="1" w:styleId="3f9">
    <w:name w:val="Без интервала3"/>
    <w:uiPriority w:val="1"/>
    <w:qFormat/>
    <w:rsid w:val="00096DB7"/>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096DB7"/>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096DB7"/>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096DB7"/>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096DB7"/>
  </w:style>
  <w:style w:type="paragraph" w:customStyle="1" w:styleId="c2">
    <w:name w:val="c2"/>
    <w:basedOn w:val="ad"/>
    <w:rsid w:val="00096DB7"/>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096DB7"/>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096DB7"/>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096DB7"/>
    <w:rPr>
      <w:b/>
      <w:bCs/>
      <w:sz w:val="28"/>
      <w:szCs w:val="28"/>
      <w:shd w:val="clear" w:color="auto" w:fill="FFFFFF"/>
    </w:rPr>
  </w:style>
  <w:style w:type="character" w:customStyle="1" w:styleId="3fc">
    <w:name w:val="Основной текст (3)_"/>
    <w:link w:val="3fd"/>
    <w:rsid w:val="00096DB7"/>
    <w:rPr>
      <w:b/>
      <w:bCs/>
      <w:shd w:val="clear" w:color="auto" w:fill="FFFFFF"/>
    </w:rPr>
  </w:style>
  <w:style w:type="character" w:customStyle="1" w:styleId="2fff6">
    <w:name w:val="Основной текст (2) + Полужирный"/>
    <w:rsid w:val="00096DB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096DB7"/>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096DB7"/>
    <w:rPr>
      <w:i/>
      <w:iCs/>
      <w:sz w:val="17"/>
      <w:szCs w:val="17"/>
      <w:shd w:val="clear" w:color="auto" w:fill="FFFFFF"/>
      <w:lang w:val="en-US" w:bidi="en-US"/>
    </w:rPr>
  </w:style>
  <w:style w:type="character" w:customStyle="1" w:styleId="3fe">
    <w:name w:val="Подпись к таблице (3)_"/>
    <w:link w:val="3ff"/>
    <w:rsid w:val="00096DB7"/>
    <w:rPr>
      <w:i/>
      <w:iCs/>
      <w:shd w:val="clear" w:color="auto" w:fill="FFFFFF"/>
      <w:lang w:val="en-US" w:bidi="en-US"/>
    </w:rPr>
  </w:style>
  <w:style w:type="character" w:customStyle="1" w:styleId="afffffffffffff8">
    <w:name w:val="Подпись к таблице_"/>
    <w:link w:val="afffffffffffff9"/>
    <w:rsid w:val="00096DB7"/>
    <w:rPr>
      <w:shd w:val="clear" w:color="auto" w:fill="FFFFFF"/>
    </w:rPr>
  </w:style>
  <w:style w:type="character" w:customStyle="1" w:styleId="4f2">
    <w:name w:val="Подпись к таблице (4)_"/>
    <w:link w:val="4f3"/>
    <w:rsid w:val="00096DB7"/>
    <w:rPr>
      <w:i/>
      <w:iCs/>
      <w:sz w:val="30"/>
      <w:szCs w:val="30"/>
      <w:shd w:val="clear" w:color="auto" w:fill="FFFFFF"/>
    </w:rPr>
  </w:style>
  <w:style w:type="character" w:customStyle="1" w:styleId="5d">
    <w:name w:val="Подпись к таблице (5)_"/>
    <w:link w:val="5e"/>
    <w:rsid w:val="00096DB7"/>
    <w:rPr>
      <w:b/>
      <w:bCs/>
      <w:shd w:val="clear" w:color="auto" w:fill="FFFFFF"/>
    </w:rPr>
  </w:style>
  <w:style w:type="character" w:customStyle="1" w:styleId="afffffffffffffa">
    <w:name w:val="Другое_"/>
    <w:link w:val="afffffffffffffb"/>
    <w:rsid w:val="00096DB7"/>
    <w:rPr>
      <w:shd w:val="clear" w:color="auto" w:fill="FFFFFF"/>
    </w:rPr>
  </w:style>
  <w:style w:type="character" w:customStyle="1" w:styleId="1fffff7">
    <w:name w:val="Заголовок №1_"/>
    <w:link w:val="1fffff8"/>
    <w:rsid w:val="00096DB7"/>
    <w:rPr>
      <w:b/>
      <w:bCs/>
      <w:i/>
      <w:iCs/>
      <w:sz w:val="50"/>
      <w:szCs w:val="50"/>
      <w:shd w:val="clear" w:color="auto" w:fill="FFFFFF"/>
      <w:lang w:val="en-US" w:bidi="en-US"/>
    </w:rPr>
  </w:style>
  <w:style w:type="character" w:customStyle="1" w:styleId="5f">
    <w:name w:val="Основной текст (5)_"/>
    <w:link w:val="5f0"/>
    <w:rsid w:val="00096DB7"/>
    <w:rPr>
      <w:i/>
      <w:iCs/>
      <w:sz w:val="30"/>
      <w:szCs w:val="30"/>
      <w:shd w:val="clear" w:color="auto" w:fill="FFFFFF"/>
    </w:rPr>
  </w:style>
  <w:style w:type="character" w:customStyle="1" w:styleId="69">
    <w:name w:val="Основной текст (6)_"/>
    <w:link w:val="6a"/>
    <w:rsid w:val="00096DB7"/>
    <w:rPr>
      <w:shd w:val="clear" w:color="auto" w:fill="FFFFFF"/>
    </w:rPr>
  </w:style>
  <w:style w:type="character" w:customStyle="1" w:styleId="255pt">
    <w:name w:val="Основной текст (2) + 5;5 pt"/>
    <w:rsid w:val="00096DB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096DB7"/>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096DB7"/>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096DB7"/>
    <w:rPr>
      <w:i/>
      <w:iCs/>
      <w:sz w:val="30"/>
      <w:szCs w:val="30"/>
      <w:shd w:val="clear" w:color="auto" w:fill="FFFFFF"/>
      <w:lang w:val="en-US" w:bidi="en-US"/>
    </w:rPr>
  </w:style>
  <w:style w:type="character" w:customStyle="1" w:styleId="2105pt">
    <w:name w:val="Основной текст (2) + 10;5 pt;Полужирный"/>
    <w:rsid w:val="00096D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096DB7"/>
    <w:rPr>
      <w:b/>
      <w:bCs/>
      <w:sz w:val="28"/>
      <w:szCs w:val="28"/>
      <w:shd w:val="clear" w:color="auto" w:fill="FFFFFF"/>
    </w:rPr>
  </w:style>
  <w:style w:type="character" w:customStyle="1" w:styleId="85">
    <w:name w:val="Основной текст (8)_"/>
    <w:rsid w:val="00096DB7"/>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096DB7"/>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096DB7"/>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096DB7"/>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096DB7"/>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096DB7"/>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096DB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096DB7"/>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096DB7"/>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096DB7"/>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096DB7"/>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096DB7"/>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096DB7"/>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096DB7"/>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096DB7"/>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096DB7"/>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096DB7"/>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096DB7"/>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096DB7"/>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096DB7"/>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096DB7"/>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096DB7"/>
    <w:rPr>
      <w:color w:val="605E5C"/>
      <w:shd w:val="clear" w:color="auto" w:fill="E1DFDD"/>
    </w:rPr>
  </w:style>
  <w:style w:type="character" w:customStyle="1" w:styleId="UnresolvedMention">
    <w:name w:val="Unresolved Mention"/>
    <w:uiPriority w:val="99"/>
    <w:semiHidden/>
    <w:unhideWhenUsed/>
    <w:rsid w:val="00096DB7"/>
    <w:rPr>
      <w:color w:val="605E5C"/>
      <w:shd w:val="clear" w:color="auto" w:fill="E1DFDD"/>
    </w:rPr>
  </w:style>
  <w:style w:type="paragraph" w:customStyle="1" w:styleId="02">
    <w:name w:val="0"/>
    <w:basedOn w:val="ad"/>
    <w:link w:val="03"/>
    <w:qFormat/>
    <w:rsid w:val="00096DB7"/>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096DB7"/>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096DB7"/>
  </w:style>
  <w:style w:type="paragraph" w:customStyle="1" w:styleId="Style1">
    <w:name w:val="Style1"/>
    <w:basedOn w:val="ad"/>
    <w:rsid w:val="00096DB7"/>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096DB7"/>
    <w:pPr>
      <w:keepLines/>
      <w:ind w:left="709" w:hanging="284"/>
      <w:jc w:val="both"/>
    </w:pPr>
    <w:rPr>
      <w:rFonts w:ascii="Peterburg" w:hAnsi="Peterburg"/>
      <w:color w:val="auto"/>
      <w:sz w:val="24"/>
    </w:rPr>
  </w:style>
  <w:style w:type="paragraph" w:customStyle="1" w:styleId="124">
    <w:name w:val="12без отступа"/>
    <w:basedOn w:val="ad"/>
    <w:link w:val="125"/>
    <w:qFormat/>
    <w:rsid w:val="00096DB7"/>
    <w:pPr>
      <w:widowControl/>
    </w:pPr>
    <w:rPr>
      <w:rFonts w:ascii="Times New Roman" w:eastAsia="Calibri" w:hAnsi="Times New Roman"/>
      <w:color w:val="auto"/>
      <w:sz w:val="24"/>
      <w:szCs w:val="24"/>
    </w:rPr>
  </w:style>
  <w:style w:type="character" w:customStyle="1" w:styleId="125">
    <w:name w:val="без отступа12 Знак"/>
    <w:link w:val="124"/>
    <w:locked/>
    <w:rsid w:val="00096DB7"/>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096DB7"/>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096DB7"/>
    <w:rPr>
      <w:rFonts w:ascii="Times New Roman" w:eastAsia="Calibri" w:hAnsi="Times New Roman" w:cs="Times New Roman"/>
      <w:i/>
      <w:iCs/>
      <w:sz w:val="24"/>
      <w:szCs w:val="24"/>
    </w:rPr>
  </w:style>
  <w:style w:type="paragraph" w:customStyle="1" w:styleId="uni">
    <w:name w:val="uni"/>
    <w:basedOn w:val="ad"/>
    <w:rsid w:val="00096DB7"/>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096DB7"/>
    <w:rPr>
      <w:rFonts w:ascii="Times New Roman" w:hAnsi="Times New Roman" w:cs="Times New Roman"/>
      <w:sz w:val="26"/>
      <w:szCs w:val="26"/>
    </w:rPr>
  </w:style>
  <w:style w:type="character" w:customStyle="1" w:styleId="affffffffffffff0">
    <w:name w:val="Цветовое выделение"/>
    <w:uiPriority w:val="99"/>
    <w:rsid w:val="00096DB7"/>
    <w:rPr>
      <w:b/>
      <w:color w:val="26282F"/>
      <w:sz w:val="26"/>
    </w:rPr>
  </w:style>
  <w:style w:type="paragraph" w:customStyle="1" w:styleId="affffffffffffff1">
    <w:name w:val="Комментарий"/>
    <w:basedOn w:val="ad"/>
    <w:next w:val="ad"/>
    <w:uiPriority w:val="99"/>
    <w:rsid w:val="00096DB7"/>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096DB7"/>
  </w:style>
  <w:style w:type="paragraph" w:customStyle="1" w:styleId="affffffffffffff3">
    <w:name w:val="Мясо Знак"/>
    <w:basedOn w:val="ad"/>
    <w:rsid w:val="00096DB7"/>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096DB7"/>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096DB7"/>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096DB7"/>
    <w:rPr>
      <w:rFonts w:ascii="Times New Roman" w:hAnsi="Times New Roman" w:cs="Times New Roman"/>
      <w:sz w:val="26"/>
      <w:szCs w:val="26"/>
    </w:rPr>
  </w:style>
  <w:style w:type="numbering" w:customStyle="1" w:styleId="361">
    <w:name w:val="Нет списка36"/>
    <w:next w:val="af1"/>
    <w:uiPriority w:val="99"/>
    <w:semiHidden/>
    <w:unhideWhenUsed/>
    <w:rsid w:val="00096DB7"/>
  </w:style>
  <w:style w:type="table" w:customStyle="1" w:styleId="390">
    <w:name w:val="Сетка таблицы39"/>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096DB7"/>
  </w:style>
  <w:style w:type="table" w:customStyle="1" w:styleId="400">
    <w:name w:val="Сетка таблицы40"/>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096DB7"/>
  </w:style>
  <w:style w:type="table" w:customStyle="1" w:styleId="440">
    <w:name w:val="Сетка таблицы44"/>
    <w:basedOn w:val="af0"/>
    <w:next w:val="af5"/>
    <w:uiPriority w:val="39"/>
    <w:rsid w:val="00096D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096DB7"/>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096DB7"/>
  </w:style>
  <w:style w:type="table" w:customStyle="1" w:styleId="450">
    <w:name w:val="Сетка таблицы45"/>
    <w:basedOn w:val="af0"/>
    <w:next w:val="af5"/>
    <w:uiPriority w:val="59"/>
    <w:rsid w:val="00096DB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7DF1347C98F79900CDA60DB047AB892B275D668AE5A1FACA6DB18E3455F73C946FA498F209A652EF1A94CFE0C7A36735E1FD9C1B00W7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040/94c6113a642e3b7baf717942f7cda2bef5b805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consultant.ru/document/cons_doc_LAW_182661/65ac18f626e4b151970d16764f6377b1bc1ee607/" TargetMode="External"/><Relationship Id="rId14" Type="http://schemas.openxmlformats.org/officeDocument/2006/relationships/hyperlink" Target="garantF1://70636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2899</TotalTime>
  <Pages>114</Pages>
  <Words>35921</Words>
  <Characters>204756</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Калашников</cp:lastModifiedBy>
  <cp:revision>20</cp:revision>
  <dcterms:created xsi:type="dcterms:W3CDTF">2021-11-29T23:41:00Z</dcterms:created>
  <dcterms:modified xsi:type="dcterms:W3CDTF">2022-04-23T00:07:00Z</dcterms:modified>
</cp:coreProperties>
</file>